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5737" w:rsidRDefault="00FF42AF" w:rsidP="00C47C19">
      <w:pPr>
        <w:spacing w:line="240" w:lineRule="auto"/>
        <w:ind w:left="5387"/>
        <w:contextualSpacing/>
        <w:rPr>
          <w:rFonts w:ascii="Times New Roman" w:hAnsi="Times New Roman" w:cs="Times New Roman"/>
          <w:sz w:val="28"/>
          <w:szCs w:val="28"/>
        </w:rPr>
      </w:pPr>
      <w:r>
        <w:rPr>
          <w:rFonts w:ascii="Times New Roman" w:hAnsi="Times New Roman" w:cs="Times New Roman"/>
          <w:sz w:val="28"/>
          <w:szCs w:val="28"/>
        </w:rPr>
        <w:t>УТВЕРЖДЛАЮ</w:t>
      </w:r>
    </w:p>
    <w:p w:rsidR="00FF42AF" w:rsidRDefault="00C47C19" w:rsidP="00C47C19">
      <w:pPr>
        <w:spacing w:line="240" w:lineRule="auto"/>
        <w:ind w:left="5387"/>
        <w:contextualSpacing/>
        <w:rPr>
          <w:rFonts w:ascii="Times New Roman" w:hAnsi="Times New Roman" w:cs="Times New Roman"/>
          <w:sz w:val="28"/>
          <w:szCs w:val="28"/>
        </w:rPr>
      </w:pPr>
      <w:proofErr w:type="spellStart"/>
      <w:r>
        <w:rPr>
          <w:rFonts w:ascii="Times New Roman" w:hAnsi="Times New Roman" w:cs="Times New Roman"/>
          <w:sz w:val="28"/>
          <w:szCs w:val="28"/>
        </w:rPr>
        <w:t>И.о</w:t>
      </w:r>
      <w:proofErr w:type="spellEnd"/>
      <w:r>
        <w:rPr>
          <w:rFonts w:ascii="Times New Roman" w:hAnsi="Times New Roman" w:cs="Times New Roman"/>
          <w:sz w:val="28"/>
          <w:szCs w:val="28"/>
        </w:rPr>
        <w:t>. д</w:t>
      </w:r>
      <w:r w:rsidR="00FF42AF" w:rsidRPr="00FF42AF">
        <w:rPr>
          <w:rFonts w:ascii="Times New Roman" w:hAnsi="Times New Roman" w:cs="Times New Roman"/>
          <w:sz w:val="28"/>
          <w:szCs w:val="28"/>
        </w:rPr>
        <w:t>иректор</w:t>
      </w:r>
      <w:r>
        <w:rPr>
          <w:rFonts w:ascii="Times New Roman" w:hAnsi="Times New Roman" w:cs="Times New Roman"/>
          <w:sz w:val="28"/>
          <w:szCs w:val="28"/>
        </w:rPr>
        <w:t>а</w:t>
      </w:r>
      <w:r w:rsidR="00FF42AF" w:rsidRPr="00FF42AF">
        <w:rPr>
          <w:rFonts w:ascii="Times New Roman" w:hAnsi="Times New Roman" w:cs="Times New Roman"/>
          <w:sz w:val="28"/>
          <w:szCs w:val="28"/>
        </w:rPr>
        <w:t xml:space="preserve"> МКУ «КУМИ»</w:t>
      </w:r>
    </w:p>
    <w:p w:rsidR="00DC6112" w:rsidRDefault="00C95387" w:rsidP="00C47C19">
      <w:pPr>
        <w:spacing w:line="240" w:lineRule="auto"/>
        <w:ind w:left="5387"/>
        <w:contextualSpacing/>
        <w:rPr>
          <w:rFonts w:ascii="Times New Roman" w:hAnsi="Times New Roman" w:cs="Times New Roman"/>
          <w:sz w:val="28"/>
          <w:szCs w:val="28"/>
        </w:rPr>
      </w:pPr>
      <w:r>
        <w:rPr>
          <w:rFonts w:ascii="Times New Roman" w:hAnsi="Times New Roman" w:cs="Times New Roman"/>
          <w:sz w:val="28"/>
          <w:szCs w:val="28"/>
        </w:rPr>
        <w:t>______________</w:t>
      </w:r>
      <w:r w:rsidR="00C47C19">
        <w:rPr>
          <w:rFonts w:ascii="Times New Roman" w:hAnsi="Times New Roman" w:cs="Times New Roman"/>
          <w:sz w:val="28"/>
          <w:szCs w:val="28"/>
        </w:rPr>
        <w:t xml:space="preserve">Е.Н. </w:t>
      </w:r>
      <w:proofErr w:type="spellStart"/>
      <w:r w:rsidR="00C47C19">
        <w:rPr>
          <w:rFonts w:ascii="Times New Roman" w:hAnsi="Times New Roman" w:cs="Times New Roman"/>
          <w:sz w:val="28"/>
          <w:szCs w:val="28"/>
        </w:rPr>
        <w:t>Торовина</w:t>
      </w:r>
      <w:proofErr w:type="spellEnd"/>
    </w:p>
    <w:p w:rsidR="00DC6112" w:rsidRPr="00DC6112" w:rsidRDefault="00DC6112" w:rsidP="00C47C19">
      <w:pPr>
        <w:spacing w:line="240" w:lineRule="auto"/>
        <w:ind w:left="5387"/>
        <w:contextualSpacing/>
        <w:rPr>
          <w:rFonts w:ascii="Times New Roman" w:hAnsi="Times New Roman" w:cs="Times New Roman"/>
          <w:sz w:val="28"/>
          <w:szCs w:val="28"/>
        </w:rPr>
      </w:pPr>
      <w:r>
        <w:rPr>
          <w:rFonts w:ascii="Times New Roman" w:hAnsi="Times New Roman" w:cs="Times New Roman"/>
          <w:sz w:val="28"/>
          <w:szCs w:val="28"/>
        </w:rPr>
        <w:t>«______»______________</w:t>
      </w:r>
      <w:r w:rsidRPr="00DC6112">
        <w:rPr>
          <w:rFonts w:ascii="Times New Roman" w:hAnsi="Times New Roman" w:cs="Times New Roman"/>
          <w:sz w:val="28"/>
          <w:szCs w:val="28"/>
        </w:rPr>
        <w:t>2023</w:t>
      </w:r>
    </w:p>
    <w:p w:rsidR="00DC6112" w:rsidRDefault="00DC6112" w:rsidP="00FF42AF">
      <w:pPr>
        <w:spacing w:line="240" w:lineRule="auto"/>
        <w:ind w:left="5670"/>
        <w:contextualSpacing/>
        <w:rPr>
          <w:rFonts w:ascii="Times New Roman" w:hAnsi="Times New Roman" w:cs="Times New Roman"/>
          <w:sz w:val="28"/>
          <w:szCs w:val="28"/>
        </w:rPr>
      </w:pPr>
    </w:p>
    <w:p w:rsidR="00DC6112" w:rsidRDefault="00DC6112" w:rsidP="00FF42AF">
      <w:pPr>
        <w:spacing w:line="240" w:lineRule="auto"/>
        <w:ind w:left="5670"/>
        <w:contextualSpacing/>
        <w:rPr>
          <w:rFonts w:ascii="Times New Roman" w:hAnsi="Times New Roman" w:cs="Times New Roman"/>
          <w:sz w:val="28"/>
          <w:szCs w:val="28"/>
        </w:rPr>
      </w:pPr>
    </w:p>
    <w:p w:rsidR="00CB5F92" w:rsidRDefault="00DC6112" w:rsidP="00DC6112">
      <w:pPr>
        <w:spacing w:line="240" w:lineRule="auto"/>
        <w:contextualSpacing/>
        <w:jc w:val="center"/>
        <w:rPr>
          <w:rFonts w:ascii="Times New Roman" w:hAnsi="Times New Roman" w:cs="Times New Roman"/>
          <w:b/>
          <w:sz w:val="28"/>
          <w:szCs w:val="28"/>
        </w:rPr>
      </w:pPr>
      <w:r w:rsidRPr="00DC6112">
        <w:rPr>
          <w:rFonts w:ascii="Times New Roman" w:hAnsi="Times New Roman" w:cs="Times New Roman"/>
          <w:b/>
          <w:sz w:val="28"/>
          <w:szCs w:val="28"/>
        </w:rPr>
        <w:t>Д</w:t>
      </w:r>
      <w:r>
        <w:rPr>
          <w:rFonts w:ascii="Times New Roman" w:hAnsi="Times New Roman" w:cs="Times New Roman"/>
          <w:b/>
          <w:sz w:val="28"/>
          <w:szCs w:val="28"/>
        </w:rPr>
        <w:t>окументация об аукционе на п</w:t>
      </w:r>
      <w:r w:rsidR="00CB5F92">
        <w:rPr>
          <w:rFonts w:ascii="Times New Roman" w:hAnsi="Times New Roman" w:cs="Times New Roman"/>
          <w:b/>
          <w:sz w:val="28"/>
          <w:szCs w:val="28"/>
        </w:rPr>
        <w:t>раво заключения договора аренды, предусматривающего переход прав в отношении муниципального имущества мун</w:t>
      </w:r>
      <w:r w:rsidR="00CF3209">
        <w:rPr>
          <w:rFonts w:ascii="Times New Roman" w:hAnsi="Times New Roman" w:cs="Times New Roman"/>
          <w:b/>
          <w:sz w:val="28"/>
          <w:szCs w:val="28"/>
        </w:rPr>
        <w:t xml:space="preserve">иципального образования поселок </w:t>
      </w:r>
      <w:r w:rsidR="00CB5F92">
        <w:rPr>
          <w:rFonts w:ascii="Times New Roman" w:hAnsi="Times New Roman" w:cs="Times New Roman"/>
          <w:b/>
          <w:sz w:val="28"/>
          <w:szCs w:val="28"/>
        </w:rPr>
        <w:t>Курагино Курагинского района Красноярского края</w:t>
      </w:r>
      <w:r w:rsidR="00C11CFD">
        <w:rPr>
          <w:rFonts w:ascii="Times New Roman" w:hAnsi="Times New Roman" w:cs="Times New Roman"/>
          <w:b/>
          <w:sz w:val="28"/>
          <w:szCs w:val="28"/>
        </w:rPr>
        <w:t>, проводимого в электронной форме</w:t>
      </w:r>
    </w:p>
    <w:p w:rsidR="00CB5F92" w:rsidRDefault="00CB5F92" w:rsidP="00DC6112">
      <w:pPr>
        <w:spacing w:line="240" w:lineRule="auto"/>
        <w:contextualSpacing/>
        <w:jc w:val="center"/>
        <w:rPr>
          <w:rFonts w:ascii="Times New Roman" w:hAnsi="Times New Roman" w:cs="Times New Roman"/>
          <w:b/>
          <w:sz w:val="28"/>
          <w:szCs w:val="28"/>
        </w:rPr>
      </w:pPr>
    </w:p>
    <w:p w:rsidR="00CB5F92" w:rsidRDefault="00CB5F92" w:rsidP="00DC6112">
      <w:pPr>
        <w:spacing w:line="240" w:lineRule="auto"/>
        <w:contextualSpacing/>
        <w:jc w:val="center"/>
        <w:rPr>
          <w:rFonts w:ascii="Times New Roman" w:hAnsi="Times New Roman" w:cs="Times New Roman"/>
          <w:b/>
          <w:sz w:val="28"/>
          <w:szCs w:val="28"/>
        </w:rPr>
      </w:pPr>
    </w:p>
    <w:p w:rsidR="00604220" w:rsidRPr="00186423" w:rsidRDefault="00604220" w:rsidP="00604220">
      <w:pPr>
        <w:pStyle w:val="a3"/>
        <w:numPr>
          <w:ilvl w:val="0"/>
          <w:numId w:val="1"/>
        </w:numPr>
        <w:spacing w:line="240" w:lineRule="auto"/>
        <w:jc w:val="center"/>
        <w:rPr>
          <w:rFonts w:ascii="Times New Roman" w:hAnsi="Times New Roman" w:cs="Times New Roman"/>
          <w:b/>
          <w:sz w:val="28"/>
          <w:szCs w:val="28"/>
        </w:rPr>
      </w:pPr>
      <w:r w:rsidRPr="00186423">
        <w:rPr>
          <w:rFonts w:ascii="Times New Roman" w:hAnsi="Times New Roman" w:cs="Times New Roman"/>
          <w:b/>
          <w:sz w:val="28"/>
          <w:szCs w:val="28"/>
        </w:rPr>
        <w:t>Общие положения</w:t>
      </w:r>
    </w:p>
    <w:p w:rsidR="00604220" w:rsidRDefault="00604220" w:rsidP="00604220">
      <w:pPr>
        <w:pStyle w:val="a3"/>
        <w:spacing w:line="240" w:lineRule="auto"/>
        <w:rPr>
          <w:rFonts w:ascii="Times New Roman" w:hAnsi="Times New Roman" w:cs="Times New Roman"/>
          <w:b/>
          <w:sz w:val="28"/>
          <w:szCs w:val="28"/>
        </w:rPr>
      </w:pPr>
    </w:p>
    <w:p w:rsidR="00811C01" w:rsidRDefault="00313DE9" w:rsidP="006B3008">
      <w:pPr>
        <w:pStyle w:val="a3"/>
        <w:numPr>
          <w:ilvl w:val="0"/>
          <w:numId w:val="2"/>
        </w:numPr>
        <w:spacing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Настоящая документация об аукционе</w:t>
      </w:r>
      <w:r w:rsidRPr="00313DE9">
        <w:rPr>
          <w:rFonts w:ascii="Times New Roman" w:hAnsi="Times New Roman" w:cs="Times New Roman"/>
          <w:sz w:val="28"/>
          <w:szCs w:val="28"/>
        </w:rPr>
        <w:t xml:space="preserve"> устанавлива</w:t>
      </w:r>
      <w:r>
        <w:rPr>
          <w:rFonts w:ascii="Times New Roman" w:hAnsi="Times New Roman" w:cs="Times New Roman"/>
          <w:sz w:val="28"/>
          <w:szCs w:val="28"/>
        </w:rPr>
        <w:t>ет</w:t>
      </w:r>
      <w:r w:rsidRPr="00313DE9">
        <w:rPr>
          <w:rFonts w:ascii="Times New Roman" w:hAnsi="Times New Roman" w:cs="Times New Roman"/>
          <w:sz w:val="28"/>
          <w:szCs w:val="28"/>
        </w:rPr>
        <w:t xml:space="preserve"> п</w:t>
      </w:r>
      <w:r w:rsidR="006846BE">
        <w:rPr>
          <w:rFonts w:ascii="Times New Roman" w:hAnsi="Times New Roman" w:cs="Times New Roman"/>
          <w:sz w:val="28"/>
          <w:szCs w:val="28"/>
        </w:rPr>
        <w:t xml:space="preserve">орядок организации и проведения </w:t>
      </w:r>
      <w:r w:rsidRPr="00313DE9">
        <w:rPr>
          <w:rFonts w:ascii="Times New Roman" w:hAnsi="Times New Roman" w:cs="Times New Roman"/>
          <w:sz w:val="28"/>
          <w:szCs w:val="28"/>
        </w:rPr>
        <w:t>аукцион</w:t>
      </w:r>
      <w:r w:rsidR="00B15767">
        <w:rPr>
          <w:rFonts w:ascii="Times New Roman" w:hAnsi="Times New Roman" w:cs="Times New Roman"/>
          <w:sz w:val="28"/>
          <w:szCs w:val="28"/>
        </w:rPr>
        <w:t>а</w:t>
      </w:r>
      <w:r w:rsidRPr="00313DE9">
        <w:rPr>
          <w:rFonts w:ascii="Times New Roman" w:hAnsi="Times New Roman" w:cs="Times New Roman"/>
          <w:sz w:val="28"/>
          <w:szCs w:val="28"/>
        </w:rPr>
        <w:t xml:space="preserve"> на право заключения договор</w:t>
      </w:r>
      <w:r w:rsidR="00B15767">
        <w:rPr>
          <w:rFonts w:ascii="Times New Roman" w:hAnsi="Times New Roman" w:cs="Times New Roman"/>
          <w:sz w:val="28"/>
          <w:szCs w:val="28"/>
        </w:rPr>
        <w:t>а</w:t>
      </w:r>
      <w:r w:rsidRPr="00313DE9">
        <w:rPr>
          <w:rFonts w:ascii="Times New Roman" w:hAnsi="Times New Roman" w:cs="Times New Roman"/>
          <w:sz w:val="28"/>
          <w:szCs w:val="28"/>
        </w:rPr>
        <w:t xml:space="preserve"> аренды</w:t>
      </w:r>
      <w:r w:rsidR="00811C01">
        <w:rPr>
          <w:rFonts w:ascii="Times New Roman" w:hAnsi="Times New Roman" w:cs="Times New Roman"/>
          <w:sz w:val="28"/>
          <w:szCs w:val="28"/>
        </w:rPr>
        <w:t>,</w:t>
      </w:r>
      <w:r w:rsidR="00811C01" w:rsidRPr="00811C01">
        <w:rPr>
          <w:rFonts w:ascii="Times New Roman" w:hAnsi="Times New Roman" w:cs="Times New Roman"/>
          <w:sz w:val="28"/>
          <w:szCs w:val="28"/>
        </w:rPr>
        <w:t xml:space="preserve"> предусматривающего переход прав в отношении муниципального имущества муниципального образования поселок Курагино Курагинского района Красноярского края</w:t>
      </w:r>
      <w:r w:rsidR="00B15767">
        <w:rPr>
          <w:rFonts w:ascii="Times New Roman" w:hAnsi="Times New Roman" w:cs="Times New Roman"/>
          <w:sz w:val="28"/>
          <w:szCs w:val="28"/>
        </w:rPr>
        <w:t>,</w:t>
      </w:r>
      <w:r w:rsidR="00811C01" w:rsidRPr="00811C01">
        <w:rPr>
          <w:rFonts w:ascii="Times New Roman" w:eastAsia="Times New Roman" w:hAnsi="Times New Roman" w:cs="Times New Roman"/>
          <w:sz w:val="24"/>
          <w:szCs w:val="24"/>
          <w:lang w:eastAsia="ru-RU"/>
        </w:rPr>
        <w:t xml:space="preserve"> </w:t>
      </w:r>
      <w:r w:rsidR="00811C01" w:rsidRPr="00811C01">
        <w:rPr>
          <w:rFonts w:ascii="Times New Roman" w:hAnsi="Times New Roman" w:cs="Times New Roman"/>
          <w:sz w:val="28"/>
          <w:szCs w:val="28"/>
        </w:rPr>
        <w:t>провод</w:t>
      </w:r>
      <w:r w:rsidR="00B15767">
        <w:rPr>
          <w:rFonts w:ascii="Times New Roman" w:hAnsi="Times New Roman" w:cs="Times New Roman"/>
          <w:sz w:val="28"/>
          <w:szCs w:val="28"/>
        </w:rPr>
        <w:t>имого</w:t>
      </w:r>
      <w:r w:rsidR="00811C01" w:rsidRPr="00811C01">
        <w:rPr>
          <w:rFonts w:ascii="Times New Roman" w:hAnsi="Times New Roman" w:cs="Times New Roman"/>
          <w:sz w:val="28"/>
          <w:szCs w:val="28"/>
        </w:rPr>
        <w:t xml:space="preserve"> в электронной форме и являю</w:t>
      </w:r>
      <w:r w:rsidR="00B15767">
        <w:rPr>
          <w:rFonts w:ascii="Times New Roman" w:hAnsi="Times New Roman" w:cs="Times New Roman"/>
          <w:sz w:val="28"/>
          <w:szCs w:val="28"/>
        </w:rPr>
        <w:t>щегося</w:t>
      </w:r>
      <w:r w:rsidR="00811C01" w:rsidRPr="00811C01">
        <w:rPr>
          <w:rFonts w:ascii="Times New Roman" w:hAnsi="Times New Roman" w:cs="Times New Roman"/>
          <w:sz w:val="28"/>
          <w:szCs w:val="28"/>
        </w:rPr>
        <w:t xml:space="preserve"> открытым по составу участников и форме подачи предложений</w:t>
      </w:r>
      <w:r w:rsidR="00DA59AE">
        <w:rPr>
          <w:rFonts w:ascii="Times New Roman" w:hAnsi="Times New Roman" w:cs="Times New Roman"/>
          <w:sz w:val="28"/>
          <w:szCs w:val="28"/>
        </w:rPr>
        <w:t xml:space="preserve"> </w:t>
      </w:r>
      <w:r w:rsidR="00DA59AE" w:rsidRPr="00DA59AE">
        <w:rPr>
          <w:rFonts w:ascii="Times New Roman" w:hAnsi="Times New Roman" w:cs="Times New Roman"/>
          <w:sz w:val="28"/>
          <w:szCs w:val="28"/>
        </w:rPr>
        <w:t>(далее – Документация</w:t>
      </w:r>
      <w:r w:rsidR="009B7002">
        <w:rPr>
          <w:rFonts w:ascii="Times New Roman" w:hAnsi="Times New Roman" w:cs="Times New Roman"/>
          <w:sz w:val="28"/>
          <w:szCs w:val="28"/>
        </w:rPr>
        <w:t>, электронный аукцион, аукцион</w:t>
      </w:r>
      <w:r w:rsidR="00DA59AE" w:rsidRPr="00DA59AE">
        <w:rPr>
          <w:rFonts w:ascii="Times New Roman" w:hAnsi="Times New Roman" w:cs="Times New Roman"/>
          <w:sz w:val="28"/>
          <w:szCs w:val="28"/>
        </w:rPr>
        <w:t>)</w:t>
      </w:r>
      <w:r w:rsidR="00DA59AE">
        <w:rPr>
          <w:rFonts w:ascii="Times New Roman" w:hAnsi="Times New Roman" w:cs="Times New Roman"/>
          <w:sz w:val="28"/>
          <w:szCs w:val="28"/>
        </w:rPr>
        <w:t>.</w:t>
      </w:r>
    </w:p>
    <w:p w:rsidR="002E57C0" w:rsidRDefault="002E57C0" w:rsidP="006B3008">
      <w:pPr>
        <w:pStyle w:val="a3"/>
        <w:numPr>
          <w:ilvl w:val="0"/>
          <w:numId w:val="2"/>
        </w:numPr>
        <w:spacing w:line="240" w:lineRule="auto"/>
        <w:ind w:left="0" w:firstLine="709"/>
        <w:jc w:val="both"/>
        <w:rPr>
          <w:rFonts w:ascii="Times New Roman" w:hAnsi="Times New Roman" w:cs="Times New Roman"/>
          <w:sz w:val="28"/>
          <w:szCs w:val="28"/>
        </w:rPr>
      </w:pPr>
      <w:r w:rsidRPr="005663D2">
        <w:rPr>
          <w:rFonts w:ascii="Times New Roman" w:hAnsi="Times New Roman" w:cs="Times New Roman"/>
          <w:b/>
          <w:sz w:val="28"/>
          <w:szCs w:val="28"/>
        </w:rPr>
        <w:t>Организатором аукциона</w:t>
      </w:r>
      <w:r>
        <w:rPr>
          <w:rFonts w:ascii="Times New Roman" w:hAnsi="Times New Roman" w:cs="Times New Roman"/>
          <w:sz w:val="28"/>
          <w:szCs w:val="28"/>
        </w:rPr>
        <w:t xml:space="preserve"> является муниципальное казенное учреждение «Комитет по управлению муниципальным имуществом» (далее – МКУ «КУМИ»</w:t>
      </w:r>
      <w:r w:rsidR="00EE5EFC">
        <w:rPr>
          <w:rFonts w:ascii="Times New Roman" w:hAnsi="Times New Roman" w:cs="Times New Roman"/>
          <w:sz w:val="28"/>
          <w:szCs w:val="28"/>
        </w:rPr>
        <w:t>, О</w:t>
      </w:r>
      <w:r w:rsidR="00CF3209">
        <w:rPr>
          <w:rFonts w:ascii="Times New Roman" w:hAnsi="Times New Roman" w:cs="Times New Roman"/>
          <w:sz w:val="28"/>
          <w:szCs w:val="28"/>
        </w:rPr>
        <w:t>рганизатор аукциона</w:t>
      </w:r>
      <w:r>
        <w:rPr>
          <w:rFonts w:ascii="Times New Roman" w:hAnsi="Times New Roman" w:cs="Times New Roman"/>
          <w:sz w:val="28"/>
          <w:szCs w:val="28"/>
        </w:rPr>
        <w:t xml:space="preserve">). </w:t>
      </w:r>
    </w:p>
    <w:p w:rsidR="002E57C0" w:rsidRPr="00302324" w:rsidRDefault="002E57C0" w:rsidP="002E57C0">
      <w:pPr>
        <w:pStyle w:val="a3"/>
        <w:spacing w:line="240" w:lineRule="auto"/>
        <w:ind w:left="0" w:firstLine="709"/>
        <w:jc w:val="both"/>
        <w:rPr>
          <w:rFonts w:ascii="Times New Roman" w:hAnsi="Times New Roman" w:cs="Times New Roman"/>
          <w:sz w:val="28"/>
          <w:szCs w:val="28"/>
        </w:rPr>
      </w:pPr>
      <w:r w:rsidRPr="00302324">
        <w:rPr>
          <w:rFonts w:ascii="Times New Roman" w:hAnsi="Times New Roman" w:cs="Times New Roman"/>
          <w:sz w:val="28"/>
          <w:szCs w:val="28"/>
        </w:rPr>
        <w:t xml:space="preserve">Место нахождения: Красноярский край, Курагинский район, </w:t>
      </w:r>
      <w:proofErr w:type="spellStart"/>
      <w:r w:rsidRPr="00302324">
        <w:rPr>
          <w:rFonts w:ascii="Times New Roman" w:hAnsi="Times New Roman" w:cs="Times New Roman"/>
          <w:sz w:val="28"/>
          <w:szCs w:val="28"/>
        </w:rPr>
        <w:t>пгт</w:t>
      </w:r>
      <w:proofErr w:type="spellEnd"/>
      <w:r w:rsidRPr="00302324">
        <w:rPr>
          <w:rFonts w:ascii="Times New Roman" w:hAnsi="Times New Roman" w:cs="Times New Roman"/>
          <w:sz w:val="28"/>
          <w:szCs w:val="28"/>
        </w:rPr>
        <w:t xml:space="preserve"> Курагино.</w:t>
      </w:r>
    </w:p>
    <w:p w:rsidR="002E57C0" w:rsidRPr="00302324" w:rsidRDefault="002E57C0" w:rsidP="002E57C0">
      <w:pPr>
        <w:pStyle w:val="a3"/>
        <w:spacing w:line="240" w:lineRule="auto"/>
        <w:ind w:left="0" w:firstLine="709"/>
        <w:jc w:val="both"/>
        <w:rPr>
          <w:rFonts w:ascii="Times New Roman" w:hAnsi="Times New Roman" w:cs="Times New Roman"/>
          <w:sz w:val="28"/>
          <w:szCs w:val="28"/>
        </w:rPr>
      </w:pPr>
      <w:r w:rsidRPr="00302324">
        <w:rPr>
          <w:rFonts w:ascii="Times New Roman" w:hAnsi="Times New Roman" w:cs="Times New Roman"/>
          <w:sz w:val="28"/>
          <w:szCs w:val="28"/>
        </w:rPr>
        <w:t xml:space="preserve">Адрес: 662911, Красноярский край, Курагинский район, </w:t>
      </w:r>
      <w:proofErr w:type="spellStart"/>
      <w:r w:rsidRPr="00302324">
        <w:rPr>
          <w:rFonts w:ascii="Times New Roman" w:hAnsi="Times New Roman" w:cs="Times New Roman"/>
          <w:sz w:val="28"/>
          <w:szCs w:val="28"/>
        </w:rPr>
        <w:t>пгт</w:t>
      </w:r>
      <w:proofErr w:type="spellEnd"/>
      <w:r w:rsidRPr="00302324">
        <w:rPr>
          <w:rFonts w:ascii="Times New Roman" w:hAnsi="Times New Roman" w:cs="Times New Roman"/>
          <w:sz w:val="28"/>
          <w:szCs w:val="28"/>
        </w:rPr>
        <w:t xml:space="preserve"> Курагино, ул. </w:t>
      </w:r>
      <w:proofErr w:type="gramStart"/>
      <w:r w:rsidRPr="00302324">
        <w:rPr>
          <w:rFonts w:ascii="Times New Roman" w:hAnsi="Times New Roman" w:cs="Times New Roman"/>
          <w:sz w:val="28"/>
          <w:szCs w:val="28"/>
        </w:rPr>
        <w:t>Партизанская</w:t>
      </w:r>
      <w:proofErr w:type="gramEnd"/>
      <w:r w:rsidRPr="00302324">
        <w:rPr>
          <w:rFonts w:ascii="Times New Roman" w:hAnsi="Times New Roman" w:cs="Times New Roman"/>
          <w:sz w:val="28"/>
          <w:szCs w:val="28"/>
        </w:rPr>
        <w:t>, д. 183.</w:t>
      </w:r>
    </w:p>
    <w:p w:rsidR="002E57C0" w:rsidRPr="00302324" w:rsidRDefault="002E57C0" w:rsidP="002E57C0">
      <w:pPr>
        <w:pStyle w:val="a3"/>
        <w:spacing w:line="240" w:lineRule="auto"/>
        <w:ind w:left="0" w:firstLine="709"/>
        <w:jc w:val="both"/>
        <w:rPr>
          <w:rFonts w:ascii="Times New Roman" w:hAnsi="Times New Roman" w:cs="Times New Roman"/>
          <w:sz w:val="28"/>
          <w:szCs w:val="28"/>
        </w:rPr>
      </w:pPr>
      <w:r w:rsidRPr="00302324">
        <w:rPr>
          <w:rFonts w:ascii="Times New Roman" w:hAnsi="Times New Roman" w:cs="Times New Roman"/>
          <w:sz w:val="28"/>
          <w:szCs w:val="28"/>
        </w:rPr>
        <w:t xml:space="preserve">Почтовый адрес: 662911, Красноярский край, Курагинский район, </w:t>
      </w:r>
      <w:proofErr w:type="spellStart"/>
      <w:r w:rsidRPr="00302324">
        <w:rPr>
          <w:rFonts w:ascii="Times New Roman" w:hAnsi="Times New Roman" w:cs="Times New Roman"/>
          <w:sz w:val="28"/>
          <w:szCs w:val="28"/>
        </w:rPr>
        <w:t>пгт</w:t>
      </w:r>
      <w:proofErr w:type="spellEnd"/>
      <w:r w:rsidRPr="00302324">
        <w:rPr>
          <w:rFonts w:ascii="Times New Roman" w:hAnsi="Times New Roman" w:cs="Times New Roman"/>
          <w:sz w:val="28"/>
          <w:szCs w:val="28"/>
        </w:rPr>
        <w:t xml:space="preserve"> Курагино, пер. Свято-</w:t>
      </w:r>
      <w:proofErr w:type="spellStart"/>
      <w:r w:rsidRPr="00302324">
        <w:rPr>
          <w:rFonts w:ascii="Times New Roman" w:hAnsi="Times New Roman" w:cs="Times New Roman"/>
          <w:sz w:val="28"/>
          <w:szCs w:val="28"/>
        </w:rPr>
        <w:t>Духовский</w:t>
      </w:r>
      <w:proofErr w:type="spellEnd"/>
      <w:r w:rsidRPr="00302324">
        <w:rPr>
          <w:rFonts w:ascii="Times New Roman" w:hAnsi="Times New Roman" w:cs="Times New Roman"/>
          <w:sz w:val="28"/>
          <w:szCs w:val="28"/>
        </w:rPr>
        <w:t>, 3.</w:t>
      </w:r>
    </w:p>
    <w:p w:rsidR="002E57C0" w:rsidRPr="00302324" w:rsidRDefault="002E57C0" w:rsidP="002E57C0">
      <w:pPr>
        <w:pStyle w:val="a3"/>
        <w:spacing w:line="240" w:lineRule="auto"/>
        <w:ind w:left="709"/>
        <w:jc w:val="both"/>
        <w:rPr>
          <w:rFonts w:ascii="Times New Roman" w:hAnsi="Times New Roman" w:cs="Times New Roman"/>
          <w:sz w:val="28"/>
          <w:szCs w:val="28"/>
        </w:rPr>
      </w:pPr>
      <w:r w:rsidRPr="00302324">
        <w:rPr>
          <w:rFonts w:ascii="Times New Roman" w:hAnsi="Times New Roman" w:cs="Times New Roman"/>
          <w:sz w:val="28"/>
          <w:szCs w:val="28"/>
        </w:rPr>
        <w:t>Адрес электронной почты: komitet_kurag@kuraginsky.krskcit.ru.</w:t>
      </w:r>
    </w:p>
    <w:p w:rsidR="002E57C0" w:rsidRDefault="00F726E4" w:rsidP="002E57C0">
      <w:pPr>
        <w:pStyle w:val="a3"/>
        <w:spacing w:line="240" w:lineRule="auto"/>
        <w:ind w:left="709"/>
        <w:jc w:val="both"/>
        <w:rPr>
          <w:rFonts w:ascii="Times New Roman" w:hAnsi="Times New Roman" w:cs="Times New Roman"/>
          <w:sz w:val="28"/>
          <w:szCs w:val="28"/>
        </w:rPr>
      </w:pPr>
      <w:r>
        <w:rPr>
          <w:rFonts w:ascii="Times New Roman" w:hAnsi="Times New Roman" w:cs="Times New Roman"/>
          <w:sz w:val="28"/>
          <w:szCs w:val="28"/>
        </w:rPr>
        <w:t>Контактный т</w:t>
      </w:r>
      <w:r w:rsidR="002E57C0" w:rsidRPr="00302324">
        <w:rPr>
          <w:rFonts w:ascii="Times New Roman" w:hAnsi="Times New Roman" w:cs="Times New Roman"/>
          <w:sz w:val="28"/>
          <w:szCs w:val="28"/>
        </w:rPr>
        <w:t>елефон: 8(39136) 2-19-00</w:t>
      </w:r>
      <w:r w:rsidR="002E57C0">
        <w:rPr>
          <w:rFonts w:ascii="Times New Roman" w:hAnsi="Times New Roman" w:cs="Times New Roman"/>
          <w:sz w:val="28"/>
          <w:szCs w:val="28"/>
        </w:rPr>
        <w:t>.</w:t>
      </w:r>
    </w:p>
    <w:p w:rsidR="00186423" w:rsidRDefault="00014B76" w:rsidP="006B3008">
      <w:pPr>
        <w:pStyle w:val="a3"/>
        <w:numPr>
          <w:ilvl w:val="0"/>
          <w:numId w:val="2"/>
        </w:numPr>
        <w:spacing w:line="24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Аукцион</w:t>
      </w:r>
      <w:r w:rsidR="002E57C0" w:rsidRPr="002E57C0">
        <w:rPr>
          <w:rFonts w:ascii="Times New Roman" w:hAnsi="Times New Roman" w:cs="Times New Roman"/>
          <w:sz w:val="28"/>
          <w:szCs w:val="28"/>
        </w:rPr>
        <w:t xml:space="preserve"> провод</w:t>
      </w:r>
      <w:r>
        <w:rPr>
          <w:rFonts w:ascii="Times New Roman" w:hAnsi="Times New Roman" w:cs="Times New Roman"/>
          <w:sz w:val="28"/>
          <w:szCs w:val="28"/>
        </w:rPr>
        <w:t>ится оператором электронной площадки</w:t>
      </w:r>
      <w:r w:rsidR="00780F59">
        <w:rPr>
          <w:rFonts w:ascii="Times New Roman" w:hAnsi="Times New Roman" w:cs="Times New Roman"/>
          <w:sz w:val="28"/>
          <w:szCs w:val="28"/>
        </w:rPr>
        <w:t xml:space="preserve"> </w:t>
      </w:r>
      <w:r w:rsidR="00C61322" w:rsidRPr="00202848">
        <w:rPr>
          <w:rFonts w:ascii="Times New Roman" w:hAnsi="Times New Roman" w:cs="Times New Roman"/>
          <w:bCs/>
          <w:sz w:val="28"/>
          <w:szCs w:val="28"/>
        </w:rPr>
        <w:t>акционерн</w:t>
      </w:r>
      <w:r w:rsidR="00B07B4C">
        <w:rPr>
          <w:rFonts w:ascii="Times New Roman" w:hAnsi="Times New Roman" w:cs="Times New Roman"/>
          <w:bCs/>
          <w:sz w:val="28"/>
          <w:szCs w:val="28"/>
        </w:rPr>
        <w:t>ым</w:t>
      </w:r>
      <w:r w:rsidR="00C61322" w:rsidRPr="00202848">
        <w:rPr>
          <w:rFonts w:ascii="Times New Roman" w:hAnsi="Times New Roman" w:cs="Times New Roman"/>
          <w:bCs/>
          <w:sz w:val="28"/>
          <w:szCs w:val="28"/>
        </w:rPr>
        <w:t xml:space="preserve"> общество</w:t>
      </w:r>
      <w:r w:rsidR="00B07B4C">
        <w:rPr>
          <w:rFonts w:ascii="Times New Roman" w:hAnsi="Times New Roman" w:cs="Times New Roman"/>
          <w:bCs/>
          <w:sz w:val="28"/>
          <w:szCs w:val="28"/>
        </w:rPr>
        <w:t>м</w:t>
      </w:r>
      <w:r w:rsidR="00C61322" w:rsidRPr="00202848">
        <w:rPr>
          <w:rFonts w:ascii="Times New Roman" w:hAnsi="Times New Roman" w:cs="Times New Roman"/>
          <w:bCs/>
          <w:sz w:val="28"/>
          <w:szCs w:val="28"/>
        </w:rPr>
        <w:t xml:space="preserve"> «Сбербанк-автоматизированная система торгов» (далее - АО «Сбербанк-АСТ»</w:t>
      </w:r>
      <w:r w:rsidR="00C61322">
        <w:rPr>
          <w:rFonts w:ascii="Times New Roman" w:hAnsi="Times New Roman" w:cs="Times New Roman"/>
          <w:bCs/>
          <w:sz w:val="28"/>
          <w:szCs w:val="28"/>
        </w:rPr>
        <w:t xml:space="preserve">, </w:t>
      </w:r>
      <w:r w:rsidR="00EE5EFC">
        <w:rPr>
          <w:rFonts w:ascii="Times New Roman" w:hAnsi="Times New Roman" w:cs="Times New Roman"/>
          <w:bCs/>
          <w:sz w:val="28"/>
          <w:szCs w:val="28"/>
        </w:rPr>
        <w:t>О</w:t>
      </w:r>
      <w:r w:rsidR="00C61322" w:rsidRPr="00EC7F29">
        <w:rPr>
          <w:rFonts w:ascii="Times New Roman" w:hAnsi="Times New Roman" w:cs="Times New Roman"/>
          <w:bCs/>
          <w:sz w:val="28"/>
          <w:szCs w:val="28"/>
        </w:rPr>
        <w:t>ператор электронной площадки</w:t>
      </w:r>
      <w:r w:rsidR="001E07D0">
        <w:rPr>
          <w:rFonts w:ascii="Times New Roman" w:hAnsi="Times New Roman" w:cs="Times New Roman"/>
          <w:bCs/>
          <w:sz w:val="28"/>
          <w:szCs w:val="28"/>
        </w:rPr>
        <w:t>, Оператор</w:t>
      </w:r>
      <w:r w:rsidR="00C61322">
        <w:rPr>
          <w:rFonts w:ascii="Times New Roman" w:hAnsi="Times New Roman" w:cs="Times New Roman"/>
          <w:bCs/>
          <w:sz w:val="28"/>
          <w:szCs w:val="28"/>
        </w:rPr>
        <w:t>)</w:t>
      </w:r>
      <w:r w:rsidR="00095D84">
        <w:rPr>
          <w:rFonts w:ascii="Times New Roman" w:hAnsi="Times New Roman" w:cs="Times New Roman"/>
          <w:sz w:val="28"/>
          <w:szCs w:val="28"/>
        </w:rPr>
        <w:t>, входящим в перечень</w:t>
      </w:r>
      <w:r w:rsidR="00095D84" w:rsidRPr="00095D84">
        <w:t xml:space="preserve"> </w:t>
      </w:r>
      <w:r w:rsidR="005663D2">
        <w:rPr>
          <w:rFonts w:ascii="Times New Roman" w:hAnsi="Times New Roman" w:cs="Times New Roman"/>
          <w:sz w:val="24"/>
          <w:szCs w:val="24"/>
        </w:rPr>
        <w:t>о</w:t>
      </w:r>
      <w:r w:rsidR="00095D84" w:rsidRPr="00095D84">
        <w:rPr>
          <w:rFonts w:ascii="Times New Roman" w:hAnsi="Times New Roman" w:cs="Times New Roman"/>
          <w:sz w:val="28"/>
          <w:szCs w:val="28"/>
        </w:rPr>
        <w:t>ператоров электронных площадок</w:t>
      </w:r>
      <w:r w:rsidR="00095D84">
        <w:rPr>
          <w:rFonts w:ascii="Times New Roman" w:hAnsi="Times New Roman" w:cs="Times New Roman"/>
          <w:sz w:val="28"/>
          <w:szCs w:val="28"/>
        </w:rPr>
        <w:t>, утвержденный</w:t>
      </w:r>
      <w:r w:rsidR="00095D84" w:rsidRPr="00095D84">
        <w:rPr>
          <w:rFonts w:ascii="Times New Roman" w:eastAsia="Times New Roman" w:hAnsi="Times New Roman" w:cs="Times New Roman"/>
          <w:sz w:val="24"/>
          <w:szCs w:val="24"/>
          <w:lang w:eastAsia="ru-RU"/>
        </w:rPr>
        <w:t xml:space="preserve"> </w:t>
      </w:r>
      <w:r w:rsidR="00095D84" w:rsidRPr="00095D84">
        <w:rPr>
          <w:rFonts w:ascii="Times New Roman" w:hAnsi="Times New Roman" w:cs="Times New Roman"/>
          <w:sz w:val="28"/>
          <w:szCs w:val="28"/>
        </w:rPr>
        <w:t>Распоряжение</w:t>
      </w:r>
      <w:r w:rsidR="00780F59">
        <w:rPr>
          <w:rFonts w:ascii="Times New Roman" w:hAnsi="Times New Roman" w:cs="Times New Roman"/>
          <w:sz w:val="28"/>
          <w:szCs w:val="28"/>
        </w:rPr>
        <w:t>м</w:t>
      </w:r>
      <w:r w:rsidR="00095D84" w:rsidRPr="00095D84">
        <w:rPr>
          <w:rFonts w:ascii="Times New Roman" w:hAnsi="Times New Roman" w:cs="Times New Roman"/>
          <w:sz w:val="28"/>
          <w:szCs w:val="28"/>
        </w:rPr>
        <w:t xml:space="preserve"> Правительства РФ от 12.07.2018 </w:t>
      </w:r>
      <w:r w:rsidR="00780F59">
        <w:rPr>
          <w:rFonts w:ascii="Times New Roman" w:hAnsi="Times New Roman" w:cs="Times New Roman"/>
          <w:sz w:val="28"/>
          <w:szCs w:val="28"/>
        </w:rPr>
        <w:t>№ 1447-р, по адресу</w:t>
      </w:r>
      <w:r w:rsidR="00B07B4C">
        <w:rPr>
          <w:rFonts w:ascii="Times New Roman" w:hAnsi="Times New Roman" w:cs="Times New Roman"/>
          <w:sz w:val="28"/>
          <w:szCs w:val="28"/>
        </w:rPr>
        <w:t xml:space="preserve"> электронной площадки</w:t>
      </w:r>
      <w:r w:rsidR="00CF3209">
        <w:rPr>
          <w:rFonts w:ascii="Times New Roman" w:hAnsi="Times New Roman" w:cs="Times New Roman"/>
          <w:sz w:val="28"/>
          <w:szCs w:val="28"/>
        </w:rPr>
        <w:t xml:space="preserve"> в </w:t>
      </w:r>
      <w:r w:rsidR="00D76467">
        <w:rPr>
          <w:rFonts w:ascii="Times New Roman" w:hAnsi="Times New Roman" w:cs="Times New Roman"/>
          <w:sz w:val="28"/>
          <w:szCs w:val="28"/>
        </w:rPr>
        <w:t>информационно-</w:t>
      </w:r>
      <w:r w:rsidR="00780F59">
        <w:rPr>
          <w:rFonts w:ascii="Times New Roman" w:hAnsi="Times New Roman" w:cs="Times New Roman"/>
          <w:sz w:val="28"/>
          <w:szCs w:val="28"/>
        </w:rPr>
        <w:t>телекоммуникационной</w:t>
      </w:r>
      <w:r w:rsidR="00B07B4C">
        <w:rPr>
          <w:rFonts w:ascii="Times New Roman" w:hAnsi="Times New Roman" w:cs="Times New Roman"/>
          <w:sz w:val="28"/>
          <w:szCs w:val="28"/>
        </w:rPr>
        <w:t xml:space="preserve"> сети «Интернет»</w:t>
      </w:r>
      <w:r w:rsidR="00D76467">
        <w:rPr>
          <w:rFonts w:ascii="Times New Roman" w:hAnsi="Times New Roman" w:cs="Times New Roman"/>
          <w:sz w:val="28"/>
          <w:szCs w:val="28"/>
        </w:rPr>
        <w:t xml:space="preserve"> </w:t>
      </w:r>
      <w:hyperlink r:id="rId7" w:history="1">
        <w:r w:rsidR="00B07B4C" w:rsidRPr="00B07B4C">
          <w:rPr>
            <w:rStyle w:val="a4"/>
            <w:rFonts w:ascii="Times New Roman" w:hAnsi="Times New Roman" w:cs="Times New Roman"/>
            <w:bCs/>
            <w:sz w:val="28"/>
            <w:szCs w:val="28"/>
          </w:rPr>
          <w:t>http://www.sberbank-ast.ru</w:t>
        </w:r>
      </w:hyperlink>
      <w:r w:rsidR="004A0CD8">
        <w:rPr>
          <w:rStyle w:val="a4"/>
          <w:rFonts w:ascii="Times New Roman" w:hAnsi="Times New Roman" w:cs="Times New Roman"/>
          <w:bCs/>
          <w:sz w:val="28"/>
          <w:szCs w:val="28"/>
        </w:rPr>
        <w:t xml:space="preserve"> </w:t>
      </w:r>
      <w:r w:rsidR="004A0CD8" w:rsidRPr="004A0CD8">
        <w:rPr>
          <w:rStyle w:val="a4"/>
          <w:rFonts w:ascii="Times New Roman" w:hAnsi="Times New Roman" w:cs="Times New Roman"/>
          <w:bCs/>
          <w:color w:val="000000" w:themeColor="text1"/>
          <w:sz w:val="28"/>
          <w:szCs w:val="28"/>
        </w:rPr>
        <w:t xml:space="preserve">(далее – </w:t>
      </w:r>
      <w:r w:rsidR="002714C9">
        <w:rPr>
          <w:rStyle w:val="a4"/>
          <w:rFonts w:ascii="Times New Roman" w:hAnsi="Times New Roman" w:cs="Times New Roman"/>
          <w:bCs/>
          <w:color w:val="000000" w:themeColor="text1"/>
          <w:sz w:val="28"/>
          <w:szCs w:val="28"/>
        </w:rPr>
        <w:t xml:space="preserve">электронная площадка, </w:t>
      </w:r>
      <w:r w:rsidR="002714C9" w:rsidRPr="004A0CD8">
        <w:rPr>
          <w:rStyle w:val="a4"/>
          <w:rFonts w:ascii="Times New Roman" w:hAnsi="Times New Roman" w:cs="Times New Roman"/>
          <w:bCs/>
          <w:color w:val="000000" w:themeColor="text1"/>
          <w:sz w:val="28"/>
          <w:szCs w:val="28"/>
        </w:rPr>
        <w:t>универсальная</w:t>
      </w:r>
      <w:r w:rsidR="004A0CD8" w:rsidRPr="004A0CD8">
        <w:rPr>
          <w:rStyle w:val="a4"/>
          <w:rFonts w:ascii="Times New Roman" w:hAnsi="Times New Roman" w:cs="Times New Roman"/>
          <w:bCs/>
          <w:color w:val="000000" w:themeColor="text1"/>
          <w:sz w:val="28"/>
          <w:szCs w:val="28"/>
        </w:rPr>
        <w:t xml:space="preserve"> торговая площадка, УТП)</w:t>
      </w:r>
      <w:r w:rsidR="00186423" w:rsidRPr="004A0CD8">
        <w:rPr>
          <w:rFonts w:ascii="Times New Roman" w:hAnsi="Times New Roman" w:cs="Times New Roman"/>
          <w:color w:val="000000" w:themeColor="text1"/>
          <w:sz w:val="28"/>
          <w:szCs w:val="28"/>
        </w:rPr>
        <w:t>.</w:t>
      </w:r>
    </w:p>
    <w:p w:rsidR="003F6613" w:rsidRPr="003F6613" w:rsidRDefault="003F6613" w:rsidP="003F6613">
      <w:pPr>
        <w:pStyle w:val="a3"/>
        <w:spacing w:line="240" w:lineRule="auto"/>
        <w:ind w:left="709"/>
        <w:jc w:val="both"/>
        <w:rPr>
          <w:rFonts w:ascii="Times New Roman" w:hAnsi="Times New Roman" w:cs="Times New Roman"/>
          <w:color w:val="000000" w:themeColor="text1"/>
          <w:sz w:val="28"/>
          <w:szCs w:val="28"/>
        </w:rPr>
      </w:pPr>
      <w:r w:rsidRPr="003F6613">
        <w:rPr>
          <w:rFonts w:ascii="Times New Roman" w:hAnsi="Times New Roman" w:cs="Times New Roman"/>
          <w:color w:val="000000" w:themeColor="text1"/>
          <w:sz w:val="28"/>
          <w:szCs w:val="28"/>
        </w:rPr>
        <w:t>Контактная информация по Оператору электронной площадки.</w:t>
      </w:r>
    </w:p>
    <w:p w:rsidR="003F6613" w:rsidRPr="003F6613" w:rsidRDefault="001E07D0" w:rsidP="003F6613">
      <w:pPr>
        <w:pStyle w:val="a3"/>
        <w:spacing w:line="240" w:lineRule="auto"/>
        <w:ind w:left="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Место нахождения и адрес О</w:t>
      </w:r>
      <w:r w:rsidR="003F6613" w:rsidRPr="003F6613">
        <w:rPr>
          <w:rFonts w:ascii="Times New Roman" w:hAnsi="Times New Roman" w:cs="Times New Roman"/>
          <w:color w:val="000000" w:themeColor="text1"/>
          <w:sz w:val="28"/>
          <w:szCs w:val="28"/>
        </w:rPr>
        <w:t>ператора.</w:t>
      </w:r>
    </w:p>
    <w:p w:rsidR="003F6613" w:rsidRPr="003F6613" w:rsidRDefault="003F6613" w:rsidP="003F6613">
      <w:pPr>
        <w:pStyle w:val="a3"/>
        <w:spacing w:line="240" w:lineRule="auto"/>
        <w:ind w:left="709"/>
        <w:jc w:val="both"/>
        <w:rPr>
          <w:rFonts w:ascii="Times New Roman" w:hAnsi="Times New Roman" w:cs="Times New Roman"/>
          <w:color w:val="000000" w:themeColor="text1"/>
          <w:sz w:val="28"/>
          <w:szCs w:val="28"/>
        </w:rPr>
      </w:pPr>
      <w:r w:rsidRPr="003F6613">
        <w:rPr>
          <w:rFonts w:ascii="Times New Roman" w:hAnsi="Times New Roman" w:cs="Times New Roman"/>
          <w:color w:val="000000" w:themeColor="text1"/>
          <w:sz w:val="28"/>
          <w:szCs w:val="28"/>
        </w:rPr>
        <w:t>Место нахождения: город Москва.</w:t>
      </w:r>
    </w:p>
    <w:p w:rsidR="003F6613" w:rsidRPr="003F6613" w:rsidRDefault="003F6613" w:rsidP="001E07D0">
      <w:pPr>
        <w:pStyle w:val="a3"/>
        <w:spacing w:line="240" w:lineRule="auto"/>
        <w:ind w:left="0" w:firstLine="709"/>
        <w:jc w:val="both"/>
        <w:rPr>
          <w:rFonts w:ascii="Times New Roman" w:hAnsi="Times New Roman" w:cs="Times New Roman"/>
          <w:color w:val="000000" w:themeColor="text1"/>
          <w:sz w:val="28"/>
          <w:szCs w:val="28"/>
        </w:rPr>
      </w:pPr>
      <w:r w:rsidRPr="003F6613">
        <w:rPr>
          <w:rFonts w:ascii="Times New Roman" w:hAnsi="Times New Roman" w:cs="Times New Roman"/>
          <w:color w:val="000000" w:themeColor="text1"/>
          <w:sz w:val="28"/>
          <w:szCs w:val="28"/>
        </w:rPr>
        <w:lastRenderedPageBreak/>
        <w:t xml:space="preserve">Адрес: 119435, город Москва, пер. Большой Саввинский, д. 12, стр. 9, </w:t>
      </w:r>
      <w:proofErr w:type="spellStart"/>
      <w:r w:rsidRPr="003F6613">
        <w:rPr>
          <w:rFonts w:ascii="Times New Roman" w:hAnsi="Times New Roman" w:cs="Times New Roman"/>
          <w:color w:val="000000" w:themeColor="text1"/>
          <w:sz w:val="28"/>
          <w:szCs w:val="28"/>
        </w:rPr>
        <w:t>эт</w:t>
      </w:r>
      <w:proofErr w:type="spellEnd"/>
      <w:r w:rsidRPr="003F6613">
        <w:rPr>
          <w:rFonts w:ascii="Times New Roman" w:hAnsi="Times New Roman" w:cs="Times New Roman"/>
          <w:color w:val="000000" w:themeColor="text1"/>
          <w:sz w:val="28"/>
          <w:szCs w:val="28"/>
        </w:rPr>
        <w:t>/</w:t>
      </w:r>
      <w:proofErr w:type="spellStart"/>
      <w:r w:rsidRPr="003F6613">
        <w:rPr>
          <w:rFonts w:ascii="Times New Roman" w:hAnsi="Times New Roman" w:cs="Times New Roman"/>
          <w:color w:val="000000" w:themeColor="text1"/>
          <w:sz w:val="28"/>
          <w:szCs w:val="28"/>
        </w:rPr>
        <w:t>пом</w:t>
      </w:r>
      <w:proofErr w:type="spellEnd"/>
      <w:r w:rsidRPr="003F6613">
        <w:rPr>
          <w:rFonts w:ascii="Times New Roman" w:hAnsi="Times New Roman" w:cs="Times New Roman"/>
          <w:color w:val="000000" w:themeColor="text1"/>
          <w:sz w:val="28"/>
          <w:szCs w:val="28"/>
        </w:rPr>
        <w:t>/ком 1/I/2.</w:t>
      </w:r>
    </w:p>
    <w:p w:rsidR="003F6613" w:rsidRPr="003F6613" w:rsidRDefault="003F6613" w:rsidP="001E07D0">
      <w:pPr>
        <w:pStyle w:val="a3"/>
        <w:spacing w:line="240" w:lineRule="auto"/>
        <w:ind w:left="0" w:firstLine="709"/>
        <w:jc w:val="both"/>
        <w:rPr>
          <w:rFonts w:ascii="Times New Roman" w:hAnsi="Times New Roman" w:cs="Times New Roman"/>
          <w:color w:val="000000" w:themeColor="text1"/>
          <w:sz w:val="28"/>
          <w:szCs w:val="28"/>
        </w:rPr>
      </w:pPr>
      <w:r w:rsidRPr="003F6613">
        <w:rPr>
          <w:rFonts w:ascii="Times New Roman" w:hAnsi="Times New Roman" w:cs="Times New Roman"/>
          <w:color w:val="000000" w:themeColor="text1"/>
          <w:sz w:val="28"/>
          <w:szCs w:val="28"/>
        </w:rPr>
        <w:t>Контактный телефон: 8 (800) 302-29-99, +7 (495) 787-29-97/99, +7 (495) 539-59-23.</w:t>
      </w:r>
    </w:p>
    <w:p w:rsidR="0064241A" w:rsidRPr="0064241A" w:rsidRDefault="003F6613" w:rsidP="0064241A">
      <w:pPr>
        <w:pStyle w:val="a3"/>
        <w:spacing w:line="240" w:lineRule="auto"/>
        <w:ind w:left="0" w:firstLine="709"/>
        <w:jc w:val="both"/>
        <w:rPr>
          <w:rFonts w:ascii="Times New Roman" w:hAnsi="Times New Roman" w:cs="Times New Roman"/>
          <w:color w:val="000000" w:themeColor="text1"/>
          <w:sz w:val="28"/>
          <w:szCs w:val="28"/>
        </w:rPr>
      </w:pPr>
      <w:r w:rsidRPr="003F6613">
        <w:rPr>
          <w:rFonts w:ascii="Times New Roman" w:hAnsi="Times New Roman" w:cs="Times New Roman"/>
          <w:color w:val="000000" w:themeColor="text1"/>
          <w:sz w:val="28"/>
          <w:szCs w:val="28"/>
        </w:rPr>
        <w:t>Адрес электронной почты: property@sberbank-ast.ru, company@sberbank-ast.ru.</w:t>
      </w:r>
    </w:p>
    <w:p w:rsidR="00186423" w:rsidRDefault="00E6313C" w:rsidP="006B3008">
      <w:pPr>
        <w:pStyle w:val="a3"/>
        <w:numPr>
          <w:ilvl w:val="0"/>
          <w:numId w:val="2"/>
        </w:numPr>
        <w:spacing w:line="24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У</w:t>
      </w:r>
      <w:r w:rsidRPr="00E6313C">
        <w:rPr>
          <w:rFonts w:ascii="Times New Roman" w:hAnsi="Times New Roman" w:cs="Times New Roman"/>
          <w:color w:val="000000" w:themeColor="text1"/>
          <w:sz w:val="28"/>
          <w:szCs w:val="28"/>
        </w:rPr>
        <w:t>словия аукциона, порядок и условия заключения договора с участником аукциона являются условиями публичной оферты, а подача заявки на участие в аукционе</w:t>
      </w:r>
      <w:r w:rsidR="004E64E2">
        <w:rPr>
          <w:rFonts w:ascii="Times New Roman" w:hAnsi="Times New Roman" w:cs="Times New Roman"/>
          <w:color w:val="000000" w:themeColor="text1"/>
          <w:sz w:val="28"/>
          <w:szCs w:val="28"/>
        </w:rPr>
        <w:t xml:space="preserve"> является акцептом такой оферты.</w:t>
      </w:r>
    </w:p>
    <w:p w:rsidR="0064241A" w:rsidRDefault="0064241A" w:rsidP="0064241A">
      <w:pPr>
        <w:pStyle w:val="a3"/>
        <w:spacing w:line="240" w:lineRule="auto"/>
        <w:ind w:left="709"/>
        <w:jc w:val="both"/>
        <w:rPr>
          <w:rFonts w:ascii="Times New Roman" w:hAnsi="Times New Roman" w:cs="Times New Roman"/>
          <w:color w:val="000000" w:themeColor="text1"/>
          <w:sz w:val="28"/>
          <w:szCs w:val="28"/>
        </w:rPr>
      </w:pPr>
    </w:p>
    <w:p w:rsidR="0064241A" w:rsidRDefault="0064241A" w:rsidP="0064241A">
      <w:pPr>
        <w:pStyle w:val="a3"/>
        <w:spacing w:line="240" w:lineRule="auto"/>
        <w:ind w:left="709"/>
        <w:jc w:val="both"/>
        <w:rPr>
          <w:rFonts w:ascii="Times New Roman" w:hAnsi="Times New Roman" w:cs="Times New Roman"/>
          <w:color w:val="000000" w:themeColor="text1"/>
          <w:sz w:val="28"/>
          <w:szCs w:val="28"/>
        </w:rPr>
      </w:pPr>
    </w:p>
    <w:p w:rsidR="0064241A" w:rsidRPr="0064241A" w:rsidRDefault="0064241A" w:rsidP="006B3008">
      <w:pPr>
        <w:pStyle w:val="a3"/>
        <w:numPr>
          <w:ilvl w:val="0"/>
          <w:numId w:val="14"/>
        </w:numPr>
        <w:jc w:val="center"/>
        <w:rPr>
          <w:rFonts w:ascii="Times New Roman" w:hAnsi="Times New Roman" w:cs="Times New Roman"/>
          <w:b/>
          <w:color w:val="000000" w:themeColor="text1"/>
          <w:sz w:val="28"/>
          <w:szCs w:val="28"/>
        </w:rPr>
      </w:pPr>
      <w:r w:rsidRPr="0064241A">
        <w:rPr>
          <w:rFonts w:ascii="Times New Roman" w:hAnsi="Times New Roman" w:cs="Times New Roman"/>
          <w:b/>
          <w:color w:val="000000" w:themeColor="text1"/>
          <w:sz w:val="28"/>
          <w:szCs w:val="28"/>
        </w:rPr>
        <w:t>С</w:t>
      </w:r>
      <w:r>
        <w:rPr>
          <w:rFonts w:ascii="Times New Roman" w:hAnsi="Times New Roman" w:cs="Times New Roman"/>
          <w:b/>
          <w:color w:val="000000" w:themeColor="text1"/>
          <w:sz w:val="28"/>
          <w:szCs w:val="28"/>
        </w:rPr>
        <w:t>рок, в течение которого О</w:t>
      </w:r>
      <w:r w:rsidRPr="0064241A">
        <w:rPr>
          <w:rFonts w:ascii="Times New Roman" w:hAnsi="Times New Roman" w:cs="Times New Roman"/>
          <w:b/>
          <w:color w:val="000000" w:themeColor="text1"/>
          <w:sz w:val="28"/>
          <w:szCs w:val="28"/>
        </w:rPr>
        <w:t xml:space="preserve">рганизатор аукциона вправе отказаться от проведения аукциона </w:t>
      </w:r>
    </w:p>
    <w:p w:rsidR="0064241A" w:rsidRDefault="0064241A" w:rsidP="0064241A">
      <w:pPr>
        <w:pStyle w:val="a3"/>
        <w:spacing w:line="240" w:lineRule="auto"/>
        <w:ind w:left="1429"/>
        <w:rPr>
          <w:rFonts w:ascii="Times New Roman" w:hAnsi="Times New Roman" w:cs="Times New Roman"/>
          <w:color w:val="000000" w:themeColor="text1"/>
          <w:sz w:val="28"/>
          <w:szCs w:val="28"/>
        </w:rPr>
      </w:pPr>
    </w:p>
    <w:p w:rsidR="0064241A" w:rsidRDefault="0064241A" w:rsidP="006B3008">
      <w:pPr>
        <w:pStyle w:val="a3"/>
        <w:numPr>
          <w:ilvl w:val="0"/>
          <w:numId w:val="15"/>
        </w:numPr>
        <w:spacing w:line="240" w:lineRule="auto"/>
        <w:ind w:left="0" w:firstLine="709"/>
        <w:jc w:val="both"/>
        <w:rPr>
          <w:rFonts w:ascii="Times New Roman" w:hAnsi="Times New Roman" w:cs="Times New Roman"/>
          <w:color w:val="000000" w:themeColor="text1"/>
          <w:sz w:val="28"/>
          <w:szCs w:val="28"/>
        </w:rPr>
      </w:pPr>
      <w:r w:rsidRPr="0064241A">
        <w:rPr>
          <w:rFonts w:ascii="Times New Roman" w:hAnsi="Times New Roman" w:cs="Times New Roman"/>
          <w:color w:val="000000" w:themeColor="text1"/>
          <w:sz w:val="28"/>
          <w:szCs w:val="28"/>
        </w:rPr>
        <w:t xml:space="preserve">Организатор аукциона вправе отказаться от проведения аукциона не </w:t>
      </w:r>
      <w:proofErr w:type="gramStart"/>
      <w:r w:rsidRPr="0064241A">
        <w:rPr>
          <w:rFonts w:ascii="Times New Roman" w:hAnsi="Times New Roman" w:cs="Times New Roman"/>
          <w:color w:val="000000" w:themeColor="text1"/>
          <w:sz w:val="28"/>
          <w:szCs w:val="28"/>
        </w:rPr>
        <w:t>позднее</w:t>
      </w:r>
      <w:proofErr w:type="gramEnd"/>
      <w:r w:rsidRPr="0064241A">
        <w:rPr>
          <w:rFonts w:ascii="Times New Roman" w:hAnsi="Times New Roman" w:cs="Times New Roman"/>
          <w:color w:val="000000" w:themeColor="text1"/>
          <w:sz w:val="28"/>
          <w:szCs w:val="28"/>
        </w:rPr>
        <w:t xml:space="preserve"> чем за пять дней до даты окончания срока подач</w:t>
      </w:r>
      <w:r>
        <w:rPr>
          <w:rFonts w:ascii="Times New Roman" w:hAnsi="Times New Roman" w:cs="Times New Roman"/>
          <w:color w:val="000000" w:themeColor="text1"/>
          <w:sz w:val="28"/>
          <w:szCs w:val="28"/>
        </w:rPr>
        <w:t xml:space="preserve">и заявок на участие в аукционе, т.е. не позднее </w:t>
      </w:r>
      <w:r w:rsidRPr="0064241A">
        <w:rPr>
          <w:rFonts w:ascii="Times New Roman" w:hAnsi="Times New Roman" w:cs="Times New Roman"/>
          <w:b/>
          <w:color w:val="000000" w:themeColor="text1"/>
          <w:sz w:val="28"/>
          <w:szCs w:val="28"/>
        </w:rPr>
        <w:t>0</w:t>
      </w:r>
      <w:r w:rsidR="006B0C8B">
        <w:rPr>
          <w:rFonts w:ascii="Times New Roman" w:hAnsi="Times New Roman" w:cs="Times New Roman"/>
          <w:b/>
          <w:color w:val="000000" w:themeColor="text1"/>
          <w:sz w:val="28"/>
          <w:szCs w:val="28"/>
        </w:rPr>
        <w:t>8</w:t>
      </w:r>
      <w:r w:rsidRPr="0064241A">
        <w:rPr>
          <w:rFonts w:ascii="Times New Roman" w:hAnsi="Times New Roman" w:cs="Times New Roman"/>
          <w:b/>
          <w:color w:val="000000" w:themeColor="text1"/>
          <w:sz w:val="28"/>
          <w:szCs w:val="28"/>
        </w:rPr>
        <w:t>.07.2023 года.</w:t>
      </w:r>
    </w:p>
    <w:p w:rsidR="0064241A" w:rsidRDefault="0064241A" w:rsidP="006B3008">
      <w:pPr>
        <w:pStyle w:val="a3"/>
        <w:numPr>
          <w:ilvl w:val="0"/>
          <w:numId w:val="15"/>
        </w:numPr>
        <w:spacing w:line="240" w:lineRule="auto"/>
        <w:ind w:left="0" w:firstLine="709"/>
        <w:jc w:val="both"/>
        <w:rPr>
          <w:rFonts w:ascii="Times New Roman" w:hAnsi="Times New Roman" w:cs="Times New Roman"/>
          <w:color w:val="000000" w:themeColor="text1"/>
          <w:sz w:val="28"/>
          <w:szCs w:val="28"/>
        </w:rPr>
      </w:pPr>
      <w:r w:rsidRPr="0064241A">
        <w:rPr>
          <w:rFonts w:ascii="Times New Roman" w:hAnsi="Times New Roman" w:cs="Times New Roman"/>
          <w:color w:val="000000" w:themeColor="text1"/>
          <w:sz w:val="28"/>
          <w:szCs w:val="28"/>
        </w:rPr>
        <w:t xml:space="preserve">Извещение об отказе от проведения аукциона размещается </w:t>
      </w:r>
      <w:proofErr w:type="gramStart"/>
      <w:r w:rsidRPr="0064241A">
        <w:rPr>
          <w:rFonts w:ascii="Times New Roman" w:hAnsi="Times New Roman" w:cs="Times New Roman"/>
          <w:color w:val="000000" w:themeColor="text1"/>
          <w:sz w:val="28"/>
          <w:szCs w:val="28"/>
        </w:rPr>
        <w:t xml:space="preserve">на официальном сайте торгов </w:t>
      </w:r>
      <w:r w:rsidRPr="0064241A">
        <w:rPr>
          <w:rFonts w:ascii="Times New Roman" w:hAnsi="Times New Roman" w:cs="Times New Roman"/>
          <w:b/>
          <w:color w:val="000000" w:themeColor="text1"/>
          <w:sz w:val="28"/>
          <w:szCs w:val="28"/>
        </w:rPr>
        <w:t>в течение одного дня</w:t>
      </w:r>
      <w:r w:rsidRPr="0064241A">
        <w:rPr>
          <w:rFonts w:ascii="Times New Roman" w:hAnsi="Times New Roman" w:cs="Times New Roman"/>
          <w:color w:val="000000" w:themeColor="text1"/>
          <w:sz w:val="28"/>
          <w:szCs w:val="28"/>
        </w:rPr>
        <w:t xml:space="preserve"> с даты принятия решения об отказе от проведения</w:t>
      </w:r>
      <w:proofErr w:type="gramEnd"/>
      <w:r w:rsidRPr="0064241A">
        <w:rPr>
          <w:rFonts w:ascii="Times New Roman" w:hAnsi="Times New Roman" w:cs="Times New Roman"/>
          <w:color w:val="000000" w:themeColor="text1"/>
          <w:sz w:val="28"/>
          <w:szCs w:val="28"/>
        </w:rPr>
        <w:t xml:space="preserve"> аукциона. </w:t>
      </w:r>
    </w:p>
    <w:p w:rsidR="0064241A" w:rsidRDefault="0064241A" w:rsidP="006B3008">
      <w:pPr>
        <w:pStyle w:val="a3"/>
        <w:numPr>
          <w:ilvl w:val="0"/>
          <w:numId w:val="15"/>
        </w:numPr>
        <w:spacing w:line="240" w:lineRule="auto"/>
        <w:ind w:left="0" w:firstLine="709"/>
        <w:jc w:val="both"/>
        <w:rPr>
          <w:rFonts w:ascii="Times New Roman" w:hAnsi="Times New Roman" w:cs="Times New Roman"/>
          <w:color w:val="000000" w:themeColor="text1"/>
          <w:sz w:val="28"/>
          <w:szCs w:val="28"/>
        </w:rPr>
      </w:pPr>
      <w:r w:rsidRPr="0064241A">
        <w:rPr>
          <w:rFonts w:ascii="Times New Roman" w:hAnsi="Times New Roman" w:cs="Times New Roman"/>
          <w:b/>
          <w:color w:val="000000" w:themeColor="text1"/>
          <w:sz w:val="28"/>
          <w:szCs w:val="28"/>
        </w:rPr>
        <w:t>В течение двух рабочих дней</w:t>
      </w:r>
      <w:r w:rsidRPr="0064241A">
        <w:rPr>
          <w:rFonts w:ascii="Times New Roman" w:hAnsi="Times New Roman" w:cs="Times New Roman"/>
          <w:color w:val="000000" w:themeColor="text1"/>
          <w:sz w:val="28"/>
          <w:szCs w:val="28"/>
        </w:rPr>
        <w:t xml:space="preserve"> </w:t>
      </w:r>
      <w:proofErr w:type="gramStart"/>
      <w:r w:rsidRPr="0064241A">
        <w:rPr>
          <w:rFonts w:ascii="Times New Roman" w:hAnsi="Times New Roman" w:cs="Times New Roman"/>
          <w:color w:val="000000" w:themeColor="text1"/>
          <w:sz w:val="28"/>
          <w:szCs w:val="28"/>
        </w:rPr>
        <w:t>с да</w:t>
      </w:r>
      <w:r>
        <w:rPr>
          <w:rFonts w:ascii="Times New Roman" w:hAnsi="Times New Roman" w:cs="Times New Roman"/>
          <w:color w:val="000000" w:themeColor="text1"/>
          <w:sz w:val="28"/>
          <w:szCs w:val="28"/>
        </w:rPr>
        <w:t>ты принятия</w:t>
      </w:r>
      <w:proofErr w:type="gramEnd"/>
      <w:r>
        <w:rPr>
          <w:rFonts w:ascii="Times New Roman" w:hAnsi="Times New Roman" w:cs="Times New Roman"/>
          <w:color w:val="000000" w:themeColor="text1"/>
          <w:sz w:val="28"/>
          <w:szCs w:val="28"/>
        </w:rPr>
        <w:t xml:space="preserve"> указанного решения О</w:t>
      </w:r>
      <w:r w:rsidRPr="0064241A">
        <w:rPr>
          <w:rFonts w:ascii="Times New Roman" w:hAnsi="Times New Roman" w:cs="Times New Roman"/>
          <w:color w:val="000000" w:themeColor="text1"/>
          <w:sz w:val="28"/>
          <w:szCs w:val="28"/>
        </w:rPr>
        <w:t xml:space="preserve">рганизатор аукциона направляет соответствующие уведомления всем заявителям. </w:t>
      </w:r>
    </w:p>
    <w:p w:rsidR="00C4379B" w:rsidRDefault="00C4379B" w:rsidP="00C4379B">
      <w:pPr>
        <w:pStyle w:val="a3"/>
        <w:spacing w:line="240" w:lineRule="auto"/>
        <w:ind w:left="709"/>
        <w:jc w:val="both"/>
        <w:rPr>
          <w:rFonts w:ascii="Times New Roman" w:hAnsi="Times New Roman" w:cs="Times New Roman"/>
          <w:color w:val="000000" w:themeColor="text1"/>
          <w:sz w:val="28"/>
          <w:szCs w:val="28"/>
        </w:rPr>
      </w:pPr>
    </w:p>
    <w:p w:rsidR="0064241A" w:rsidRDefault="0064241A" w:rsidP="00C4379B">
      <w:pPr>
        <w:pStyle w:val="a3"/>
        <w:spacing w:line="240" w:lineRule="auto"/>
        <w:ind w:left="709"/>
        <w:jc w:val="both"/>
        <w:rPr>
          <w:rFonts w:ascii="Times New Roman" w:hAnsi="Times New Roman" w:cs="Times New Roman"/>
          <w:color w:val="000000" w:themeColor="text1"/>
          <w:sz w:val="28"/>
          <w:szCs w:val="28"/>
        </w:rPr>
      </w:pPr>
    </w:p>
    <w:p w:rsidR="00C4379B" w:rsidRDefault="00DC68AC" w:rsidP="006B3008">
      <w:pPr>
        <w:pStyle w:val="a3"/>
        <w:numPr>
          <w:ilvl w:val="0"/>
          <w:numId w:val="16"/>
        </w:numPr>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 </w:t>
      </w:r>
      <w:r w:rsidR="00C4379B" w:rsidRPr="00B730DF">
        <w:rPr>
          <w:rFonts w:ascii="Times New Roman" w:hAnsi="Times New Roman" w:cs="Times New Roman"/>
          <w:b/>
          <w:bCs/>
          <w:sz w:val="28"/>
          <w:szCs w:val="28"/>
        </w:rPr>
        <w:t>Срок, место и порядок предоставления документации об аукционе, электронный адрес сайта в сети "Интернет", на котором размещена документация об аукционе, размер, порядок и сроки внесения платы, взимаемой за предоставление документации об аукционе, если такая плата установлена</w:t>
      </w:r>
    </w:p>
    <w:p w:rsidR="00C4379B" w:rsidRDefault="00C4379B" w:rsidP="00C4379B">
      <w:pPr>
        <w:pStyle w:val="a3"/>
        <w:spacing w:line="240" w:lineRule="auto"/>
        <w:ind w:left="0" w:firstLine="709"/>
        <w:rPr>
          <w:rFonts w:ascii="Times New Roman" w:hAnsi="Times New Roman" w:cs="Times New Roman"/>
          <w:b/>
          <w:bCs/>
          <w:sz w:val="28"/>
          <w:szCs w:val="28"/>
        </w:rPr>
      </w:pPr>
    </w:p>
    <w:p w:rsidR="00727686" w:rsidRDefault="00C4379B" w:rsidP="006B3008">
      <w:pPr>
        <w:pStyle w:val="a3"/>
        <w:numPr>
          <w:ilvl w:val="0"/>
          <w:numId w:val="11"/>
        </w:numPr>
        <w:spacing w:line="240" w:lineRule="auto"/>
        <w:ind w:left="0" w:firstLine="709"/>
        <w:jc w:val="both"/>
        <w:rPr>
          <w:rFonts w:ascii="Times New Roman" w:hAnsi="Times New Roman" w:cs="Times New Roman"/>
          <w:bCs/>
          <w:sz w:val="28"/>
          <w:szCs w:val="28"/>
        </w:rPr>
      </w:pPr>
      <w:r w:rsidRPr="00C4379B">
        <w:rPr>
          <w:rFonts w:ascii="Times New Roman" w:hAnsi="Times New Roman" w:cs="Times New Roman"/>
          <w:bCs/>
          <w:sz w:val="28"/>
          <w:szCs w:val="28"/>
        </w:rPr>
        <w:t>Документация доступна для ознакомления</w:t>
      </w:r>
      <w:r w:rsidR="00727686">
        <w:rPr>
          <w:rFonts w:ascii="Times New Roman" w:hAnsi="Times New Roman" w:cs="Times New Roman"/>
          <w:bCs/>
          <w:sz w:val="28"/>
          <w:szCs w:val="28"/>
        </w:rPr>
        <w:t xml:space="preserve"> </w:t>
      </w:r>
      <w:proofErr w:type="gramStart"/>
      <w:r w:rsidR="00727686">
        <w:rPr>
          <w:rFonts w:ascii="Times New Roman" w:hAnsi="Times New Roman" w:cs="Times New Roman"/>
          <w:bCs/>
          <w:sz w:val="28"/>
          <w:szCs w:val="28"/>
        </w:rPr>
        <w:t>на</w:t>
      </w:r>
      <w:proofErr w:type="gramEnd"/>
      <w:r w:rsidR="00727686">
        <w:rPr>
          <w:rFonts w:ascii="Times New Roman" w:hAnsi="Times New Roman" w:cs="Times New Roman"/>
          <w:bCs/>
          <w:sz w:val="28"/>
          <w:szCs w:val="28"/>
        </w:rPr>
        <w:t>:</w:t>
      </w:r>
    </w:p>
    <w:p w:rsidR="00727686" w:rsidRDefault="00727686" w:rsidP="006B3008">
      <w:pPr>
        <w:pStyle w:val="a3"/>
        <w:numPr>
          <w:ilvl w:val="0"/>
          <w:numId w:val="12"/>
        </w:numPr>
        <w:spacing w:line="24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 xml:space="preserve"> </w:t>
      </w:r>
      <w:r w:rsidR="00C4379B" w:rsidRPr="00727686">
        <w:rPr>
          <w:rFonts w:ascii="Times New Roman" w:hAnsi="Times New Roman" w:cs="Times New Roman"/>
          <w:bCs/>
          <w:sz w:val="28"/>
          <w:szCs w:val="28"/>
        </w:rPr>
        <w:t xml:space="preserve">официальном </w:t>
      </w:r>
      <w:proofErr w:type="gramStart"/>
      <w:r w:rsidR="00C4379B" w:rsidRPr="00727686">
        <w:rPr>
          <w:rFonts w:ascii="Times New Roman" w:hAnsi="Times New Roman" w:cs="Times New Roman"/>
          <w:bCs/>
          <w:sz w:val="28"/>
          <w:szCs w:val="28"/>
        </w:rPr>
        <w:t>сайте</w:t>
      </w:r>
      <w:proofErr w:type="gramEnd"/>
      <w:r w:rsidR="00C4379B" w:rsidRPr="00727686">
        <w:rPr>
          <w:rFonts w:ascii="Times New Roman" w:hAnsi="Times New Roman" w:cs="Times New Roman"/>
          <w:bCs/>
          <w:sz w:val="28"/>
          <w:szCs w:val="28"/>
        </w:rPr>
        <w:t xml:space="preserve"> Российской Федерации в информационно-телекоммуникационной сети «Интернет» www.torgi.gov.ru (далее - официальный сайт</w:t>
      </w:r>
      <w:r w:rsidR="003B169F">
        <w:rPr>
          <w:rFonts w:ascii="Times New Roman" w:hAnsi="Times New Roman" w:cs="Times New Roman"/>
          <w:bCs/>
          <w:sz w:val="28"/>
          <w:szCs w:val="28"/>
        </w:rPr>
        <w:t xml:space="preserve"> торгов</w:t>
      </w:r>
      <w:r w:rsidR="00C4379B" w:rsidRPr="00727686">
        <w:rPr>
          <w:rFonts w:ascii="Times New Roman" w:hAnsi="Times New Roman" w:cs="Times New Roman"/>
          <w:bCs/>
          <w:sz w:val="28"/>
          <w:szCs w:val="28"/>
        </w:rPr>
        <w:t>)</w:t>
      </w:r>
      <w:r>
        <w:rPr>
          <w:rFonts w:ascii="Times New Roman" w:hAnsi="Times New Roman" w:cs="Times New Roman"/>
          <w:bCs/>
          <w:sz w:val="28"/>
          <w:szCs w:val="28"/>
        </w:rPr>
        <w:t>;</w:t>
      </w:r>
    </w:p>
    <w:p w:rsidR="00C4379B" w:rsidRPr="00727686" w:rsidRDefault="00727686" w:rsidP="006B3008">
      <w:pPr>
        <w:pStyle w:val="a3"/>
        <w:numPr>
          <w:ilvl w:val="0"/>
          <w:numId w:val="12"/>
        </w:numPr>
        <w:spacing w:line="24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 xml:space="preserve"> </w:t>
      </w:r>
      <w:r w:rsidR="00C4379B" w:rsidRPr="00727686">
        <w:rPr>
          <w:rFonts w:ascii="Times New Roman" w:hAnsi="Times New Roman" w:cs="Times New Roman"/>
          <w:bCs/>
          <w:sz w:val="28"/>
          <w:szCs w:val="28"/>
        </w:rPr>
        <w:t xml:space="preserve">по адресу электронной площадки в информационно-телекоммуникационной сети «Интернет» </w:t>
      </w:r>
      <w:hyperlink r:id="rId8" w:history="1">
        <w:r w:rsidR="00C4379B" w:rsidRPr="00727686">
          <w:rPr>
            <w:rStyle w:val="a4"/>
            <w:rFonts w:ascii="Times New Roman" w:hAnsi="Times New Roman" w:cs="Times New Roman"/>
            <w:bCs/>
            <w:sz w:val="28"/>
            <w:szCs w:val="28"/>
          </w:rPr>
          <w:t>http://www.sberbank-ast.ru</w:t>
        </w:r>
      </w:hyperlink>
      <w:r w:rsidR="00C4379B" w:rsidRPr="00727686">
        <w:rPr>
          <w:rFonts w:ascii="Times New Roman" w:hAnsi="Times New Roman" w:cs="Times New Roman"/>
          <w:bCs/>
          <w:sz w:val="28"/>
          <w:szCs w:val="28"/>
        </w:rPr>
        <w:t xml:space="preserve"> без взимания платы.</w:t>
      </w:r>
    </w:p>
    <w:p w:rsidR="00727686" w:rsidRPr="00372063" w:rsidRDefault="00372063" w:rsidP="006B3008">
      <w:pPr>
        <w:pStyle w:val="a3"/>
        <w:numPr>
          <w:ilvl w:val="0"/>
          <w:numId w:val="11"/>
        </w:numPr>
        <w:spacing w:line="240" w:lineRule="auto"/>
        <w:ind w:left="0" w:firstLine="709"/>
        <w:jc w:val="both"/>
        <w:rPr>
          <w:rFonts w:ascii="Times New Roman" w:hAnsi="Times New Roman" w:cs="Times New Roman"/>
          <w:bCs/>
          <w:sz w:val="28"/>
          <w:szCs w:val="28"/>
        </w:rPr>
      </w:pPr>
      <w:r w:rsidRPr="00372063">
        <w:rPr>
          <w:rFonts w:ascii="Times New Roman" w:hAnsi="Times New Roman" w:cs="Times New Roman"/>
          <w:bCs/>
          <w:sz w:val="28"/>
          <w:szCs w:val="28"/>
        </w:rPr>
        <w:t>После размещения на официальном сайте торгов извещения о проведен</w:t>
      </w:r>
      <w:proofErr w:type="gramStart"/>
      <w:r w:rsidRPr="00372063">
        <w:rPr>
          <w:rFonts w:ascii="Times New Roman" w:hAnsi="Times New Roman" w:cs="Times New Roman"/>
          <w:bCs/>
          <w:sz w:val="28"/>
          <w:szCs w:val="28"/>
        </w:rPr>
        <w:t xml:space="preserve">ии </w:t>
      </w:r>
      <w:r>
        <w:rPr>
          <w:rFonts w:ascii="Times New Roman" w:hAnsi="Times New Roman" w:cs="Times New Roman"/>
          <w:bCs/>
          <w:sz w:val="28"/>
          <w:szCs w:val="28"/>
        </w:rPr>
        <w:t>ау</w:t>
      </w:r>
      <w:proofErr w:type="gramEnd"/>
      <w:r>
        <w:rPr>
          <w:rFonts w:ascii="Times New Roman" w:hAnsi="Times New Roman" w:cs="Times New Roman"/>
          <w:bCs/>
          <w:sz w:val="28"/>
          <w:szCs w:val="28"/>
        </w:rPr>
        <w:t>кциона О</w:t>
      </w:r>
      <w:r w:rsidRPr="00372063">
        <w:rPr>
          <w:rFonts w:ascii="Times New Roman" w:hAnsi="Times New Roman" w:cs="Times New Roman"/>
          <w:bCs/>
          <w:sz w:val="28"/>
          <w:szCs w:val="28"/>
        </w:rPr>
        <w:t xml:space="preserve">рганизатор </w:t>
      </w:r>
      <w:r>
        <w:rPr>
          <w:rFonts w:ascii="Times New Roman" w:hAnsi="Times New Roman" w:cs="Times New Roman"/>
          <w:bCs/>
          <w:sz w:val="28"/>
          <w:szCs w:val="28"/>
        </w:rPr>
        <w:t>аукциона</w:t>
      </w:r>
      <w:r w:rsidRPr="00372063">
        <w:rPr>
          <w:rFonts w:ascii="Times New Roman" w:hAnsi="Times New Roman" w:cs="Times New Roman"/>
          <w:bCs/>
          <w:sz w:val="28"/>
          <w:szCs w:val="28"/>
        </w:rPr>
        <w:t xml:space="preserve"> 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предоставляет такому лицу документацию </w:t>
      </w:r>
      <w:r>
        <w:rPr>
          <w:rFonts w:ascii="Times New Roman" w:hAnsi="Times New Roman" w:cs="Times New Roman"/>
          <w:bCs/>
          <w:sz w:val="28"/>
          <w:szCs w:val="28"/>
        </w:rPr>
        <w:t>об аукционе. Предоставление Документации</w:t>
      </w:r>
      <w:r w:rsidRPr="00372063">
        <w:rPr>
          <w:rFonts w:ascii="Times New Roman" w:hAnsi="Times New Roman" w:cs="Times New Roman"/>
          <w:bCs/>
          <w:sz w:val="28"/>
          <w:szCs w:val="28"/>
        </w:rPr>
        <w:t xml:space="preserve"> в письменной </w:t>
      </w:r>
      <w:r w:rsidRPr="00372063">
        <w:rPr>
          <w:rFonts w:ascii="Times New Roman" w:hAnsi="Times New Roman" w:cs="Times New Roman"/>
          <w:bCs/>
          <w:sz w:val="28"/>
          <w:szCs w:val="28"/>
        </w:rPr>
        <w:lastRenderedPageBreak/>
        <w:t>форме, а так же в форме электронного документа</w:t>
      </w:r>
      <w:r>
        <w:rPr>
          <w:rFonts w:ascii="Times New Roman" w:hAnsi="Times New Roman" w:cs="Times New Roman"/>
          <w:bCs/>
          <w:sz w:val="28"/>
          <w:szCs w:val="28"/>
        </w:rPr>
        <w:t xml:space="preserve"> осуществляется Организатором аукциона </w:t>
      </w:r>
      <w:r w:rsidRPr="00372063">
        <w:rPr>
          <w:rFonts w:ascii="Times New Roman" w:hAnsi="Times New Roman" w:cs="Times New Roman"/>
          <w:bCs/>
          <w:sz w:val="28"/>
          <w:szCs w:val="28"/>
        </w:rPr>
        <w:t xml:space="preserve">в рабочее время </w:t>
      </w:r>
      <w:r w:rsidRPr="00372063">
        <w:rPr>
          <w:rFonts w:ascii="Times New Roman" w:hAnsi="Times New Roman" w:cs="Times New Roman"/>
          <w:b/>
          <w:bCs/>
          <w:sz w:val="28"/>
          <w:szCs w:val="28"/>
        </w:rPr>
        <w:t>с 09 ч 00 мин до 16 ч 00 мин</w:t>
      </w:r>
      <w:r w:rsidRPr="00372063">
        <w:rPr>
          <w:rFonts w:ascii="Times New Roman" w:hAnsi="Times New Roman" w:cs="Times New Roman"/>
          <w:bCs/>
          <w:sz w:val="28"/>
          <w:szCs w:val="28"/>
        </w:rPr>
        <w:t xml:space="preserve"> (обеденный перерыв с 12 ч 00 мин до 13 ч 00 мин)</w:t>
      </w:r>
      <w:r>
        <w:rPr>
          <w:rFonts w:ascii="Times New Roman" w:hAnsi="Times New Roman" w:cs="Times New Roman"/>
          <w:bCs/>
          <w:sz w:val="28"/>
          <w:szCs w:val="28"/>
        </w:rPr>
        <w:t xml:space="preserve"> </w:t>
      </w:r>
      <w:r w:rsidR="005A7818" w:rsidRPr="00372063">
        <w:rPr>
          <w:rFonts w:ascii="Times New Roman" w:hAnsi="Times New Roman" w:cs="Times New Roman"/>
          <w:bCs/>
          <w:sz w:val="28"/>
          <w:szCs w:val="28"/>
        </w:rPr>
        <w:t>без взимания платы.</w:t>
      </w:r>
    </w:p>
    <w:p w:rsidR="008C0B00" w:rsidRDefault="008C0B00" w:rsidP="00EB571D">
      <w:pPr>
        <w:pStyle w:val="a3"/>
        <w:spacing w:line="240" w:lineRule="auto"/>
        <w:ind w:left="0" w:firstLine="708"/>
        <w:jc w:val="both"/>
        <w:rPr>
          <w:rFonts w:ascii="Times New Roman" w:hAnsi="Times New Roman" w:cs="Times New Roman"/>
          <w:bCs/>
          <w:sz w:val="28"/>
          <w:szCs w:val="28"/>
        </w:rPr>
      </w:pPr>
    </w:p>
    <w:p w:rsidR="008C0B00" w:rsidRDefault="008C0B00" w:rsidP="008C0B00">
      <w:pPr>
        <w:pStyle w:val="a3"/>
        <w:spacing w:after="0" w:line="240" w:lineRule="auto"/>
        <w:ind w:left="1068"/>
        <w:jc w:val="center"/>
        <w:rPr>
          <w:rFonts w:ascii="Times New Roman" w:eastAsia="Times New Roman" w:hAnsi="Times New Roman" w:cs="Times New Roman"/>
          <w:b/>
          <w:sz w:val="24"/>
          <w:szCs w:val="24"/>
          <w:lang w:eastAsia="ru-RU"/>
        </w:rPr>
      </w:pPr>
    </w:p>
    <w:p w:rsidR="008C0B00" w:rsidRPr="00856555" w:rsidRDefault="00856555" w:rsidP="006B3008">
      <w:pPr>
        <w:pStyle w:val="a3"/>
        <w:numPr>
          <w:ilvl w:val="0"/>
          <w:numId w:val="17"/>
        </w:numPr>
        <w:spacing w:after="0" w:line="240" w:lineRule="auto"/>
        <w:jc w:val="center"/>
        <w:rPr>
          <w:rFonts w:ascii="Times New Roman" w:eastAsia="Times New Roman" w:hAnsi="Times New Roman" w:cs="Times New Roman"/>
          <w:b/>
          <w:sz w:val="28"/>
          <w:szCs w:val="28"/>
          <w:lang w:eastAsia="ru-RU"/>
        </w:rPr>
      </w:pPr>
      <w:r w:rsidRPr="00856555">
        <w:rPr>
          <w:rFonts w:ascii="Times New Roman" w:eastAsia="Times New Roman" w:hAnsi="Times New Roman" w:cs="Times New Roman"/>
          <w:b/>
          <w:sz w:val="28"/>
          <w:szCs w:val="28"/>
          <w:lang w:eastAsia="ru-RU"/>
        </w:rPr>
        <w:t>Ф</w:t>
      </w:r>
      <w:r w:rsidR="008C0B00" w:rsidRPr="00856555">
        <w:rPr>
          <w:rFonts w:ascii="Times New Roman" w:eastAsia="Times New Roman" w:hAnsi="Times New Roman" w:cs="Times New Roman"/>
          <w:b/>
          <w:sz w:val="28"/>
          <w:szCs w:val="28"/>
          <w:lang w:eastAsia="ru-RU"/>
        </w:rPr>
        <w:t>ормы, порядок, даты начала и окончания предоставления участникам аукциона разъяснений положений документации об аукционе</w:t>
      </w:r>
    </w:p>
    <w:p w:rsidR="00856555" w:rsidRPr="00856555" w:rsidRDefault="00856555" w:rsidP="00856555">
      <w:pPr>
        <w:spacing w:after="0" w:line="240" w:lineRule="auto"/>
        <w:rPr>
          <w:rFonts w:ascii="Times New Roman" w:eastAsia="Times New Roman" w:hAnsi="Times New Roman" w:cs="Times New Roman"/>
          <w:b/>
          <w:sz w:val="24"/>
          <w:szCs w:val="24"/>
          <w:lang w:eastAsia="ru-RU"/>
        </w:rPr>
      </w:pPr>
    </w:p>
    <w:p w:rsidR="003B169F" w:rsidRPr="00F33E04" w:rsidRDefault="00230109" w:rsidP="006B3008">
      <w:pPr>
        <w:pStyle w:val="a3"/>
        <w:numPr>
          <w:ilvl w:val="0"/>
          <w:numId w:val="13"/>
        </w:numPr>
        <w:spacing w:line="240" w:lineRule="auto"/>
        <w:ind w:left="0" w:firstLine="709"/>
        <w:jc w:val="both"/>
        <w:rPr>
          <w:rFonts w:ascii="Times New Roman" w:hAnsi="Times New Roman" w:cs="Times New Roman"/>
          <w:bCs/>
          <w:sz w:val="28"/>
          <w:szCs w:val="28"/>
        </w:rPr>
      </w:pPr>
      <w:r w:rsidRPr="00230109">
        <w:rPr>
          <w:rFonts w:ascii="Times New Roman" w:hAnsi="Times New Roman" w:cs="Times New Roman"/>
          <w:bCs/>
          <w:sz w:val="28"/>
          <w:szCs w:val="28"/>
        </w:rPr>
        <w:t>Любое заинтересованное лицо вправе направить в письменной форме, в том числе в</w:t>
      </w:r>
      <w:r>
        <w:rPr>
          <w:rFonts w:ascii="Times New Roman" w:hAnsi="Times New Roman" w:cs="Times New Roman"/>
          <w:bCs/>
          <w:sz w:val="28"/>
          <w:szCs w:val="28"/>
        </w:rPr>
        <w:t xml:space="preserve"> форме электронного документа, О</w:t>
      </w:r>
      <w:r w:rsidRPr="00230109">
        <w:rPr>
          <w:rFonts w:ascii="Times New Roman" w:hAnsi="Times New Roman" w:cs="Times New Roman"/>
          <w:bCs/>
          <w:sz w:val="28"/>
          <w:szCs w:val="28"/>
        </w:rPr>
        <w:t xml:space="preserve">рганизатору </w:t>
      </w:r>
      <w:r>
        <w:rPr>
          <w:rFonts w:ascii="Times New Roman" w:hAnsi="Times New Roman" w:cs="Times New Roman"/>
          <w:bCs/>
          <w:sz w:val="28"/>
          <w:szCs w:val="28"/>
        </w:rPr>
        <w:t>аукциона</w:t>
      </w:r>
      <w:r w:rsidRPr="00230109">
        <w:rPr>
          <w:rFonts w:ascii="Times New Roman" w:hAnsi="Times New Roman" w:cs="Times New Roman"/>
          <w:bCs/>
          <w:sz w:val="28"/>
          <w:szCs w:val="28"/>
        </w:rPr>
        <w:t xml:space="preserve"> запрос о разъяснении положений </w:t>
      </w:r>
      <w:r>
        <w:rPr>
          <w:rFonts w:ascii="Times New Roman" w:hAnsi="Times New Roman" w:cs="Times New Roman"/>
          <w:bCs/>
          <w:sz w:val="28"/>
          <w:szCs w:val="28"/>
        </w:rPr>
        <w:t>Д</w:t>
      </w:r>
      <w:r w:rsidRPr="00230109">
        <w:rPr>
          <w:rFonts w:ascii="Times New Roman" w:hAnsi="Times New Roman" w:cs="Times New Roman"/>
          <w:bCs/>
          <w:sz w:val="28"/>
          <w:szCs w:val="28"/>
        </w:rPr>
        <w:t xml:space="preserve">окументации. В течение двух рабочих дней с даты </w:t>
      </w:r>
      <w:r w:rsidR="003F48AC">
        <w:rPr>
          <w:rFonts w:ascii="Times New Roman" w:hAnsi="Times New Roman" w:cs="Times New Roman"/>
          <w:bCs/>
          <w:sz w:val="28"/>
          <w:szCs w:val="28"/>
        </w:rPr>
        <w:t>поступления указанного запроса О</w:t>
      </w:r>
      <w:r w:rsidRPr="00230109">
        <w:rPr>
          <w:rFonts w:ascii="Times New Roman" w:hAnsi="Times New Roman" w:cs="Times New Roman"/>
          <w:bCs/>
          <w:sz w:val="28"/>
          <w:szCs w:val="28"/>
        </w:rPr>
        <w:t xml:space="preserve">рганизатор </w:t>
      </w:r>
      <w:r w:rsidR="003F48AC">
        <w:rPr>
          <w:rFonts w:ascii="Times New Roman" w:hAnsi="Times New Roman" w:cs="Times New Roman"/>
          <w:bCs/>
          <w:sz w:val="28"/>
          <w:szCs w:val="28"/>
        </w:rPr>
        <w:t>аукциона</w:t>
      </w:r>
      <w:r w:rsidRPr="00230109">
        <w:rPr>
          <w:rFonts w:ascii="Times New Roman" w:hAnsi="Times New Roman" w:cs="Times New Roman"/>
          <w:bCs/>
          <w:sz w:val="28"/>
          <w:szCs w:val="28"/>
        </w:rPr>
        <w:t xml:space="preserve"> обязан направить в письменной форме или в форме электронного документа разъяснения положений </w:t>
      </w:r>
      <w:r w:rsidR="003F48AC">
        <w:rPr>
          <w:rFonts w:ascii="Times New Roman" w:hAnsi="Times New Roman" w:cs="Times New Roman"/>
          <w:bCs/>
          <w:sz w:val="28"/>
          <w:szCs w:val="28"/>
        </w:rPr>
        <w:t>Д</w:t>
      </w:r>
      <w:r w:rsidRPr="00230109">
        <w:rPr>
          <w:rFonts w:ascii="Times New Roman" w:hAnsi="Times New Roman" w:cs="Times New Roman"/>
          <w:bCs/>
          <w:sz w:val="28"/>
          <w:szCs w:val="28"/>
        </w:rPr>
        <w:t xml:space="preserve">окументации, если указанный запрос поступил к нему не </w:t>
      </w:r>
      <w:proofErr w:type="gramStart"/>
      <w:r w:rsidRPr="00230109">
        <w:rPr>
          <w:rFonts w:ascii="Times New Roman" w:hAnsi="Times New Roman" w:cs="Times New Roman"/>
          <w:bCs/>
          <w:sz w:val="28"/>
          <w:szCs w:val="28"/>
        </w:rPr>
        <w:t>позднее</w:t>
      </w:r>
      <w:proofErr w:type="gramEnd"/>
      <w:r w:rsidRPr="00230109">
        <w:rPr>
          <w:rFonts w:ascii="Times New Roman" w:hAnsi="Times New Roman" w:cs="Times New Roman"/>
          <w:bCs/>
          <w:sz w:val="28"/>
          <w:szCs w:val="28"/>
        </w:rPr>
        <w:t xml:space="preserve"> чем за три рабочих дня до даты окончания срока подачи заявок на участие в </w:t>
      </w:r>
      <w:r w:rsidR="003F48AC">
        <w:rPr>
          <w:rFonts w:ascii="Times New Roman" w:hAnsi="Times New Roman" w:cs="Times New Roman"/>
          <w:bCs/>
          <w:sz w:val="28"/>
          <w:szCs w:val="28"/>
        </w:rPr>
        <w:t>аукционе</w:t>
      </w:r>
      <w:r w:rsidRPr="00230109">
        <w:rPr>
          <w:rFonts w:ascii="Times New Roman" w:hAnsi="Times New Roman" w:cs="Times New Roman"/>
          <w:bCs/>
          <w:sz w:val="28"/>
          <w:szCs w:val="28"/>
        </w:rPr>
        <w:t xml:space="preserve">. </w:t>
      </w:r>
    </w:p>
    <w:p w:rsidR="003B169F" w:rsidRPr="003F48AC" w:rsidRDefault="00856555" w:rsidP="006B3008">
      <w:pPr>
        <w:pStyle w:val="a3"/>
        <w:numPr>
          <w:ilvl w:val="0"/>
          <w:numId w:val="13"/>
        </w:numPr>
        <w:spacing w:line="240" w:lineRule="auto"/>
        <w:ind w:left="0" w:firstLine="709"/>
        <w:jc w:val="both"/>
        <w:rPr>
          <w:rFonts w:ascii="Times New Roman" w:hAnsi="Times New Roman" w:cs="Times New Roman"/>
          <w:bCs/>
          <w:sz w:val="28"/>
          <w:szCs w:val="28"/>
        </w:rPr>
      </w:pPr>
      <w:r w:rsidRPr="00856555">
        <w:rPr>
          <w:rFonts w:ascii="Times New Roman" w:hAnsi="Times New Roman" w:cs="Times New Roman"/>
          <w:bCs/>
          <w:sz w:val="28"/>
          <w:szCs w:val="28"/>
        </w:rPr>
        <w:t xml:space="preserve">В течение одного дня </w:t>
      </w:r>
      <w:proofErr w:type="gramStart"/>
      <w:r w:rsidRPr="00856555">
        <w:rPr>
          <w:rFonts w:ascii="Times New Roman" w:hAnsi="Times New Roman" w:cs="Times New Roman"/>
          <w:bCs/>
          <w:sz w:val="28"/>
          <w:szCs w:val="28"/>
        </w:rPr>
        <w:t>с даты нап</w:t>
      </w:r>
      <w:r w:rsidR="003F48AC">
        <w:rPr>
          <w:rFonts w:ascii="Times New Roman" w:hAnsi="Times New Roman" w:cs="Times New Roman"/>
          <w:bCs/>
          <w:sz w:val="28"/>
          <w:szCs w:val="28"/>
        </w:rPr>
        <w:t>равления</w:t>
      </w:r>
      <w:proofErr w:type="gramEnd"/>
      <w:r w:rsidR="003F48AC">
        <w:rPr>
          <w:rFonts w:ascii="Times New Roman" w:hAnsi="Times New Roman" w:cs="Times New Roman"/>
          <w:bCs/>
          <w:sz w:val="28"/>
          <w:szCs w:val="28"/>
        </w:rPr>
        <w:t xml:space="preserve"> разъяснения положений Д</w:t>
      </w:r>
      <w:r w:rsidRPr="00856555">
        <w:rPr>
          <w:rFonts w:ascii="Times New Roman" w:hAnsi="Times New Roman" w:cs="Times New Roman"/>
          <w:bCs/>
          <w:sz w:val="28"/>
          <w:szCs w:val="28"/>
        </w:rPr>
        <w:t>окументации по запросу заинтересованного лица такое разъяс</w:t>
      </w:r>
      <w:r w:rsidR="003F48AC">
        <w:rPr>
          <w:rFonts w:ascii="Times New Roman" w:hAnsi="Times New Roman" w:cs="Times New Roman"/>
          <w:bCs/>
          <w:sz w:val="28"/>
          <w:szCs w:val="28"/>
        </w:rPr>
        <w:t>нение должно быть размещено О</w:t>
      </w:r>
      <w:r w:rsidRPr="00856555">
        <w:rPr>
          <w:rFonts w:ascii="Times New Roman" w:hAnsi="Times New Roman" w:cs="Times New Roman"/>
          <w:bCs/>
          <w:sz w:val="28"/>
          <w:szCs w:val="28"/>
        </w:rPr>
        <w:t>рганизатором аукциона на официальном сайте торгов с указанием предмета запроса, но без указания заинтересованного лица, от которого поступил</w:t>
      </w:r>
      <w:r w:rsidR="003F48AC">
        <w:rPr>
          <w:rFonts w:ascii="Times New Roman" w:hAnsi="Times New Roman" w:cs="Times New Roman"/>
          <w:bCs/>
          <w:sz w:val="28"/>
          <w:szCs w:val="28"/>
        </w:rPr>
        <w:t xml:space="preserve"> запрос. Разъяснение положений Д</w:t>
      </w:r>
      <w:r w:rsidRPr="00856555">
        <w:rPr>
          <w:rFonts w:ascii="Times New Roman" w:hAnsi="Times New Roman" w:cs="Times New Roman"/>
          <w:bCs/>
          <w:sz w:val="28"/>
          <w:szCs w:val="28"/>
        </w:rPr>
        <w:t>окументации не должно изменять ее суть.</w:t>
      </w:r>
    </w:p>
    <w:p w:rsidR="00E60DC4" w:rsidRDefault="00E60DC4" w:rsidP="003B169F">
      <w:pPr>
        <w:pStyle w:val="a3"/>
        <w:spacing w:line="240" w:lineRule="auto"/>
        <w:ind w:left="0" w:firstLine="709"/>
        <w:jc w:val="both"/>
        <w:rPr>
          <w:rFonts w:ascii="Times New Roman" w:hAnsi="Times New Roman" w:cs="Times New Roman"/>
          <w:b/>
          <w:sz w:val="28"/>
          <w:szCs w:val="28"/>
        </w:rPr>
      </w:pPr>
    </w:p>
    <w:p w:rsidR="00E60DC4" w:rsidRDefault="00E60DC4" w:rsidP="00856555">
      <w:pPr>
        <w:pStyle w:val="a3"/>
        <w:spacing w:line="240" w:lineRule="auto"/>
        <w:ind w:left="0" w:firstLine="709"/>
        <w:jc w:val="both"/>
        <w:rPr>
          <w:rFonts w:ascii="Times New Roman" w:hAnsi="Times New Roman" w:cs="Times New Roman"/>
          <w:b/>
          <w:sz w:val="28"/>
          <w:szCs w:val="28"/>
        </w:rPr>
      </w:pPr>
    </w:p>
    <w:p w:rsidR="00014B76" w:rsidRPr="00186423" w:rsidRDefault="003F48AC" w:rsidP="006B3008">
      <w:pPr>
        <w:pStyle w:val="a3"/>
        <w:numPr>
          <w:ilvl w:val="0"/>
          <w:numId w:val="18"/>
        </w:numPr>
        <w:spacing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186423" w:rsidRPr="00186423">
        <w:rPr>
          <w:rFonts w:ascii="Times New Roman" w:hAnsi="Times New Roman" w:cs="Times New Roman"/>
          <w:b/>
          <w:sz w:val="28"/>
          <w:szCs w:val="28"/>
        </w:rPr>
        <w:t>Место расположения, описание и технические характеристики муниципального имущества, права на которое передаются по договору, в том числе площадь здания</w:t>
      </w:r>
    </w:p>
    <w:p w:rsidR="00186423" w:rsidRDefault="00186423" w:rsidP="00186423">
      <w:pPr>
        <w:pStyle w:val="a3"/>
        <w:ind w:left="1429"/>
        <w:rPr>
          <w:rFonts w:ascii="Times New Roman" w:hAnsi="Times New Roman" w:cs="Times New Roman"/>
          <w:sz w:val="28"/>
          <w:szCs w:val="28"/>
        </w:rPr>
      </w:pPr>
    </w:p>
    <w:p w:rsidR="007B3781" w:rsidRPr="007B3781" w:rsidRDefault="007B3781" w:rsidP="007B3781">
      <w:pPr>
        <w:pStyle w:val="a3"/>
        <w:ind w:left="0"/>
        <w:jc w:val="center"/>
        <w:rPr>
          <w:rFonts w:ascii="Times New Roman" w:hAnsi="Times New Roman" w:cs="Times New Roman"/>
          <w:b/>
          <w:bCs/>
          <w:sz w:val="28"/>
          <w:szCs w:val="28"/>
          <w:u w:val="single"/>
        </w:rPr>
      </w:pPr>
      <w:r w:rsidRPr="007B3781">
        <w:rPr>
          <w:rFonts w:ascii="Times New Roman" w:hAnsi="Times New Roman" w:cs="Times New Roman"/>
          <w:b/>
          <w:bCs/>
          <w:sz w:val="28"/>
          <w:szCs w:val="28"/>
          <w:u w:val="single"/>
        </w:rPr>
        <w:t>Лот № 1</w:t>
      </w:r>
    </w:p>
    <w:p w:rsidR="00943FAC" w:rsidRDefault="00915066" w:rsidP="006B3008">
      <w:pPr>
        <w:pStyle w:val="a3"/>
        <w:numPr>
          <w:ilvl w:val="0"/>
          <w:numId w:val="3"/>
        </w:numPr>
        <w:spacing w:line="240" w:lineRule="auto"/>
        <w:ind w:left="0" w:firstLine="708"/>
        <w:jc w:val="both"/>
        <w:rPr>
          <w:rFonts w:ascii="Times New Roman" w:hAnsi="Times New Roman" w:cs="Times New Roman"/>
          <w:bCs/>
          <w:sz w:val="28"/>
          <w:szCs w:val="28"/>
        </w:rPr>
      </w:pPr>
      <w:r w:rsidRPr="00943FAC">
        <w:rPr>
          <w:rFonts w:ascii="Times New Roman" w:hAnsi="Times New Roman" w:cs="Times New Roman"/>
          <w:bCs/>
          <w:sz w:val="28"/>
          <w:szCs w:val="28"/>
        </w:rPr>
        <w:t xml:space="preserve">Здание с кадастровым номером 24:23:4610010:2473, местоположение: Российская Федерация, Красноярский край, Курагинский район, рабочий поселок Курагино, ул. </w:t>
      </w:r>
      <w:proofErr w:type="spellStart"/>
      <w:r w:rsidRPr="00943FAC">
        <w:rPr>
          <w:rFonts w:ascii="Times New Roman" w:hAnsi="Times New Roman" w:cs="Times New Roman"/>
          <w:bCs/>
          <w:sz w:val="28"/>
          <w:szCs w:val="28"/>
        </w:rPr>
        <w:t>Щетинкина</w:t>
      </w:r>
      <w:proofErr w:type="spellEnd"/>
      <w:r w:rsidRPr="00943FAC">
        <w:rPr>
          <w:rFonts w:ascii="Times New Roman" w:hAnsi="Times New Roman" w:cs="Times New Roman"/>
          <w:bCs/>
          <w:sz w:val="28"/>
          <w:szCs w:val="28"/>
        </w:rPr>
        <w:t xml:space="preserve">, 54 </w:t>
      </w:r>
      <w:r w:rsidR="00F76E70" w:rsidRPr="00943FAC">
        <w:rPr>
          <w:rFonts w:ascii="Times New Roman" w:hAnsi="Times New Roman" w:cs="Times New Roman"/>
          <w:bCs/>
          <w:sz w:val="28"/>
          <w:szCs w:val="28"/>
        </w:rPr>
        <w:t>К, строение 1, площадью 130,3 м</w:t>
      </w:r>
      <w:r w:rsidR="00F76E70" w:rsidRPr="00943FAC">
        <w:rPr>
          <w:rFonts w:ascii="Times New Roman" w:hAnsi="Times New Roman" w:cs="Times New Roman"/>
          <w:bCs/>
          <w:sz w:val="28"/>
          <w:szCs w:val="28"/>
          <w:vertAlign w:val="superscript"/>
        </w:rPr>
        <w:t>2</w:t>
      </w:r>
      <w:r w:rsidRPr="00943FAC">
        <w:rPr>
          <w:rFonts w:ascii="Times New Roman" w:hAnsi="Times New Roman" w:cs="Times New Roman"/>
          <w:bCs/>
          <w:sz w:val="28"/>
          <w:szCs w:val="28"/>
        </w:rPr>
        <w:t xml:space="preserve">, назначение: нежилое, количество этажей, в том числе подземных этажей: 1, в том числе подземных 0, год завершения строительства: 1975, материал стен: кирпич, </w:t>
      </w:r>
      <w:r w:rsidR="00B13B0D" w:rsidRPr="00943FAC">
        <w:rPr>
          <w:rFonts w:ascii="Times New Roman" w:hAnsi="Times New Roman" w:cs="Times New Roman"/>
          <w:bCs/>
          <w:sz w:val="28"/>
          <w:szCs w:val="28"/>
        </w:rPr>
        <w:t>без отделки</w:t>
      </w:r>
      <w:r w:rsidR="00B13B0D">
        <w:rPr>
          <w:rFonts w:ascii="Times New Roman" w:hAnsi="Times New Roman" w:cs="Times New Roman"/>
          <w:bCs/>
          <w:sz w:val="28"/>
          <w:szCs w:val="28"/>
        </w:rPr>
        <w:t>,</w:t>
      </w:r>
      <w:r w:rsidR="00B13B0D" w:rsidRPr="00943FAC">
        <w:rPr>
          <w:rFonts w:ascii="Times New Roman" w:hAnsi="Times New Roman" w:cs="Times New Roman"/>
          <w:bCs/>
          <w:sz w:val="28"/>
          <w:szCs w:val="28"/>
        </w:rPr>
        <w:t xml:space="preserve"> </w:t>
      </w:r>
      <w:r w:rsidRPr="00943FAC">
        <w:rPr>
          <w:rFonts w:ascii="Times New Roman" w:hAnsi="Times New Roman" w:cs="Times New Roman"/>
          <w:bCs/>
          <w:sz w:val="28"/>
          <w:szCs w:val="28"/>
        </w:rPr>
        <w:t>подключение (технологическое присоединение) объекта к сетям электр</w:t>
      </w:r>
      <w:proofErr w:type="gramStart"/>
      <w:r w:rsidRPr="00943FAC">
        <w:rPr>
          <w:rFonts w:ascii="Times New Roman" w:hAnsi="Times New Roman" w:cs="Times New Roman"/>
          <w:bCs/>
          <w:sz w:val="28"/>
          <w:szCs w:val="28"/>
        </w:rPr>
        <w:t>о-</w:t>
      </w:r>
      <w:proofErr w:type="gramEnd"/>
      <w:r w:rsidRPr="00943FAC">
        <w:rPr>
          <w:rFonts w:ascii="Times New Roman" w:hAnsi="Times New Roman" w:cs="Times New Roman"/>
          <w:bCs/>
          <w:sz w:val="28"/>
          <w:szCs w:val="28"/>
        </w:rPr>
        <w:t>, газо-, тепло-, водоснабжения и водоотв</w:t>
      </w:r>
      <w:r w:rsidR="00B13B0D">
        <w:rPr>
          <w:rFonts w:ascii="Times New Roman" w:hAnsi="Times New Roman" w:cs="Times New Roman"/>
          <w:bCs/>
          <w:sz w:val="28"/>
          <w:szCs w:val="28"/>
        </w:rPr>
        <w:t>едения, сетям связи отсутствуют</w:t>
      </w:r>
      <w:r w:rsidR="00C17270">
        <w:rPr>
          <w:rFonts w:ascii="Times New Roman" w:hAnsi="Times New Roman" w:cs="Times New Roman"/>
          <w:bCs/>
          <w:sz w:val="28"/>
          <w:szCs w:val="28"/>
        </w:rPr>
        <w:t xml:space="preserve"> (далее – здание, муниципальное имущество)</w:t>
      </w:r>
      <w:r w:rsidR="00827CB0" w:rsidRPr="00943FAC">
        <w:rPr>
          <w:rFonts w:ascii="Times New Roman" w:hAnsi="Times New Roman" w:cs="Times New Roman"/>
          <w:bCs/>
          <w:sz w:val="28"/>
          <w:szCs w:val="28"/>
        </w:rPr>
        <w:t>.</w:t>
      </w:r>
    </w:p>
    <w:p w:rsidR="00D70127" w:rsidRDefault="00915066" w:rsidP="00D70127">
      <w:pPr>
        <w:pStyle w:val="a3"/>
        <w:spacing w:line="240" w:lineRule="auto"/>
        <w:ind w:left="0" w:firstLine="708"/>
        <w:jc w:val="both"/>
        <w:rPr>
          <w:rFonts w:ascii="Times New Roman" w:hAnsi="Times New Roman" w:cs="Times New Roman"/>
          <w:bCs/>
          <w:sz w:val="28"/>
          <w:szCs w:val="28"/>
        </w:rPr>
      </w:pPr>
      <w:r w:rsidRPr="00943FAC">
        <w:rPr>
          <w:rFonts w:ascii="Times New Roman" w:hAnsi="Times New Roman" w:cs="Times New Roman"/>
          <w:bCs/>
          <w:sz w:val="28"/>
          <w:szCs w:val="28"/>
        </w:rPr>
        <w:t xml:space="preserve">В здании требуется проведение капитального ремонта. Общие конструктивные элементы </w:t>
      </w:r>
      <w:proofErr w:type="gramStart"/>
      <w:r w:rsidRPr="00943FAC">
        <w:rPr>
          <w:rFonts w:ascii="Times New Roman" w:hAnsi="Times New Roman" w:cs="Times New Roman"/>
          <w:bCs/>
          <w:sz w:val="28"/>
          <w:szCs w:val="28"/>
        </w:rPr>
        <w:t>условно-пригодны</w:t>
      </w:r>
      <w:proofErr w:type="gramEnd"/>
      <w:r w:rsidRPr="00943FAC">
        <w:rPr>
          <w:rFonts w:ascii="Times New Roman" w:hAnsi="Times New Roman" w:cs="Times New Roman"/>
          <w:bCs/>
          <w:sz w:val="28"/>
          <w:szCs w:val="28"/>
        </w:rPr>
        <w:t xml:space="preserve"> для эксплуатации.</w:t>
      </w:r>
    </w:p>
    <w:p w:rsidR="000A588A" w:rsidRPr="00856555" w:rsidRDefault="00915066" w:rsidP="00856555">
      <w:pPr>
        <w:pStyle w:val="a3"/>
        <w:spacing w:line="240" w:lineRule="auto"/>
        <w:ind w:left="0" w:firstLine="708"/>
        <w:jc w:val="both"/>
        <w:rPr>
          <w:rFonts w:ascii="Times New Roman" w:hAnsi="Times New Roman" w:cs="Times New Roman"/>
          <w:bCs/>
          <w:sz w:val="28"/>
          <w:szCs w:val="28"/>
        </w:rPr>
      </w:pPr>
      <w:r w:rsidRPr="00943FAC">
        <w:rPr>
          <w:rFonts w:ascii="Times New Roman" w:hAnsi="Times New Roman" w:cs="Times New Roman"/>
          <w:bCs/>
          <w:sz w:val="28"/>
          <w:szCs w:val="28"/>
        </w:rPr>
        <w:t>Целевое назна</w:t>
      </w:r>
      <w:r w:rsidR="00D70127">
        <w:rPr>
          <w:rFonts w:ascii="Times New Roman" w:hAnsi="Times New Roman" w:cs="Times New Roman"/>
          <w:bCs/>
          <w:sz w:val="28"/>
          <w:szCs w:val="28"/>
        </w:rPr>
        <w:t xml:space="preserve">чение муниципального имущества: </w:t>
      </w:r>
      <w:r w:rsidR="00EE6514">
        <w:rPr>
          <w:rFonts w:ascii="Times New Roman" w:hAnsi="Times New Roman" w:cs="Times New Roman"/>
          <w:bCs/>
          <w:sz w:val="28"/>
          <w:szCs w:val="28"/>
        </w:rPr>
        <w:t xml:space="preserve">нежилое, использование для </w:t>
      </w:r>
      <w:r w:rsidRPr="00943FAC">
        <w:rPr>
          <w:rFonts w:ascii="Times New Roman" w:hAnsi="Times New Roman" w:cs="Times New Roman"/>
          <w:bCs/>
          <w:sz w:val="28"/>
          <w:szCs w:val="28"/>
        </w:rPr>
        <w:t>ведени</w:t>
      </w:r>
      <w:r w:rsidR="00EE6514">
        <w:rPr>
          <w:rFonts w:ascii="Times New Roman" w:hAnsi="Times New Roman" w:cs="Times New Roman"/>
          <w:bCs/>
          <w:sz w:val="28"/>
          <w:szCs w:val="28"/>
        </w:rPr>
        <w:t>я</w:t>
      </w:r>
      <w:r w:rsidRPr="00943FAC">
        <w:rPr>
          <w:rFonts w:ascii="Times New Roman" w:hAnsi="Times New Roman" w:cs="Times New Roman"/>
          <w:bCs/>
          <w:sz w:val="28"/>
          <w:szCs w:val="28"/>
        </w:rPr>
        <w:t xml:space="preserve"> деятельности, не запрещенной действующим законодательством Российской Федерации.</w:t>
      </w:r>
    </w:p>
    <w:p w:rsidR="00856555" w:rsidRPr="00856555" w:rsidRDefault="00856555" w:rsidP="00856555">
      <w:pPr>
        <w:spacing w:line="240" w:lineRule="auto"/>
        <w:jc w:val="center"/>
        <w:rPr>
          <w:rFonts w:ascii="Times New Roman" w:hAnsi="Times New Roman" w:cs="Times New Roman"/>
          <w:b/>
          <w:bCs/>
          <w:sz w:val="28"/>
          <w:szCs w:val="28"/>
        </w:rPr>
      </w:pPr>
    </w:p>
    <w:p w:rsidR="00943FAC" w:rsidRDefault="006B561B" w:rsidP="006B3008">
      <w:pPr>
        <w:pStyle w:val="a3"/>
        <w:numPr>
          <w:ilvl w:val="0"/>
          <w:numId w:val="19"/>
        </w:numPr>
        <w:spacing w:line="240" w:lineRule="auto"/>
        <w:jc w:val="center"/>
        <w:rPr>
          <w:rFonts w:ascii="Times New Roman" w:hAnsi="Times New Roman" w:cs="Times New Roman"/>
          <w:b/>
          <w:bCs/>
          <w:sz w:val="28"/>
          <w:szCs w:val="28"/>
        </w:rPr>
      </w:pPr>
      <w:r w:rsidRPr="00736219">
        <w:rPr>
          <w:rFonts w:ascii="Times New Roman" w:hAnsi="Times New Roman" w:cs="Times New Roman"/>
          <w:b/>
          <w:bCs/>
          <w:sz w:val="28"/>
          <w:szCs w:val="28"/>
        </w:rPr>
        <w:t>Требования к участникам конкурсов или аукционов</w:t>
      </w:r>
    </w:p>
    <w:p w:rsidR="00F0359F" w:rsidRPr="00F0359F" w:rsidRDefault="00F0359F" w:rsidP="00F0359F">
      <w:pPr>
        <w:pStyle w:val="a3"/>
        <w:spacing w:line="240" w:lineRule="auto"/>
        <w:rPr>
          <w:rFonts w:ascii="Times New Roman" w:hAnsi="Times New Roman" w:cs="Times New Roman"/>
          <w:b/>
          <w:bCs/>
          <w:sz w:val="28"/>
          <w:szCs w:val="28"/>
        </w:rPr>
      </w:pPr>
    </w:p>
    <w:p w:rsidR="00F0359F" w:rsidRDefault="00F0359F" w:rsidP="006B3008">
      <w:pPr>
        <w:pStyle w:val="a3"/>
        <w:numPr>
          <w:ilvl w:val="0"/>
          <w:numId w:val="4"/>
        </w:numPr>
        <w:spacing w:line="240" w:lineRule="auto"/>
        <w:ind w:left="0" w:firstLine="709"/>
        <w:jc w:val="both"/>
        <w:rPr>
          <w:rFonts w:ascii="Times New Roman" w:hAnsi="Times New Roman" w:cs="Times New Roman"/>
          <w:bCs/>
          <w:sz w:val="28"/>
          <w:szCs w:val="28"/>
        </w:rPr>
      </w:pPr>
      <w:r w:rsidRPr="00F0359F">
        <w:rPr>
          <w:rFonts w:ascii="Times New Roman" w:eastAsia="Times New Roman" w:hAnsi="Times New Roman" w:cs="Times New Roman"/>
          <w:sz w:val="24"/>
          <w:szCs w:val="24"/>
          <w:lang w:eastAsia="ru-RU"/>
        </w:rPr>
        <w:t xml:space="preserve"> </w:t>
      </w:r>
      <w:r w:rsidRPr="00F0359F">
        <w:rPr>
          <w:rFonts w:ascii="Times New Roman" w:hAnsi="Times New Roman" w:cs="Times New Roman"/>
          <w:bCs/>
          <w:sz w:val="28"/>
          <w:szCs w:val="28"/>
        </w:rPr>
        <w:t>Участником аукционов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r w:rsidR="009B7002">
        <w:rPr>
          <w:rFonts w:ascii="Times New Roman" w:hAnsi="Times New Roman" w:cs="Times New Roman"/>
          <w:bCs/>
          <w:sz w:val="28"/>
          <w:szCs w:val="28"/>
        </w:rPr>
        <w:t xml:space="preserve"> (далее – Участник, Заявитель)</w:t>
      </w:r>
      <w:r w:rsidRPr="00F0359F">
        <w:rPr>
          <w:rFonts w:ascii="Times New Roman" w:hAnsi="Times New Roman" w:cs="Times New Roman"/>
          <w:bCs/>
          <w:sz w:val="28"/>
          <w:szCs w:val="28"/>
        </w:rPr>
        <w:t xml:space="preserve">. </w:t>
      </w:r>
    </w:p>
    <w:p w:rsidR="00CF3209" w:rsidRDefault="00F0359F" w:rsidP="006B3008">
      <w:pPr>
        <w:pStyle w:val="a3"/>
        <w:numPr>
          <w:ilvl w:val="0"/>
          <w:numId w:val="4"/>
        </w:numPr>
        <w:spacing w:line="24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 xml:space="preserve">Участники аукциона должны соответствовать требованиям, установленным законодательством Российской Федерации к таким участникам. </w:t>
      </w:r>
    </w:p>
    <w:p w:rsidR="00E10784" w:rsidRPr="00E10784" w:rsidRDefault="00CF3209" w:rsidP="006B3008">
      <w:pPr>
        <w:pStyle w:val="a3"/>
        <w:numPr>
          <w:ilvl w:val="0"/>
          <w:numId w:val="4"/>
        </w:numPr>
        <w:spacing w:line="240" w:lineRule="auto"/>
        <w:ind w:left="0" w:firstLine="709"/>
        <w:jc w:val="both"/>
        <w:rPr>
          <w:rFonts w:ascii="Times New Roman" w:hAnsi="Times New Roman" w:cs="Times New Roman"/>
          <w:bCs/>
          <w:sz w:val="28"/>
          <w:szCs w:val="28"/>
        </w:rPr>
      </w:pPr>
      <w:proofErr w:type="gramStart"/>
      <w:r w:rsidRPr="00CF3209">
        <w:rPr>
          <w:rFonts w:ascii="Times New Roman" w:eastAsia="Times New Roman" w:hAnsi="Times New Roman" w:cs="Times New Roman"/>
          <w:sz w:val="28"/>
          <w:szCs w:val="28"/>
          <w:lang w:eastAsia="ru-RU"/>
        </w:rPr>
        <w:t>Организатор аукциона</w:t>
      </w:r>
      <w:r w:rsidR="004417DA">
        <w:rPr>
          <w:rFonts w:ascii="Times New Roman" w:eastAsia="Times New Roman" w:hAnsi="Times New Roman" w:cs="Times New Roman"/>
          <w:sz w:val="28"/>
          <w:szCs w:val="28"/>
          <w:lang w:eastAsia="ru-RU"/>
        </w:rPr>
        <w:t>,</w:t>
      </w:r>
      <w:r w:rsidR="004417DA" w:rsidRPr="004417DA">
        <w:rPr>
          <w:rFonts w:ascii="Times New Roman" w:eastAsia="Times New Roman" w:hAnsi="Times New Roman" w:cs="Times New Roman"/>
          <w:bCs/>
          <w:sz w:val="24"/>
          <w:szCs w:val="24"/>
          <w:lang w:eastAsia="ru-RU"/>
        </w:rPr>
        <w:t xml:space="preserve"> </w:t>
      </w:r>
      <w:r w:rsidR="004417DA" w:rsidRPr="004417DA">
        <w:rPr>
          <w:rFonts w:ascii="Times New Roman" w:eastAsia="Times New Roman" w:hAnsi="Times New Roman" w:cs="Times New Roman"/>
          <w:bCs/>
          <w:sz w:val="28"/>
          <w:szCs w:val="28"/>
          <w:lang w:eastAsia="ru-RU"/>
        </w:rPr>
        <w:t>комисси</w:t>
      </w:r>
      <w:r w:rsidR="004417DA">
        <w:rPr>
          <w:rFonts w:ascii="Times New Roman" w:eastAsia="Times New Roman" w:hAnsi="Times New Roman" w:cs="Times New Roman"/>
          <w:bCs/>
          <w:sz w:val="28"/>
          <w:szCs w:val="28"/>
          <w:lang w:eastAsia="ru-RU"/>
        </w:rPr>
        <w:t>я</w:t>
      </w:r>
      <w:r w:rsidR="004417DA" w:rsidRPr="004417DA">
        <w:rPr>
          <w:rFonts w:ascii="Times New Roman" w:eastAsia="Times New Roman" w:hAnsi="Times New Roman" w:cs="Times New Roman"/>
          <w:bCs/>
          <w:sz w:val="28"/>
          <w:szCs w:val="28"/>
          <w:lang w:eastAsia="ru-RU"/>
        </w:rPr>
        <w:t xml:space="preserve"> </w:t>
      </w:r>
      <w:r w:rsidR="00EE5EFC">
        <w:rPr>
          <w:rFonts w:ascii="Times New Roman" w:eastAsia="Times New Roman" w:hAnsi="Times New Roman" w:cs="Times New Roman"/>
          <w:bCs/>
          <w:sz w:val="28"/>
          <w:szCs w:val="28"/>
          <w:lang w:eastAsia="ru-RU"/>
        </w:rPr>
        <w:t xml:space="preserve">по продаже </w:t>
      </w:r>
      <w:r w:rsidR="00EE5EFC" w:rsidRPr="00EE5EFC">
        <w:rPr>
          <w:rFonts w:ascii="Times New Roman" w:eastAsia="Times New Roman" w:hAnsi="Times New Roman" w:cs="Times New Roman"/>
          <w:bCs/>
          <w:sz w:val="28"/>
          <w:szCs w:val="28"/>
          <w:lang w:eastAsia="ru-RU"/>
        </w:rPr>
        <w:t>(права аренды) муниципального имущества муниципального образования п. Курагино, а также земельных участков государственная собственность на которые не разграничена</w:t>
      </w:r>
      <w:r w:rsidR="004417DA">
        <w:rPr>
          <w:rFonts w:ascii="Times New Roman" w:eastAsia="Times New Roman" w:hAnsi="Times New Roman" w:cs="Times New Roman"/>
          <w:bCs/>
          <w:sz w:val="28"/>
          <w:szCs w:val="28"/>
          <w:lang w:eastAsia="ru-RU"/>
        </w:rPr>
        <w:t xml:space="preserve">, утвержденная </w:t>
      </w:r>
      <w:r w:rsidR="004417DA" w:rsidRPr="004417DA">
        <w:rPr>
          <w:rFonts w:ascii="Times New Roman" w:eastAsia="Times New Roman" w:hAnsi="Times New Roman" w:cs="Times New Roman"/>
          <w:bCs/>
          <w:sz w:val="28"/>
          <w:szCs w:val="28"/>
          <w:lang w:eastAsia="ru-RU"/>
        </w:rPr>
        <w:t>приказ</w:t>
      </w:r>
      <w:r w:rsidR="004417DA">
        <w:rPr>
          <w:rFonts w:ascii="Times New Roman" w:eastAsia="Times New Roman" w:hAnsi="Times New Roman" w:cs="Times New Roman"/>
          <w:bCs/>
          <w:sz w:val="28"/>
          <w:szCs w:val="28"/>
          <w:lang w:eastAsia="ru-RU"/>
        </w:rPr>
        <w:t>ом</w:t>
      </w:r>
      <w:r w:rsidR="004417DA" w:rsidRPr="004417DA">
        <w:rPr>
          <w:rFonts w:ascii="Times New Roman" w:eastAsia="Times New Roman" w:hAnsi="Times New Roman" w:cs="Times New Roman"/>
          <w:bCs/>
          <w:sz w:val="28"/>
          <w:szCs w:val="28"/>
          <w:lang w:eastAsia="ru-RU"/>
        </w:rPr>
        <w:t xml:space="preserve"> </w:t>
      </w:r>
      <w:r w:rsidR="00EE5EFC" w:rsidRPr="00EE5EFC">
        <w:rPr>
          <w:rFonts w:ascii="Times New Roman" w:eastAsia="Times New Roman" w:hAnsi="Times New Roman" w:cs="Times New Roman"/>
          <w:bCs/>
          <w:sz w:val="28"/>
          <w:szCs w:val="28"/>
          <w:lang w:eastAsia="ru-RU"/>
        </w:rPr>
        <w:t>МКУ «КУМИ»</w:t>
      </w:r>
      <w:r w:rsidR="004417DA" w:rsidRPr="004417DA">
        <w:rPr>
          <w:rFonts w:ascii="Times New Roman" w:eastAsia="Times New Roman" w:hAnsi="Times New Roman" w:cs="Times New Roman"/>
          <w:bCs/>
          <w:sz w:val="28"/>
          <w:szCs w:val="28"/>
          <w:lang w:eastAsia="ru-RU"/>
        </w:rPr>
        <w:t xml:space="preserve"> от 28.09.2015 № 15-П</w:t>
      </w:r>
      <w:r w:rsidR="00EE5EFC">
        <w:rPr>
          <w:rFonts w:ascii="Times New Roman" w:eastAsia="Times New Roman" w:hAnsi="Times New Roman" w:cs="Times New Roman"/>
          <w:bCs/>
          <w:sz w:val="28"/>
          <w:szCs w:val="28"/>
          <w:lang w:eastAsia="ru-RU"/>
        </w:rPr>
        <w:t xml:space="preserve"> (далее – Комиссия)</w:t>
      </w:r>
      <w:r w:rsidR="004417DA">
        <w:rPr>
          <w:rFonts w:ascii="Times New Roman" w:eastAsia="Times New Roman" w:hAnsi="Times New Roman" w:cs="Times New Roman"/>
          <w:bCs/>
          <w:sz w:val="28"/>
          <w:szCs w:val="28"/>
          <w:lang w:eastAsia="ru-RU"/>
        </w:rPr>
        <w:t>,</w:t>
      </w:r>
      <w:r w:rsidR="004417DA" w:rsidRPr="004417DA">
        <w:rPr>
          <w:rFonts w:ascii="Times New Roman" w:eastAsia="Times New Roman" w:hAnsi="Times New Roman" w:cs="Times New Roman"/>
          <w:bCs/>
          <w:sz w:val="28"/>
          <w:szCs w:val="28"/>
          <w:lang w:eastAsia="ru-RU"/>
        </w:rPr>
        <w:t xml:space="preserve"> </w:t>
      </w:r>
      <w:r w:rsidRPr="00CF3209">
        <w:rPr>
          <w:rFonts w:ascii="Times New Roman" w:eastAsia="Times New Roman" w:hAnsi="Times New Roman" w:cs="Times New Roman"/>
          <w:sz w:val="28"/>
          <w:szCs w:val="28"/>
          <w:lang w:eastAsia="ru-RU"/>
        </w:rPr>
        <w:t>вправе запрашивать информацию и документы</w:t>
      </w:r>
      <w:r w:rsidR="009D716F">
        <w:rPr>
          <w:rFonts w:ascii="Times New Roman" w:eastAsia="Times New Roman" w:hAnsi="Times New Roman" w:cs="Times New Roman"/>
          <w:sz w:val="28"/>
          <w:szCs w:val="28"/>
          <w:lang w:eastAsia="ru-RU"/>
        </w:rPr>
        <w:t xml:space="preserve"> в целях проверки соответствия У</w:t>
      </w:r>
      <w:r w:rsidRPr="00CF3209">
        <w:rPr>
          <w:rFonts w:ascii="Times New Roman" w:eastAsia="Times New Roman" w:hAnsi="Times New Roman" w:cs="Times New Roman"/>
          <w:sz w:val="28"/>
          <w:szCs w:val="28"/>
          <w:lang w:eastAsia="ru-RU"/>
        </w:rPr>
        <w:t xml:space="preserve">частника аукциона требованиям, указанным в </w:t>
      </w:r>
      <w:hyperlink r:id="rId9" w:history="1">
        <w:r w:rsidRPr="00CF3209">
          <w:rPr>
            <w:rFonts w:ascii="Times New Roman" w:eastAsia="Times New Roman" w:hAnsi="Times New Roman" w:cs="Times New Roman"/>
            <w:color w:val="0000FF"/>
            <w:sz w:val="28"/>
            <w:szCs w:val="28"/>
            <w:u w:val="single"/>
            <w:lang w:eastAsia="ru-RU"/>
          </w:rPr>
          <w:t xml:space="preserve">пункте </w:t>
        </w:r>
        <w:r>
          <w:rPr>
            <w:rFonts w:ascii="Times New Roman" w:eastAsia="Times New Roman" w:hAnsi="Times New Roman" w:cs="Times New Roman"/>
            <w:color w:val="0000FF"/>
            <w:sz w:val="28"/>
            <w:szCs w:val="28"/>
            <w:u w:val="single"/>
            <w:lang w:eastAsia="ru-RU"/>
          </w:rPr>
          <w:t>2</w:t>
        </w:r>
      </w:hyperlink>
      <w:r w:rsidRPr="00CF3209">
        <w:rPr>
          <w:rFonts w:ascii="Times New Roman" w:eastAsia="Times New Roman" w:hAnsi="Times New Roman" w:cs="Times New Roman"/>
          <w:sz w:val="28"/>
          <w:szCs w:val="28"/>
          <w:lang w:eastAsia="ru-RU"/>
        </w:rPr>
        <w:t xml:space="preserve"> настоящ</w:t>
      </w:r>
      <w:r w:rsidR="00B13B0D">
        <w:rPr>
          <w:rFonts w:ascii="Times New Roman" w:eastAsia="Times New Roman" w:hAnsi="Times New Roman" w:cs="Times New Roman"/>
          <w:sz w:val="28"/>
          <w:szCs w:val="28"/>
          <w:lang w:eastAsia="ru-RU"/>
        </w:rPr>
        <w:t>ей</w:t>
      </w:r>
      <w:r w:rsidRPr="00CF3209">
        <w:rPr>
          <w:rFonts w:ascii="Times New Roman" w:eastAsia="Times New Roman" w:hAnsi="Times New Roman" w:cs="Times New Roman"/>
          <w:sz w:val="28"/>
          <w:szCs w:val="28"/>
          <w:lang w:eastAsia="ru-RU"/>
        </w:rPr>
        <w:t xml:space="preserve"> </w:t>
      </w:r>
      <w:r w:rsidR="00B13B0D">
        <w:rPr>
          <w:rFonts w:ascii="Times New Roman" w:eastAsia="Times New Roman" w:hAnsi="Times New Roman" w:cs="Times New Roman"/>
          <w:sz w:val="28"/>
          <w:szCs w:val="28"/>
          <w:lang w:eastAsia="ru-RU"/>
        </w:rPr>
        <w:t>Документации</w:t>
      </w:r>
      <w:r w:rsidRPr="00CF3209">
        <w:rPr>
          <w:rFonts w:ascii="Times New Roman" w:eastAsia="Times New Roman" w:hAnsi="Times New Roman" w:cs="Times New Roman"/>
          <w:sz w:val="28"/>
          <w:szCs w:val="28"/>
          <w:lang w:eastAsia="ru-RU"/>
        </w:rPr>
        <w:t>, у органов власти в соответствии с их компетенцией и иных</w:t>
      </w:r>
      <w:proofErr w:type="gramEnd"/>
      <w:r w:rsidRPr="00CF3209">
        <w:rPr>
          <w:rFonts w:ascii="Times New Roman" w:eastAsia="Times New Roman" w:hAnsi="Times New Roman" w:cs="Times New Roman"/>
          <w:sz w:val="28"/>
          <w:szCs w:val="28"/>
          <w:lang w:eastAsia="ru-RU"/>
        </w:rPr>
        <w:t xml:space="preserve"> лиц, за исключением лиц, подавших заявку н</w:t>
      </w:r>
      <w:r w:rsidR="00EE5EFC">
        <w:rPr>
          <w:rFonts w:ascii="Times New Roman" w:eastAsia="Times New Roman" w:hAnsi="Times New Roman" w:cs="Times New Roman"/>
          <w:sz w:val="28"/>
          <w:szCs w:val="28"/>
          <w:lang w:eastAsia="ru-RU"/>
        </w:rPr>
        <w:t>а участие в аукционе. При этом О</w:t>
      </w:r>
      <w:r w:rsidRPr="00CF3209">
        <w:rPr>
          <w:rFonts w:ascii="Times New Roman" w:eastAsia="Times New Roman" w:hAnsi="Times New Roman" w:cs="Times New Roman"/>
          <w:sz w:val="28"/>
          <w:szCs w:val="28"/>
          <w:lang w:eastAsia="ru-RU"/>
        </w:rPr>
        <w:t xml:space="preserve">рганизатор аукциона, </w:t>
      </w:r>
      <w:r w:rsidR="00EE5EFC">
        <w:rPr>
          <w:rFonts w:ascii="Times New Roman" w:eastAsia="Times New Roman" w:hAnsi="Times New Roman" w:cs="Times New Roman"/>
          <w:sz w:val="28"/>
          <w:szCs w:val="28"/>
          <w:lang w:eastAsia="ru-RU"/>
        </w:rPr>
        <w:t>Комиссия</w:t>
      </w:r>
      <w:r w:rsidR="009D716F">
        <w:rPr>
          <w:rFonts w:ascii="Times New Roman" w:eastAsia="Times New Roman" w:hAnsi="Times New Roman" w:cs="Times New Roman"/>
          <w:sz w:val="28"/>
          <w:szCs w:val="28"/>
          <w:lang w:eastAsia="ru-RU"/>
        </w:rPr>
        <w:t xml:space="preserve"> не вправе возлагать на У</w:t>
      </w:r>
      <w:r w:rsidRPr="00CF3209">
        <w:rPr>
          <w:rFonts w:ascii="Times New Roman" w:eastAsia="Times New Roman" w:hAnsi="Times New Roman" w:cs="Times New Roman"/>
          <w:sz w:val="28"/>
          <w:szCs w:val="28"/>
          <w:lang w:eastAsia="ru-RU"/>
        </w:rPr>
        <w:t xml:space="preserve">частников аукционов обязанность подтверждать соответствие данным требованиям. </w:t>
      </w:r>
    </w:p>
    <w:p w:rsidR="00E10784" w:rsidRPr="00E10784" w:rsidRDefault="00E10784" w:rsidP="006B3008">
      <w:pPr>
        <w:pStyle w:val="a3"/>
        <w:numPr>
          <w:ilvl w:val="0"/>
          <w:numId w:val="4"/>
        </w:numPr>
        <w:spacing w:line="240" w:lineRule="auto"/>
        <w:ind w:left="0" w:firstLine="709"/>
        <w:jc w:val="both"/>
        <w:rPr>
          <w:rFonts w:ascii="Times New Roman" w:hAnsi="Times New Roman" w:cs="Times New Roman"/>
          <w:bCs/>
          <w:sz w:val="28"/>
          <w:szCs w:val="28"/>
        </w:rPr>
      </w:pPr>
      <w:r w:rsidRPr="00E10784">
        <w:rPr>
          <w:rFonts w:ascii="Times New Roman" w:hAnsi="Times New Roman" w:cs="Times New Roman"/>
          <w:sz w:val="28"/>
          <w:szCs w:val="28"/>
        </w:rPr>
        <w:t xml:space="preserve">Заявитель не допускается </w:t>
      </w:r>
      <w:r>
        <w:rPr>
          <w:rFonts w:ascii="Times New Roman" w:hAnsi="Times New Roman" w:cs="Times New Roman"/>
          <w:sz w:val="28"/>
          <w:szCs w:val="28"/>
        </w:rPr>
        <w:t>К</w:t>
      </w:r>
      <w:r w:rsidRPr="00E10784">
        <w:rPr>
          <w:rFonts w:ascii="Times New Roman" w:hAnsi="Times New Roman" w:cs="Times New Roman"/>
          <w:sz w:val="28"/>
          <w:szCs w:val="28"/>
        </w:rPr>
        <w:t xml:space="preserve">омиссией к участию в аукционе в случаях: </w:t>
      </w:r>
    </w:p>
    <w:p w:rsidR="00E10784" w:rsidRPr="00E10784" w:rsidRDefault="00E10784" w:rsidP="00E10784">
      <w:pPr>
        <w:ind w:firstLine="540"/>
        <w:jc w:val="both"/>
        <w:rPr>
          <w:rFonts w:ascii="Times New Roman" w:hAnsi="Times New Roman" w:cs="Times New Roman"/>
          <w:sz w:val="28"/>
          <w:szCs w:val="28"/>
        </w:rPr>
      </w:pPr>
      <w:r w:rsidRPr="00E10784">
        <w:rPr>
          <w:rFonts w:ascii="Times New Roman" w:hAnsi="Times New Roman" w:cs="Times New Roman"/>
          <w:sz w:val="28"/>
          <w:szCs w:val="28"/>
        </w:rPr>
        <w:t>1) непредставления документов, определенных</w:t>
      </w:r>
      <w:r w:rsidR="00B505F9">
        <w:rPr>
          <w:rFonts w:ascii="Times New Roman" w:hAnsi="Times New Roman" w:cs="Times New Roman"/>
          <w:sz w:val="28"/>
          <w:szCs w:val="28"/>
        </w:rPr>
        <w:t xml:space="preserve"> пунктом 2 </w:t>
      </w:r>
      <w:r>
        <w:rPr>
          <w:rFonts w:ascii="Times New Roman" w:hAnsi="Times New Roman" w:cs="Times New Roman"/>
          <w:sz w:val="28"/>
          <w:szCs w:val="28"/>
        </w:rPr>
        <w:t>раздел</w:t>
      </w:r>
      <w:r w:rsidR="00B505F9">
        <w:rPr>
          <w:rFonts w:ascii="Times New Roman" w:hAnsi="Times New Roman" w:cs="Times New Roman"/>
          <w:sz w:val="28"/>
          <w:szCs w:val="28"/>
        </w:rPr>
        <w:t>а</w:t>
      </w:r>
      <w:r>
        <w:rPr>
          <w:rFonts w:ascii="Times New Roman" w:hAnsi="Times New Roman" w:cs="Times New Roman"/>
          <w:sz w:val="28"/>
          <w:szCs w:val="28"/>
        </w:rPr>
        <w:t xml:space="preserve"> </w:t>
      </w:r>
      <w:r>
        <w:rPr>
          <w:rFonts w:ascii="Times New Roman" w:hAnsi="Times New Roman" w:cs="Times New Roman"/>
          <w:sz w:val="28"/>
          <w:szCs w:val="28"/>
          <w:lang w:val="en-US"/>
        </w:rPr>
        <w:t>V</w:t>
      </w:r>
      <w:r w:rsidR="00DC68AC" w:rsidRPr="00DC68AC">
        <w:rPr>
          <w:rFonts w:ascii="Times New Roman" w:hAnsi="Times New Roman" w:cs="Times New Roman"/>
          <w:sz w:val="28"/>
          <w:szCs w:val="28"/>
          <w:lang w:val="en-US"/>
        </w:rPr>
        <w:t>I</w:t>
      </w:r>
      <w:r w:rsidR="00DC68AC">
        <w:rPr>
          <w:rFonts w:ascii="Times New Roman" w:hAnsi="Times New Roman" w:cs="Times New Roman"/>
          <w:sz w:val="28"/>
          <w:szCs w:val="28"/>
          <w:lang w:val="en-US"/>
        </w:rPr>
        <w:t>I</w:t>
      </w:r>
      <w:r w:rsidRPr="00E10784">
        <w:rPr>
          <w:rFonts w:ascii="Times New Roman" w:hAnsi="Times New Roman" w:cs="Times New Roman"/>
          <w:sz w:val="28"/>
          <w:szCs w:val="28"/>
        </w:rPr>
        <w:t xml:space="preserve">. </w:t>
      </w:r>
      <w:r>
        <w:rPr>
          <w:rFonts w:ascii="Times New Roman" w:hAnsi="Times New Roman" w:cs="Times New Roman"/>
          <w:sz w:val="28"/>
          <w:szCs w:val="28"/>
        </w:rPr>
        <w:t>Документации</w:t>
      </w:r>
      <w:r w:rsidRPr="00E10784">
        <w:rPr>
          <w:rFonts w:ascii="Times New Roman" w:hAnsi="Times New Roman" w:cs="Times New Roman"/>
          <w:sz w:val="28"/>
          <w:szCs w:val="28"/>
        </w:rPr>
        <w:t xml:space="preserve">, либо наличия в таких документах недостоверных сведений; </w:t>
      </w:r>
    </w:p>
    <w:p w:rsidR="00E10784" w:rsidRPr="00E10784" w:rsidRDefault="00E10784" w:rsidP="00E10784">
      <w:pPr>
        <w:ind w:firstLine="540"/>
        <w:jc w:val="both"/>
        <w:rPr>
          <w:rFonts w:ascii="Times New Roman" w:hAnsi="Times New Roman" w:cs="Times New Roman"/>
          <w:sz w:val="28"/>
          <w:szCs w:val="28"/>
        </w:rPr>
      </w:pPr>
      <w:r w:rsidRPr="00E10784">
        <w:rPr>
          <w:rFonts w:ascii="Times New Roman" w:hAnsi="Times New Roman" w:cs="Times New Roman"/>
          <w:sz w:val="28"/>
          <w:szCs w:val="28"/>
        </w:rPr>
        <w:t xml:space="preserve">2) несоответствия требованиям, указанным в </w:t>
      </w:r>
      <w:hyperlink r:id="rId10" w:history="1">
        <w:r w:rsidRPr="00E10784">
          <w:rPr>
            <w:rStyle w:val="a4"/>
            <w:rFonts w:ascii="Times New Roman" w:hAnsi="Times New Roman" w:cs="Times New Roman"/>
            <w:sz w:val="28"/>
            <w:szCs w:val="28"/>
          </w:rPr>
          <w:t xml:space="preserve">пункте </w:t>
        </w:r>
        <w:r>
          <w:rPr>
            <w:rStyle w:val="a4"/>
            <w:rFonts w:ascii="Times New Roman" w:hAnsi="Times New Roman" w:cs="Times New Roman"/>
            <w:sz w:val="28"/>
            <w:szCs w:val="28"/>
          </w:rPr>
          <w:t>2</w:t>
        </w:r>
      </w:hyperlink>
      <w:r>
        <w:rPr>
          <w:rFonts w:ascii="Times New Roman" w:hAnsi="Times New Roman" w:cs="Times New Roman"/>
          <w:sz w:val="28"/>
          <w:szCs w:val="28"/>
        </w:rPr>
        <w:t xml:space="preserve"> </w:t>
      </w:r>
      <w:r w:rsidRPr="00E10784">
        <w:rPr>
          <w:rFonts w:ascii="Times New Roman" w:hAnsi="Times New Roman" w:cs="Times New Roman"/>
          <w:sz w:val="28"/>
          <w:szCs w:val="28"/>
        </w:rPr>
        <w:t>настоящ</w:t>
      </w:r>
      <w:r>
        <w:rPr>
          <w:rFonts w:ascii="Times New Roman" w:hAnsi="Times New Roman" w:cs="Times New Roman"/>
          <w:sz w:val="28"/>
          <w:szCs w:val="28"/>
        </w:rPr>
        <w:t>его</w:t>
      </w:r>
      <w:r w:rsidRPr="00E10784">
        <w:rPr>
          <w:rFonts w:ascii="Times New Roman" w:hAnsi="Times New Roman" w:cs="Times New Roman"/>
          <w:sz w:val="28"/>
          <w:szCs w:val="28"/>
        </w:rPr>
        <w:t xml:space="preserve"> </w:t>
      </w:r>
      <w:r>
        <w:rPr>
          <w:rFonts w:ascii="Times New Roman" w:hAnsi="Times New Roman" w:cs="Times New Roman"/>
          <w:sz w:val="28"/>
          <w:szCs w:val="28"/>
        </w:rPr>
        <w:t>раздела</w:t>
      </w:r>
      <w:r w:rsidRPr="00E10784">
        <w:rPr>
          <w:rFonts w:ascii="Times New Roman" w:hAnsi="Times New Roman" w:cs="Times New Roman"/>
          <w:sz w:val="28"/>
          <w:szCs w:val="28"/>
        </w:rPr>
        <w:t xml:space="preserve">; </w:t>
      </w:r>
    </w:p>
    <w:p w:rsidR="00E10784" w:rsidRPr="00E10784" w:rsidRDefault="00E10784" w:rsidP="00E10784">
      <w:pPr>
        <w:ind w:firstLine="540"/>
        <w:jc w:val="both"/>
        <w:rPr>
          <w:rFonts w:ascii="Times New Roman" w:hAnsi="Times New Roman" w:cs="Times New Roman"/>
          <w:sz w:val="28"/>
          <w:szCs w:val="28"/>
        </w:rPr>
      </w:pPr>
      <w:r w:rsidRPr="00E10784">
        <w:rPr>
          <w:rFonts w:ascii="Times New Roman" w:hAnsi="Times New Roman" w:cs="Times New Roman"/>
          <w:sz w:val="28"/>
          <w:szCs w:val="28"/>
        </w:rPr>
        <w:t>3) невнесения з</w:t>
      </w:r>
      <w:r>
        <w:rPr>
          <w:rFonts w:ascii="Times New Roman" w:hAnsi="Times New Roman" w:cs="Times New Roman"/>
          <w:sz w:val="28"/>
          <w:szCs w:val="28"/>
        </w:rPr>
        <w:t>адатка</w:t>
      </w:r>
      <w:r w:rsidRPr="00E10784">
        <w:rPr>
          <w:rFonts w:ascii="Times New Roman" w:hAnsi="Times New Roman" w:cs="Times New Roman"/>
          <w:sz w:val="28"/>
          <w:szCs w:val="28"/>
        </w:rPr>
        <w:t xml:space="preserve">; </w:t>
      </w:r>
    </w:p>
    <w:p w:rsidR="00E10784" w:rsidRPr="00E10784" w:rsidRDefault="00E10784" w:rsidP="00E10784">
      <w:pPr>
        <w:ind w:firstLine="540"/>
        <w:jc w:val="both"/>
        <w:rPr>
          <w:rFonts w:ascii="Times New Roman" w:hAnsi="Times New Roman" w:cs="Times New Roman"/>
          <w:sz w:val="28"/>
          <w:szCs w:val="28"/>
        </w:rPr>
      </w:pPr>
      <w:r w:rsidRPr="00E10784">
        <w:rPr>
          <w:rFonts w:ascii="Times New Roman" w:hAnsi="Times New Roman" w:cs="Times New Roman"/>
          <w:sz w:val="28"/>
          <w:szCs w:val="28"/>
        </w:rPr>
        <w:t xml:space="preserve">4) несоответствия заявки на участие в аукционе требованиям документации об аукционе, в том числе наличия в таких заявках предложения о цене договора ниже начальной (минимальной) цены договора (цены лота); </w:t>
      </w:r>
    </w:p>
    <w:p w:rsidR="00E10784" w:rsidRPr="00E10784" w:rsidRDefault="00E10784" w:rsidP="00E10784">
      <w:pPr>
        <w:ind w:firstLine="540"/>
        <w:jc w:val="both"/>
        <w:rPr>
          <w:rFonts w:ascii="Times New Roman" w:hAnsi="Times New Roman" w:cs="Times New Roman"/>
          <w:sz w:val="28"/>
          <w:szCs w:val="28"/>
        </w:rPr>
      </w:pPr>
      <w:r w:rsidRPr="00E10784">
        <w:rPr>
          <w:rFonts w:ascii="Times New Roman" w:hAnsi="Times New Roman" w:cs="Times New Roman"/>
          <w:sz w:val="28"/>
          <w:szCs w:val="28"/>
        </w:rPr>
        <w:t xml:space="preserve">6)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w:t>
      </w:r>
    </w:p>
    <w:p w:rsidR="00B814BA" w:rsidRDefault="00E10784" w:rsidP="00E10784">
      <w:pPr>
        <w:ind w:firstLine="540"/>
        <w:jc w:val="both"/>
        <w:rPr>
          <w:rFonts w:ascii="Times New Roman" w:hAnsi="Times New Roman" w:cs="Times New Roman"/>
          <w:sz w:val="28"/>
          <w:szCs w:val="28"/>
        </w:rPr>
      </w:pPr>
      <w:r w:rsidRPr="00E10784">
        <w:rPr>
          <w:rFonts w:ascii="Times New Roman" w:hAnsi="Times New Roman" w:cs="Times New Roman"/>
          <w:sz w:val="28"/>
          <w:szCs w:val="28"/>
        </w:rPr>
        <w:lastRenderedPageBreak/>
        <w:t xml:space="preserve">7) наличие решения о приостановлении деятельности заявителя в порядке, предусмотренном </w:t>
      </w:r>
      <w:hyperlink r:id="rId11" w:history="1">
        <w:r w:rsidRPr="00E10784">
          <w:rPr>
            <w:rStyle w:val="a4"/>
            <w:rFonts w:ascii="Times New Roman" w:hAnsi="Times New Roman" w:cs="Times New Roman"/>
            <w:sz w:val="28"/>
            <w:szCs w:val="28"/>
          </w:rPr>
          <w:t>Кодексом</w:t>
        </w:r>
      </w:hyperlink>
      <w:r w:rsidRPr="00E10784">
        <w:rPr>
          <w:rFonts w:ascii="Times New Roman" w:hAnsi="Times New Roman" w:cs="Times New Roman"/>
          <w:sz w:val="28"/>
          <w:szCs w:val="28"/>
        </w:rPr>
        <w:t xml:space="preserve"> Российской Федерации об административных правонарушениях, на день рассмотрения заявки на участие в конкурсе ил</w:t>
      </w:r>
      <w:r>
        <w:rPr>
          <w:rFonts w:ascii="Times New Roman" w:hAnsi="Times New Roman" w:cs="Times New Roman"/>
          <w:sz w:val="28"/>
          <w:szCs w:val="28"/>
        </w:rPr>
        <w:t>и заявки на участие в аукционе.</w:t>
      </w:r>
    </w:p>
    <w:p w:rsidR="008A4C43" w:rsidRDefault="00B505F9" w:rsidP="008A4C43">
      <w:pPr>
        <w:ind w:firstLine="540"/>
        <w:jc w:val="both"/>
        <w:rPr>
          <w:rFonts w:ascii="Times New Roman" w:hAnsi="Times New Roman" w:cs="Times New Roman"/>
          <w:sz w:val="28"/>
          <w:szCs w:val="28"/>
        </w:rPr>
      </w:pPr>
      <w:r>
        <w:rPr>
          <w:rFonts w:ascii="Times New Roman" w:hAnsi="Times New Roman" w:cs="Times New Roman"/>
          <w:sz w:val="28"/>
          <w:szCs w:val="28"/>
        </w:rPr>
        <w:t xml:space="preserve">5. </w:t>
      </w:r>
      <w:r w:rsidRPr="00B505F9">
        <w:rPr>
          <w:rFonts w:ascii="Times New Roman" w:hAnsi="Times New Roman" w:cs="Times New Roman"/>
          <w:sz w:val="28"/>
          <w:szCs w:val="28"/>
        </w:rPr>
        <w:t>В случае установления факта недостоверности сведений, содержащихс</w:t>
      </w:r>
      <w:r>
        <w:rPr>
          <w:rFonts w:ascii="Times New Roman" w:hAnsi="Times New Roman" w:cs="Times New Roman"/>
          <w:sz w:val="28"/>
          <w:szCs w:val="28"/>
        </w:rPr>
        <w:t>я в документах, представленных Заявителем или У</w:t>
      </w:r>
      <w:r w:rsidRPr="00B505F9">
        <w:rPr>
          <w:rFonts w:ascii="Times New Roman" w:hAnsi="Times New Roman" w:cs="Times New Roman"/>
          <w:sz w:val="28"/>
          <w:szCs w:val="28"/>
        </w:rPr>
        <w:t xml:space="preserve">частником аукциона в соответствии с пунктом 2 </w:t>
      </w:r>
      <w:r w:rsidR="008A5605" w:rsidRPr="008A5605">
        <w:rPr>
          <w:rFonts w:ascii="Times New Roman" w:hAnsi="Times New Roman" w:cs="Times New Roman"/>
          <w:sz w:val="28"/>
          <w:szCs w:val="28"/>
        </w:rPr>
        <w:t xml:space="preserve">раздела </w:t>
      </w:r>
      <w:r w:rsidR="008A5605" w:rsidRPr="008A5605">
        <w:rPr>
          <w:rFonts w:ascii="Times New Roman" w:hAnsi="Times New Roman" w:cs="Times New Roman"/>
          <w:sz w:val="28"/>
          <w:szCs w:val="28"/>
          <w:lang w:val="en-US"/>
        </w:rPr>
        <w:t>VII</w:t>
      </w:r>
      <w:r w:rsidRPr="00B505F9">
        <w:rPr>
          <w:rFonts w:ascii="Times New Roman" w:hAnsi="Times New Roman" w:cs="Times New Roman"/>
          <w:sz w:val="28"/>
          <w:szCs w:val="28"/>
        </w:rPr>
        <w:t xml:space="preserve">. Документации, </w:t>
      </w:r>
      <w:r>
        <w:rPr>
          <w:rFonts w:ascii="Times New Roman" w:hAnsi="Times New Roman" w:cs="Times New Roman"/>
          <w:sz w:val="28"/>
          <w:szCs w:val="28"/>
        </w:rPr>
        <w:t>К</w:t>
      </w:r>
      <w:r w:rsidRPr="00B505F9">
        <w:rPr>
          <w:rFonts w:ascii="Times New Roman" w:hAnsi="Times New Roman" w:cs="Times New Roman"/>
          <w:sz w:val="28"/>
          <w:szCs w:val="28"/>
        </w:rPr>
        <w:t>оми</w:t>
      </w:r>
      <w:r>
        <w:rPr>
          <w:rFonts w:ascii="Times New Roman" w:hAnsi="Times New Roman" w:cs="Times New Roman"/>
          <w:sz w:val="28"/>
          <w:szCs w:val="28"/>
        </w:rPr>
        <w:t>ссия обязана отстранить такого Заявителя или У</w:t>
      </w:r>
      <w:r w:rsidRPr="00B505F9">
        <w:rPr>
          <w:rFonts w:ascii="Times New Roman" w:hAnsi="Times New Roman" w:cs="Times New Roman"/>
          <w:sz w:val="28"/>
          <w:szCs w:val="28"/>
        </w:rPr>
        <w:t>частника аукциона от участия в аукционе на любом этапе их прове</w:t>
      </w:r>
      <w:r w:rsidR="0053665B">
        <w:rPr>
          <w:rFonts w:ascii="Times New Roman" w:hAnsi="Times New Roman" w:cs="Times New Roman"/>
          <w:sz w:val="28"/>
          <w:szCs w:val="28"/>
        </w:rPr>
        <w:t>дения. Протокол об отстранении Заявителя или У</w:t>
      </w:r>
      <w:r w:rsidRPr="00B505F9">
        <w:rPr>
          <w:rFonts w:ascii="Times New Roman" w:hAnsi="Times New Roman" w:cs="Times New Roman"/>
          <w:sz w:val="28"/>
          <w:szCs w:val="28"/>
        </w:rPr>
        <w:t>частника аукциона от участия в аукционе подлежит размещению на официальном сайте торгов</w:t>
      </w:r>
      <w:r w:rsidR="0053665B">
        <w:rPr>
          <w:rFonts w:ascii="Times New Roman" w:hAnsi="Times New Roman" w:cs="Times New Roman"/>
          <w:sz w:val="28"/>
          <w:szCs w:val="28"/>
        </w:rPr>
        <w:t xml:space="preserve"> </w:t>
      </w:r>
      <w:r w:rsidR="0053665B" w:rsidRPr="0053665B">
        <w:rPr>
          <w:rFonts w:ascii="Times New Roman" w:hAnsi="Times New Roman" w:cs="Times New Roman"/>
          <w:sz w:val="28"/>
          <w:szCs w:val="28"/>
        </w:rPr>
        <w:t>torgi.gov.ru/</w:t>
      </w:r>
      <w:r w:rsidR="0053665B" w:rsidRPr="0053665B">
        <w:rPr>
          <w:rFonts w:ascii="Times New Roman" w:hAnsi="Times New Roman" w:cs="Times New Roman"/>
          <w:sz w:val="28"/>
          <w:szCs w:val="28"/>
          <w:lang w:val="en-US"/>
        </w:rPr>
        <w:t>new</w:t>
      </w:r>
      <w:r w:rsidR="0053665B" w:rsidRPr="0053665B">
        <w:rPr>
          <w:rFonts w:ascii="Times New Roman" w:hAnsi="Times New Roman" w:cs="Times New Roman"/>
          <w:sz w:val="28"/>
          <w:szCs w:val="28"/>
        </w:rPr>
        <w:t xml:space="preserve">/ </w:t>
      </w:r>
      <w:r w:rsidRPr="00B505F9">
        <w:rPr>
          <w:rFonts w:ascii="Times New Roman" w:hAnsi="Times New Roman" w:cs="Times New Roman"/>
          <w:sz w:val="28"/>
          <w:szCs w:val="28"/>
        </w:rPr>
        <w:t>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8A4C43" w:rsidRPr="00E10784" w:rsidRDefault="008A4C43" w:rsidP="008A4C43">
      <w:pPr>
        <w:ind w:firstLine="540"/>
        <w:jc w:val="both"/>
        <w:rPr>
          <w:rFonts w:ascii="Times New Roman" w:hAnsi="Times New Roman" w:cs="Times New Roman"/>
          <w:sz w:val="28"/>
          <w:szCs w:val="28"/>
        </w:rPr>
      </w:pPr>
    </w:p>
    <w:p w:rsidR="00650164" w:rsidRDefault="00B814BA" w:rsidP="006B3008">
      <w:pPr>
        <w:pStyle w:val="a3"/>
        <w:numPr>
          <w:ilvl w:val="0"/>
          <w:numId w:val="19"/>
        </w:numPr>
        <w:jc w:val="center"/>
        <w:rPr>
          <w:rFonts w:ascii="Times New Roman" w:hAnsi="Times New Roman" w:cs="Times New Roman"/>
          <w:b/>
          <w:bCs/>
          <w:sz w:val="28"/>
          <w:szCs w:val="28"/>
        </w:rPr>
      </w:pPr>
      <w:r w:rsidRPr="00B814BA">
        <w:rPr>
          <w:rFonts w:ascii="Times New Roman" w:hAnsi="Times New Roman" w:cs="Times New Roman"/>
          <w:b/>
          <w:bCs/>
          <w:sz w:val="28"/>
          <w:szCs w:val="28"/>
        </w:rPr>
        <w:t>Порядок подачи заявок на участие в аукционе</w:t>
      </w:r>
    </w:p>
    <w:p w:rsidR="003F48AC" w:rsidRDefault="003F48AC" w:rsidP="003F48AC">
      <w:pPr>
        <w:pStyle w:val="a3"/>
        <w:ind w:left="1068"/>
        <w:rPr>
          <w:rFonts w:ascii="Times New Roman" w:hAnsi="Times New Roman" w:cs="Times New Roman"/>
          <w:b/>
          <w:bCs/>
          <w:sz w:val="28"/>
          <w:szCs w:val="28"/>
        </w:rPr>
      </w:pPr>
    </w:p>
    <w:p w:rsidR="00650164" w:rsidRPr="00650164" w:rsidRDefault="00863B48" w:rsidP="006B3008">
      <w:pPr>
        <w:pStyle w:val="a3"/>
        <w:numPr>
          <w:ilvl w:val="0"/>
          <w:numId w:val="5"/>
        </w:numPr>
        <w:ind w:left="0" w:firstLine="708"/>
        <w:jc w:val="both"/>
        <w:rPr>
          <w:rFonts w:ascii="Times New Roman" w:hAnsi="Times New Roman" w:cs="Times New Roman"/>
          <w:b/>
          <w:bCs/>
          <w:sz w:val="28"/>
          <w:szCs w:val="28"/>
        </w:rPr>
      </w:pPr>
      <w:r w:rsidRPr="00650164">
        <w:rPr>
          <w:rFonts w:ascii="Times New Roman" w:eastAsia="Times New Roman" w:hAnsi="Times New Roman" w:cs="Times New Roman"/>
          <w:sz w:val="28"/>
          <w:szCs w:val="28"/>
          <w:lang w:eastAsia="ru-RU"/>
        </w:rPr>
        <w:t xml:space="preserve">Заявка на участие в аукционе подается </w:t>
      </w:r>
      <w:r w:rsidR="00344149" w:rsidRPr="00650164">
        <w:rPr>
          <w:rFonts w:ascii="Times New Roman" w:eastAsia="Times New Roman" w:hAnsi="Times New Roman" w:cs="Times New Roman"/>
          <w:bCs/>
          <w:sz w:val="28"/>
          <w:szCs w:val="28"/>
          <w:lang w:eastAsia="ru-RU"/>
        </w:rPr>
        <w:t>с</w:t>
      </w:r>
      <w:r w:rsidR="00344149" w:rsidRPr="00650164">
        <w:rPr>
          <w:rFonts w:ascii="Times New Roman" w:eastAsia="Times New Roman" w:hAnsi="Times New Roman" w:cs="Times New Roman"/>
          <w:b/>
          <w:bCs/>
          <w:sz w:val="28"/>
          <w:szCs w:val="28"/>
          <w:lang w:eastAsia="ru-RU"/>
        </w:rPr>
        <w:t xml:space="preserve"> 08 ч 00 мин (время московское) </w:t>
      </w:r>
      <w:r w:rsidR="008A5605">
        <w:rPr>
          <w:rFonts w:ascii="Times New Roman" w:eastAsia="Times New Roman" w:hAnsi="Times New Roman" w:cs="Times New Roman"/>
          <w:b/>
          <w:bCs/>
          <w:sz w:val="28"/>
          <w:szCs w:val="28"/>
          <w:lang w:eastAsia="ru-RU"/>
        </w:rPr>
        <w:t>2</w:t>
      </w:r>
      <w:r w:rsidR="006B0C8B">
        <w:rPr>
          <w:rFonts w:ascii="Times New Roman" w:eastAsia="Times New Roman" w:hAnsi="Times New Roman" w:cs="Times New Roman"/>
          <w:b/>
          <w:bCs/>
          <w:sz w:val="28"/>
          <w:szCs w:val="28"/>
          <w:lang w:eastAsia="ru-RU"/>
        </w:rPr>
        <w:t>3</w:t>
      </w:r>
      <w:r w:rsidR="00344149" w:rsidRPr="00650164">
        <w:rPr>
          <w:rFonts w:ascii="Times New Roman" w:eastAsia="Times New Roman" w:hAnsi="Times New Roman" w:cs="Times New Roman"/>
          <w:b/>
          <w:bCs/>
          <w:sz w:val="28"/>
          <w:szCs w:val="28"/>
          <w:lang w:eastAsia="ru-RU"/>
        </w:rPr>
        <w:t xml:space="preserve"> июня 2023 года до 1</w:t>
      </w:r>
      <w:r w:rsidR="004815B2">
        <w:rPr>
          <w:rFonts w:ascii="Times New Roman" w:eastAsia="Times New Roman" w:hAnsi="Times New Roman" w:cs="Times New Roman"/>
          <w:b/>
          <w:bCs/>
          <w:sz w:val="28"/>
          <w:szCs w:val="28"/>
          <w:lang w:eastAsia="ru-RU"/>
        </w:rPr>
        <w:t>2</w:t>
      </w:r>
      <w:r w:rsidR="00344149" w:rsidRPr="00650164">
        <w:rPr>
          <w:rFonts w:ascii="Times New Roman" w:eastAsia="Times New Roman" w:hAnsi="Times New Roman" w:cs="Times New Roman"/>
          <w:b/>
          <w:bCs/>
          <w:sz w:val="28"/>
          <w:szCs w:val="28"/>
          <w:lang w:eastAsia="ru-RU"/>
        </w:rPr>
        <w:t xml:space="preserve"> ч 00 мин (время московское) </w:t>
      </w:r>
      <w:r w:rsidR="008A5605">
        <w:rPr>
          <w:rFonts w:ascii="Times New Roman" w:eastAsia="Times New Roman" w:hAnsi="Times New Roman" w:cs="Times New Roman"/>
          <w:b/>
          <w:bCs/>
          <w:sz w:val="28"/>
          <w:szCs w:val="28"/>
          <w:lang w:eastAsia="ru-RU"/>
        </w:rPr>
        <w:t>1</w:t>
      </w:r>
      <w:r w:rsidR="006B0C8B">
        <w:rPr>
          <w:rFonts w:ascii="Times New Roman" w:eastAsia="Times New Roman" w:hAnsi="Times New Roman" w:cs="Times New Roman"/>
          <w:b/>
          <w:bCs/>
          <w:sz w:val="28"/>
          <w:szCs w:val="28"/>
          <w:lang w:eastAsia="ru-RU"/>
        </w:rPr>
        <w:t>3</w:t>
      </w:r>
      <w:r w:rsidR="00344149" w:rsidRPr="00650164">
        <w:rPr>
          <w:rFonts w:ascii="Times New Roman" w:eastAsia="Times New Roman" w:hAnsi="Times New Roman" w:cs="Times New Roman"/>
          <w:b/>
          <w:bCs/>
          <w:sz w:val="28"/>
          <w:szCs w:val="28"/>
          <w:lang w:eastAsia="ru-RU"/>
        </w:rPr>
        <w:t xml:space="preserve"> июля 2023</w:t>
      </w:r>
      <w:r w:rsidR="00650164" w:rsidRPr="00650164">
        <w:rPr>
          <w:rFonts w:ascii="Times New Roman" w:eastAsia="Times New Roman" w:hAnsi="Times New Roman" w:cs="Times New Roman"/>
          <w:b/>
          <w:bCs/>
          <w:sz w:val="28"/>
          <w:szCs w:val="28"/>
          <w:lang w:eastAsia="ru-RU"/>
        </w:rPr>
        <w:t xml:space="preserve"> года </w:t>
      </w:r>
      <w:r w:rsidRPr="00650164">
        <w:rPr>
          <w:rFonts w:ascii="Times New Roman" w:eastAsia="Times New Roman" w:hAnsi="Times New Roman" w:cs="Times New Roman"/>
          <w:sz w:val="28"/>
          <w:szCs w:val="28"/>
          <w:lang w:eastAsia="ru-RU"/>
        </w:rPr>
        <w:t>по форме, котор</w:t>
      </w:r>
      <w:r w:rsidR="00650164" w:rsidRPr="00650164">
        <w:rPr>
          <w:rFonts w:ascii="Times New Roman" w:eastAsia="Times New Roman" w:hAnsi="Times New Roman" w:cs="Times New Roman"/>
          <w:sz w:val="28"/>
          <w:szCs w:val="28"/>
          <w:lang w:eastAsia="ru-RU"/>
        </w:rPr>
        <w:t>ая</w:t>
      </w:r>
      <w:r w:rsidRPr="00650164">
        <w:rPr>
          <w:rFonts w:ascii="Times New Roman" w:eastAsia="Times New Roman" w:hAnsi="Times New Roman" w:cs="Times New Roman"/>
          <w:sz w:val="28"/>
          <w:szCs w:val="28"/>
          <w:lang w:eastAsia="ru-RU"/>
        </w:rPr>
        <w:t xml:space="preserve"> установлен</w:t>
      </w:r>
      <w:r w:rsidR="00650164" w:rsidRPr="00650164">
        <w:rPr>
          <w:rFonts w:ascii="Times New Roman" w:eastAsia="Times New Roman" w:hAnsi="Times New Roman" w:cs="Times New Roman"/>
          <w:sz w:val="28"/>
          <w:szCs w:val="28"/>
          <w:lang w:eastAsia="ru-RU"/>
        </w:rPr>
        <w:t>а Приложением № 1</w:t>
      </w:r>
      <w:r w:rsidRPr="00650164">
        <w:rPr>
          <w:rFonts w:ascii="Times New Roman" w:eastAsia="Times New Roman" w:hAnsi="Times New Roman" w:cs="Times New Roman"/>
          <w:sz w:val="28"/>
          <w:szCs w:val="28"/>
          <w:lang w:eastAsia="ru-RU"/>
        </w:rPr>
        <w:t xml:space="preserve"> </w:t>
      </w:r>
      <w:r w:rsidR="00650164" w:rsidRPr="00650164">
        <w:rPr>
          <w:rFonts w:ascii="Times New Roman" w:eastAsia="Times New Roman" w:hAnsi="Times New Roman" w:cs="Times New Roman"/>
          <w:sz w:val="28"/>
          <w:szCs w:val="28"/>
          <w:lang w:eastAsia="ru-RU"/>
        </w:rPr>
        <w:t xml:space="preserve">к </w:t>
      </w:r>
      <w:r w:rsidRPr="00650164">
        <w:rPr>
          <w:rFonts w:ascii="Times New Roman" w:eastAsia="Times New Roman" w:hAnsi="Times New Roman" w:cs="Times New Roman"/>
          <w:sz w:val="28"/>
          <w:szCs w:val="28"/>
          <w:lang w:eastAsia="ru-RU"/>
        </w:rPr>
        <w:t>документаци</w:t>
      </w:r>
      <w:r w:rsidR="00650164" w:rsidRPr="00650164">
        <w:rPr>
          <w:rFonts w:ascii="Times New Roman" w:eastAsia="Times New Roman" w:hAnsi="Times New Roman" w:cs="Times New Roman"/>
          <w:sz w:val="28"/>
          <w:szCs w:val="28"/>
          <w:lang w:eastAsia="ru-RU"/>
        </w:rPr>
        <w:t xml:space="preserve">и </w:t>
      </w:r>
      <w:r w:rsidRPr="00650164">
        <w:rPr>
          <w:rFonts w:ascii="Times New Roman" w:eastAsia="Times New Roman" w:hAnsi="Times New Roman" w:cs="Times New Roman"/>
          <w:sz w:val="28"/>
          <w:szCs w:val="28"/>
          <w:lang w:eastAsia="ru-RU"/>
        </w:rPr>
        <w:t xml:space="preserve">об аукционе. </w:t>
      </w:r>
    </w:p>
    <w:p w:rsidR="00650164" w:rsidRPr="00650164" w:rsidRDefault="00650164" w:rsidP="00650164">
      <w:pPr>
        <w:pStyle w:val="a3"/>
        <w:ind w:left="0" w:firstLine="708"/>
        <w:jc w:val="both"/>
        <w:rPr>
          <w:rFonts w:ascii="Times New Roman" w:hAnsi="Times New Roman" w:cs="Times New Roman"/>
          <w:b/>
          <w:bCs/>
          <w:sz w:val="28"/>
          <w:szCs w:val="28"/>
        </w:rPr>
      </w:pPr>
      <w:r w:rsidRPr="00650164">
        <w:rPr>
          <w:rFonts w:ascii="Times New Roman" w:eastAsia="Times New Roman" w:hAnsi="Times New Roman" w:cs="Times New Roman"/>
          <w:sz w:val="28"/>
          <w:szCs w:val="28"/>
          <w:lang w:eastAsia="ru-RU"/>
        </w:rPr>
        <w:t>Подача заявки на участие в аукционе является акцепто</w:t>
      </w:r>
      <w:r>
        <w:rPr>
          <w:rFonts w:ascii="Times New Roman" w:eastAsia="Times New Roman" w:hAnsi="Times New Roman" w:cs="Times New Roman"/>
          <w:sz w:val="28"/>
          <w:szCs w:val="28"/>
          <w:lang w:eastAsia="ru-RU"/>
        </w:rPr>
        <w:t xml:space="preserve">м оферты в </w:t>
      </w:r>
      <w:r w:rsidRPr="00650164">
        <w:rPr>
          <w:rFonts w:ascii="Times New Roman" w:eastAsia="Times New Roman" w:hAnsi="Times New Roman" w:cs="Times New Roman"/>
          <w:sz w:val="28"/>
          <w:szCs w:val="28"/>
          <w:lang w:eastAsia="ru-RU"/>
        </w:rPr>
        <w:t xml:space="preserve">соответствии со </w:t>
      </w:r>
      <w:hyperlink r:id="rId12" w:history="1">
        <w:r w:rsidRPr="00650164">
          <w:rPr>
            <w:rFonts w:ascii="Times New Roman" w:eastAsia="Times New Roman" w:hAnsi="Times New Roman" w:cs="Times New Roman"/>
            <w:color w:val="0000FF"/>
            <w:sz w:val="28"/>
            <w:szCs w:val="28"/>
            <w:u w:val="single"/>
            <w:lang w:eastAsia="ru-RU"/>
          </w:rPr>
          <w:t>статьей 438</w:t>
        </w:r>
      </w:hyperlink>
      <w:r w:rsidRPr="00650164">
        <w:rPr>
          <w:rFonts w:ascii="Times New Roman" w:eastAsia="Times New Roman" w:hAnsi="Times New Roman" w:cs="Times New Roman"/>
          <w:sz w:val="28"/>
          <w:szCs w:val="28"/>
          <w:lang w:eastAsia="ru-RU"/>
        </w:rPr>
        <w:t xml:space="preserve"> Гражданского кодекса Российской Федерации. </w:t>
      </w:r>
    </w:p>
    <w:p w:rsidR="00650164" w:rsidRDefault="00650164" w:rsidP="006B3008">
      <w:pPr>
        <w:pStyle w:val="a3"/>
        <w:numPr>
          <w:ilvl w:val="0"/>
          <w:numId w:val="6"/>
        </w:numPr>
        <w:ind w:left="0" w:firstLine="709"/>
        <w:jc w:val="both"/>
        <w:rPr>
          <w:rFonts w:ascii="Times New Roman" w:hAnsi="Times New Roman" w:cs="Times New Roman"/>
          <w:bCs/>
          <w:sz w:val="28"/>
          <w:szCs w:val="28"/>
        </w:rPr>
      </w:pPr>
      <w:proofErr w:type="gramStart"/>
      <w:r w:rsidRPr="00650164">
        <w:rPr>
          <w:rFonts w:ascii="Times New Roman" w:hAnsi="Times New Roman" w:cs="Times New Roman"/>
          <w:bCs/>
          <w:sz w:val="28"/>
          <w:szCs w:val="28"/>
        </w:rPr>
        <w:t xml:space="preserve">Заявка на участие в аукционе в сроки, указанные в </w:t>
      </w:r>
      <w:r w:rsidR="00EC7F29">
        <w:rPr>
          <w:rFonts w:ascii="Times New Roman" w:hAnsi="Times New Roman" w:cs="Times New Roman"/>
          <w:bCs/>
          <w:sz w:val="28"/>
          <w:szCs w:val="28"/>
        </w:rPr>
        <w:t>пункте 1 настоящей Документации</w:t>
      </w:r>
      <w:r w:rsidR="00B13B0D">
        <w:rPr>
          <w:rFonts w:ascii="Times New Roman" w:hAnsi="Times New Roman" w:cs="Times New Roman"/>
          <w:bCs/>
          <w:sz w:val="28"/>
          <w:szCs w:val="28"/>
        </w:rPr>
        <w:t xml:space="preserve">, </w:t>
      </w:r>
      <w:r w:rsidR="00EE5EFC">
        <w:rPr>
          <w:rFonts w:ascii="Times New Roman" w:hAnsi="Times New Roman" w:cs="Times New Roman"/>
          <w:bCs/>
          <w:sz w:val="28"/>
          <w:szCs w:val="28"/>
        </w:rPr>
        <w:t>направляется О</w:t>
      </w:r>
      <w:r w:rsidRPr="00650164">
        <w:rPr>
          <w:rFonts w:ascii="Times New Roman" w:hAnsi="Times New Roman" w:cs="Times New Roman"/>
          <w:bCs/>
          <w:sz w:val="28"/>
          <w:szCs w:val="28"/>
        </w:rPr>
        <w:t xml:space="preserve">ператору электронной площадки </w:t>
      </w:r>
      <w:r w:rsidR="005163EF" w:rsidRPr="005163EF">
        <w:rPr>
          <w:rFonts w:ascii="Times New Roman" w:hAnsi="Times New Roman" w:cs="Times New Roman"/>
          <w:bCs/>
          <w:sz w:val="28"/>
          <w:szCs w:val="28"/>
        </w:rPr>
        <w:t xml:space="preserve">по адресу электронной площадки в информационно-телекоммуникационной сети «Интернет» </w:t>
      </w:r>
      <w:hyperlink r:id="rId13" w:history="1">
        <w:r w:rsidR="005163EF" w:rsidRPr="005163EF">
          <w:rPr>
            <w:rStyle w:val="a4"/>
            <w:rFonts w:ascii="Times New Roman" w:hAnsi="Times New Roman" w:cs="Times New Roman"/>
            <w:bCs/>
            <w:sz w:val="28"/>
            <w:szCs w:val="28"/>
          </w:rPr>
          <w:t>http://www.sberbank-ast.ru</w:t>
        </w:r>
      </w:hyperlink>
      <w:r w:rsidR="005163EF">
        <w:rPr>
          <w:rFonts w:ascii="Times New Roman" w:hAnsi="Times New Roman" w:cs="Times New Roman"/>
          <w:bCs/>
          <w:sz w:val="28"/>
          <w:szCs w:val="28"/>
        </w:rPr>
        <w:t xml:space="preserve"> </w:t>
      </w:r>
      <w:r w:rsidRPr="00650164">
        <w:rPr>
          <w:rFonts w:ascii="Times New Roman" w:hAnsi="Times New Roman" w:cs="Times New Roman"/>
          <w:bCs/>
          <w:sz w:val="28"/>
          <w:szCs w:val="28"/>
        </w:rPr>
        <w:t>в форме электронного документа и подписывается усиленной квалифицированной подписью заявителя.</w:t>
      </w:r>
      <w:proofErr w:type="gramEnd"/>
    </w:p>
    <w:p w:rsidR="006B3008" w:rsidRPr="00650164" w:rsidRDefault="006B3008" w:rsidP="006B3008">
      <w:pPr>
        <w:pStyle w:val="a3"/>
        <w:ind w:left="709"/>
        <w:jc w:val="both"/>
        <w:rPr>
          <w:rFonts w:ascii="Times New Roman" w:hAnsi="Times New Roman" w:cs="Times New Roman"/>
          <w:bCs/>
          <w:sz w:val="28"/>
          <w:szCs w:val="28"/>
        </w:rPr>
      </w:pPr>
      <w:r w:rsidRPr="006B3008">
        <w:rPr>
          <w:rFonts w:ascii="Times New Roman" w:hAnsi="Times New Roman" w:cs="Times New Roman"/>
          <w:bCs/>
          <w:sz w:val="28"/>
          <w:szCs w:val="28"/>
        </w:rPr>
        <w:t>Электронная площадка функционирует круглосуточно.</w:t>
      </w:r>
    </w:p>
    <w:p w:rsidR="00B13B0D" w:rsidRPr="00B13B0D" w:rsidRDefault="00B13B0D" w:rsidP="00B13B0D">
      <w:pPr>
        <w:ind w:firstLine="540"/>
        <w:jc w:val="both"/>
        <w:rPr>
          <w:rFonts w:ascii="Times New Roman" w:hAnsi="Times New Roman" w:cs="Times New Roman"/>
          <w:sz w:val="28"/>
          <w:szCs w:val="28"/>
        </w:rPr>
      </w:pPr>
      <w:r w:rsidRPr="00B13B0D">
        <w:rPr>
          <w:rFonts w:ascii="Times New Roman" w:hAnsi="Times New Roman" w:cs="Times New Roman"/>
          <w:sz w:val="28"/>
          <w:szCs w:val="28"/>
        </w:rPr>
        <w:t xml:space="preserve">Заявка на участие в аукционе должна содержать: </w:t>
      </w:r>
    </w:p>
    <w:p w:rsidR="00BF6273" w:rsidRPr="00BF6273" w:rsidRDefault="00BF6273" w:rsidP="00BF6273">
      <w:pPr>
        <w:ind w:firstLine="540"/>
        <w:jc w:val="both"/>
        <w:rPr>
          <w:rFonts w:ascii="Times New Roman" w:hAnsi="Times New Roman" w:cs="Times New Roman"/>
          <w:sz w:val="28"/>
          <w:szCs w:val="28"/>
        </w:rPr>
      </w:pPr>
      <w:r w:rsidRPr="00BF6273">
        <w:rPr>
          <w:rFonts w:ascii="Times New Roman" w:hAnsi="Times New Roman" w:cs="Times New Roman"/>
          <w:sz w:val="28"/>
          <w:szCs w:val="28"/>
        </w:rPr>
        <w:t xml:space="preserve">1) сведения и документы о заявителе, подавшем такую заявку: </w:t>
      </w:r>
    </w:p>
    <w:p w:rsidR="00BF6273" w:rsidRPr="00BF6273" w:rsidRDefault="00BF6273" w:rsidP="00BF6273">
      <w:pPr>
        <w:ind w:firstLine="540"/>
        <w:jc w:val="both"/>
        <w:rPr>
          <w:rFonts w:ascii="Times New Roman" w:hAnsi="Times New Roman" w:cs="Times New Roman"/>
          <w:sz w:val="28"/>
          <w:szCs w:val="28"/>
        </w:rPr>
      </w:pPr>
      <w:proofErr w:type="gramStart"/>
      <w:r w:rsidRPr="00BF6273">
        <w:rPr>
          <w:rFonts w:ascii="Times New Roman" w:hAnsi="Times New Roman" w:cs="Times New Roman"/>
          <w:sz w:val="28"/>
          <w:szCs w:val="28"/>
        </w:rPr>
        <w:t xml:space="preserve">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 </w:t>
      </w:r>
      <w:proofErr w:type="gramEnd"/>
    </w:p>
    <w:p w:rsidR="00BF6273" w:rsidRPr="00BF6273" w:rsidRDefault="00BF6273" w:rsidP="00BF6273">
      <w:pPr>
        <w:ind w:firstLine="540"/>
        <w:jc w:val="both"/>
        <w:rPr>
          <w:rFonts w:ascii="Times New Roman" w:hAnsi="Times New Roman" w:cs="Times New Roman"/>
          <w:sz w:val="28"/>
          <w:szCs w:val="28"/>
        </w:rPr>
      </w:pPr>
      <w:proofErr w:type="gramStart"/>
      <w:r w:rsidRPr="00BF6273">
        <w:rPr>
          <w:rFonts w:ascii="Times New Roman" w:hAnsi="Times New Roman" w:cs="Times New Roman"/>
          <w:sz w:val="28"/>
          <w:szCs w:val="28"/>
        </w:rPr>
        <w:lastRenderedPageBreak/>
        <w:t>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sidRPr="00BF6273">
        <w:rPr>
          <w:rFonts w:ascii="Times New Roman" w:hAnsi="Times New Roman" w:cs="Times New Roman"/>
          <w:sz w:val="28"/>
          <w:szCs w:val="28"/>
        </w:rPr>
        <w:t xml:space="preserve"> </w:t>
      </w:r>
      <w:proofErr w:type="gramStart"/>
      <w:r w:rsidRPr="00BF6273">
        <w:rPr>
          <w:rFonts w:ascii="Times New Roman" w:hAnsi="Times New Roman" w:cs="Times New Roman"/>
          <w:sz w:val="28"/>
          <w:szCs w:val="28"/>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sidRPr="00BF6273">
        <w:rPr>
          <w:rFonts w:ascii="Times New Roman" w:hAnsi="Times New Roman" w:cs="Times New Roman"/>
          <w:sz w:val="28"/>
          <w:szCs w:val="28"/>
        </w:rPr>
        <w:t xml:space="preserve"> извещения о проведен</w:t>
      </w:r>
      <w:proofErr w:type="gramStart"/>
      <w:r w:rsidRPr="00BF6273">
        <w:rPr>
          <w:rFonts w:ascii="Times New Roman" w:hAnsi="Times New Roman" w:cs="Times New Roman"/>
          <w:sz w:val="28"/>
          <w:szCs w:val="28"/>
        </w:rPr>
        <w:t>ии ау</w:t>
      </w:r>
      <w:proofErr w:type="gramEnd"/>
      <w:r w:rsidRPr="00BF6273">
        <w:rPr>
          <w:rFonts w:ascii="Times New Roman" w:hAnsi="Times New Roman" w:cs="Times New Roman"/>
          <w:sz w:val="28"/>
          <w:szCs w:val="28"/>
        </w:rPr>
        <w:t xml:space="preserve">кциона; </w:t>
      </w:r>
    </w:p>
    <w:p w:rsidR="00BF6273" w:rsidRPr="00BF6273" w:rsidRDefault="00BF6273" w:rsidP="00BF6273">
      <w:pPr>
        <w:ind w:firstLine="540"/>
        <w:jc w:val="both"/>
        <w:rPr>
          <w:rFonts w:ascii="Times New Roman" w:hAnsi="Times New Roman" w:cs="Times New Roman"/>
          <w:sz w:val="28"/>
          <w:szCs w:val="28"/>
        </w:rPr>
      </w:pPr>
      <w:r w:rsidRPr="00BF6273">
        <w:rPr>
          <w:rFonts w:ascii="Times New Roman" w:hAnsi="Times New Roman" w:cs="Times New Roman"/>
          <w:sz w:val="28"/>
          <w:szCs w:val="28"/>
        </w:rPr>
        <w:t xml:space="preserve">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(при наличии печати)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 </w:t>
      </w:r>
    </w:p>
    <w:p w:rsidR="00BF6273" w:rsidRPr="00BF6273" w:rsidRDefault="00BF6273" w:rsidP="00BF6273">
      <w:pPr>
        <w:ind w:firstLine="540"/>
        <w:jc w:val="both"/>
        <w:rPr>
          <w:rFonts w:ascii="Times New Roman" w:hAnsi="Times New Roman" w:cs="Times New Roman"/>
          <w:sz w:val="28"/>
          <w:szCs w:val="28"/>
        </w:rPr>
      </w:pPr>
      <w:r w:rsidRPr="00BF6273">
        <w:rPr>
          <w:rFonts w:ascii="Times New Roman" w:hAnsi="Times New Roman" w:cs="Times New Roman"/>
          <w:sz w:val="28"/>
          <w:szCs w:val="28"/>
        </w:rPr>
        <w:t xml:space="preserve">г) копии учредительных документов заявителя (для юридических лиц); </w:t>
      </w:r>
    </w:p>
    <w:p w:rsidR="00BF6273" w:rsidRPr="00BF6273" w:rsidRDefault="00BF6273" w:rsidP="00BF6273">
      <w:pPr>
        <w:ind w:firstLine="540"/>
        <w:jc w:val="both"/>
        <w:rPr>
          <w:rFonts w:ascii="Times New Roman" w:hAnsi="Times New Roman" w:cs="Times New Roman"/>
          <w:sz w:val="28"/>
          <w:szCs w:val="28"/>
        </w:rPr>
      </w:pPr>
      <w:r w:rsidRPr="00BF6273">
        <w:rPr>
          <w:rFonts w:ascii="Times New Roman" w:hAnsi="Times New Roman" w:cs="Times New Roman"/>
          <w:sz w:val="28"/>
          <w:szCs w:val="28"/>
        </w:rPr>
        <w:t xml:space="preserve">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 </w:t>
      </w:r>
    </w:p>
    <w:p w:rsidR="00BF6273" w:rsidRPr="00BF6273" w:rsidRDefault="00BF6273" w:rsidP="00BF6273">
      <w:pPr>
        <w:ind w:firstLine="540"/>
        <w:jc w:val="both"/>
        <w:rPr>
          <w:rFonts w:ascii="Times New Roman" w:hAnsi="Times New Roman" w:cs="Times New Roman"/>
          <w:sz w:val="28"/>
          <w:szCs w:val="28"/>
        </w:rPr>
      </w:pPr>
      <w:r w:rsidRPr="00BF6273">
        <w:rPr>
          <w:rFonts w:ascii="Times New Roman" w:hAnsi="Times New Roman" w:cs="Times New Roman"/>
          <w:sz w:val="28"/>
          <w:szCs w:val="28"/>
        </w:rPr>
        <w:lastRenderedPageBreak/>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4" w:history="1">
        <w:r w:rsidRPr="00BF6273">
          <w:rPr>
            <w:rStyle w:val="a4"/>
            <w:rFonts w:ascii="Times New Roman" w:hAnsi="Times New Roman" w:cs="Times New Roman"/>
            <w:sz w:val="28"/>
            <w:szCs w:val="28"/>
          </w:rPr>
          <w:t>Кодексом</w:t>
        </w:r>
      </w:hyperlink>
      <w:r w:rsidRPr="00BF6273">
        <w:rPr>
          <w:rFonts w:ascii="Times New Roman" w:hAnsi="Times New Roman" w:cs="Times New Roman"/>
          <w:sz w:val="28"/>
          <w:szCs w:val="28"/>
        </w:rPr>
        <w:t xml:space="preserve"> Российской Федерации об административных правонарушениях; </w:t>
      </w:r>
    </w:p>
    <w:p w:rsidR="00BF6273" w:rsidRPr="00BF6273" w:rsidRDefault="00EE5EFC" w:rsidP="00BF6273">
      <w:pPr>
        <w:ind w:firstLine="540"/>
        <w:jc w:val="both"/>
        <w:rPr>
          <w:rFonts w:ascii="Times New Roman" w:hAnsi="Times New Roman" w:cs="Times New Roman"/>
          <w:sz w:val="28"/>
          <w:szCs w:val="28"/>
        </w:rPr>
      </w:pPr>
      <w:r>
        <w:rPr>
          <w:rFonts w:ascii="Times New Roman" w:hAnsi="Times New Roman" w:cs="Times New Roman"/>
          <w:sz w:val="28"/>
          <w:szCs w:val="28"/>
        </w:rPr>
        <w:t>2</w:t>
      </w:r>
      <w:r w:rsidR="00BF6273" w:rsidRPr="00BF6273">
        <w:rPr>
          <w:rFonts w:ascii="Times New Roman" w:hAnsi="Times New Roman" w:cs="Times New Roman"/>
          <w:sz w:val="28"/>
          <w:szCs w:val="28"/>
        </w:rPr>
        <w:t>) документы или копии документов, п</w:t>
      </w:r>
      <w:r>
        <w:rPr>
          <w:rFonts w:ascii="Times New Roman" w:hAnsi="Times New Roman" w:cs="Times New Roman"/>
          <w:sz w:val="28"/>
          <w:szCs w:val="28"/>
        </w:rPr>
        <w:t xml:space="preserve">одтверждающие внесение задатка </w:t>
      </w:r>
      <w:r w:rsidR="00BF6273" w:rsidRPr="00BF6273">
        <w:rPr>
          <w:rFonts w:ascii="Times New Roman" w:hAnsi="Times New Roman" w:cs="Times New Roman"/>
          <w:sz w:val="28"/>
          <w:szCs w:val="28"/>
        </w:rPr>
        <w:t xml:space="preserve">(платежное поручение, подтверждающее перечисление задатка). </w:t>
      </w:r>
    </w:p>
    <w:p w:rsidR="00B13B0D" w:rsidRDefault="00B13B0D" w:rsidP="006B3008">
      <w:pPr>
        <w:pStyle w:val="a3"/>
        <w:numPr>
          <w:ilvl w:val="0"/>
          <w:numId w:val="7"/>
        </w:numPr>
        <w:spacing w:after="0" w:line="240" w:lineRule="auto"/>
        <w:ind w:left="0" w:firstLine="709"/>
        <w:jc w:val="both"/>
        <w:rPr>
          <w:rFonts w:ascii="Times New Roman" w:eastAsia="Times New Roman" w:hAnsi="Times New Roman" w:cs="Times New Roman"/>
          <w:sz w:val="28"/>
          <w:szCs w:val="28"/>
          <w:lang w:eastAsia="ru-RU"/>
        </w:rPr>
      </w:pPr>
      <w:r w:rsidRPr="00B02B8A">
        <w:rPr>
          <w:rFonts w:ascii="Times New Roman" w:eastAsia="Times New Roman" w:hAnsi="Times New Roman" w:cs="Times New Roman"/>
          <w:sz w:val="28"/>
          <w:szCs w:val="28"/>
          <w:lang w:eastAsia="ru-RU"/>
        </w:rPr>
        <w:t xml:space="preserve">Перечень документов и сведений, предъявляемых к составу заявки на участие в аукционе в соответствии с </w:t>
      </w:r>
      <w:hyperlink r:id="rId15" w:history="1">
        <w:r w:rsidRPr="00B02B8A">
          <w:rPr>
            <w:rFonts w:ascii="Times New Roman" w:eastAsia="Times New Roman" w:hAnsi="Times New Roman" w:cs="Times New Roman"/>
            <w:color w:val="0000FF"/>
            <w:sz w:val="28"/>
            <w:szCs w:val="28"/>
            <w:u w:val="single"/>
            <w:lang w:eastAsia="ru-RU"/>
          </w:rPr>
          <w:t xml:space="preserve">пунктом </w:t>
        </w:r>
        <w:r w:rsidR="00B02B8A">
          <w:rPr>
            <w:rFonts w:ascii="Times New Roman" w:eastAsia="Times New Roman" w:hAnsi="Times New Roman" w:cs="Times New Roman"/>
            <w:color w:val="0000FF"/>
            <w:sz w:val="28"/>
            <w:szCs w:val="28"/>
            <w:u w:val="single"/>
            <w:lang w:eastAsia="ru-RU"/>
          </w:rPr>
          <w:t>2</w:t>
        </w:r>
      </w:hyperlink>
      <w:r w:rsidRPr="00B02B8A">
        <w:rPr>
          <w:rFonts w:ascii="Times New Roman" w:eastAsia="Times New Roman" w:hAnsi="Times New Roman" w:cs="Times New Roman"/>
          <w:sz w:val="28"/>
          <w:szCs w:val="28"/>
          <w:lang w:eastAsia="ru-RU"/>
        </w:rPr>
        <w:t xml:space="preserve"> настояще</w:t>
      </w:r>
      <w:r w:rsidR="00B02B8A">
        <w:rPr>
          <w:rFonts w:ascii="Times New Roman" w:eastAsia="Times New Roman" w:hAnsi="Times New Roman" w:cs="Times New Roman"/>
          <w:sz w:val="28"/>
          <w:szCs w:val="28"/>
          <w:lang w:eastAsia="ru-RU"/>
        </w:rPr>
        <w:t>й</w:t>
      </w:r>
      <w:r w:rsidRPr="00B02B8A">
        <w:rPr>
          <w:rFonts w:ascii="Times New Roman" w:eastAsia="Times New Roman" w:hAnsi="Times New Roman" w:cs="Times New Roman"/>
          <w:sz w:val="28"/>
          <w:szCs w:val="28"/>
          <w:lang w:eastAsia="ru-RU"/>
        </w:rPr>
        <w:t xml:space="preserve"> </w:t>
      </w:r>
      <w:r w:rsidR="00B02B8A">
        <w:rPr>
          <w:rFonts w:ascii="Times New Roman" w:eastAsia="Times New Roman" w:hAnsi="Times New Roman" w:cs="Times New Roman"/>
          <w:sz w:val="28"/>
          <w:szCs w:val="28"/>
          <w:lang w:eastAsia="ru-RU"/>
        </w:rPr>
        <w:t>Документации</w:t>
      </w:r>
      <w:r w:rsidRPr="00B02B8A">
        <w:rPr>
          <w:rFonts w:ascii="Times New Roman" w:eastAsia="Times New Roman" w:hAnsi="Times New Roman" w:cs="Times New Roman"/>
          <w:sz w:val="28"/>
          <w:szCs w:val="28"/>
          <w:lang w:eastAsia="ru-RU"/>
        </w:rPr>
        <w:t xml:space="preserve">, является исчерпывающим. </w:t>
      </w:r>
    </w:p>
    <w:p w:rsidR="00C17270" w:rsidRPr="00983060" w:rsidRDefault="00E1406D" w:rsidP="006B3008">
      <w:pPr>
        <w:pStyle w:val="a3"/>
        <w:numPr>
          <w:ilvl w:val="0"/>
          <w:numId w:val="7"/>
        </w:numPr>
        <w:spacing w:after="0" w:line="240" w:lineRule="auto"/>
        <w:ind w:left="0" w:firstLine="709"/>
        <w:jc w:val="both"/>
        <w:rPr>
          <w:rFonts w:ascii="Times New Roman" w:eastAsia="Times New Roman" w:hAnsi="Times New Roman" w:cs="Times New Roman"/>
          <w:sz w:val="28"/>
          <w:szCs w:val="28"/>
          <w:lang w:eastAsia="ru-RU"/>
        </w:rPr>
      </w:pPr>
      <w:r w:rsidRPr="00E1406D">
        <w:rPr>
          <w:rFonts w:ascii="Times New Roman" w:eastAsia="Times New Roman" w:hAnsi="Times New Roman" w:cs="Times New Roman"/>
          <w:sz w:val="28"/>
          <w:szCs w:val="28"/>
          <w:lang w:eastAsia="ru-RU"/>
        </w:rPr>
        <w:t xml:space="preserve">Организатор аукциона обеспечивает осмотр </w:t>
      </w:r>
      <w:r w:rsidR="00C17270">
        <w:rPr>
          <w:rFonts w:ascii="Times New Roman" w:eastAsia="Times New Roman" w:hAnsi="Times New Roman" w:cs="Times New Roman"/>
          <w:sz w:val="28"/>
          <w:szCs w:val="28"/>
          <w:lang w:eastAsia="ru-RU"/>
        </w:rPr>
        <w:t xml:space="preserve">муниципального имущества </w:t>
      </w:r>
      <w:r w:rsidRPr="00E1406D">
        <w:rPr>
          <w:rFonts w:ascii="Times New Roman" w:eastAsia="Times New Roman" w:hAnsi="Times New Roman" w:cs="Times New Roman"/>
          <w:sz w:val="28"/>
          <w:szCs w:val="28"/>
          <w:lang w:eastAsia="ru-RU"/>
        </w:rPr>
        <w:t>без взимания платы. Проведение осмотра осуществляется</w:t>
      </w:r>
      <w:r w:rsidR="007C6778">
        <w:rPr>
          <w:rFonts w:ascii="Times New Roman" w:eastAsia="Times New Roman" w:hAnsi="Times New Roman" w:cs="Times New Roman"/>
          <w:sz w:val="28"/>
          <w:szCs w:val="28"/>
          <w:lang w:eastAsia="ru-RU"/>
        </w:rPr>
        <w:t xml:space="preserve"> в рабочее время </w:t>
      </w:r>
      <w:r w:rsidR="007C6778" w:rsidRPr="00B3041D">
        <w:rPr>
          <w:rFonts w:ascii="Times New Roman" w:eastAsia="Times New Roman" w:hAnsi="Times New Roman" w:cs="Times New Roman"/>
          <w:b/>
          <w:sz w:val="28"/>
          <w:szCs w:val="28"/>
          <w:lang w:eastAsia="ru-RU"/>
        </w:rPr>
        <w:t xml:space="preserve">с </w:t>
      </w:r>
      <w:r w:rsidR="004815B2">
        <w:rPr>
          <w:rFonts w:ascii="Times New Roman" w:eastAsia="Times New Roman" w:hAnsi="Times New Roman" w:cs="Times New Roman"/>
          <w:b/>
          <w:sz w:val="28"/>
          <w:szCs w:val="28"/>
          <w:lang w:eastAsia="ru-RU"/>
        </w:rPr>
        <w:t>0</w:t>
      </w:r>
      <w:r w:rsidR="007C6778" w:rsidRPr="00B3041D">
        <w:rPr>
          <w:rFonts w:ascii="Times New Roman" w:eastAsia="Times New Roman" w:hAnsi="Times New Roman" w:cs="Times New Roman"/>
          <w:b/>
          <w:sz w:val="28"/>
          <w:szCs w:val="28"/>
          <w:lang w:eastAsia="ru-RU"/>
        </w:rPr>
        <w:t>9 ч 00 мин до 15 ч 00 мин</w:t>
      </w:r>
      <w:r w:rsidR="007C6778">
        <w:rPr>
          <w:rFonts w:ascii="Times New Roman" w:eastAsia="Times New Roman" w:hAnsi="Times New Roman" w:cs="Times New Roman"/>
          <w:sz w:val="28"/>
          <w:szCs w:val="28"/>
          <w:lang w:eastAsia="ru-RU"/>
        </w:rPr>
        <w:t xml:space="preserve"> </w:t>
      </w:r>
      <w:r w:rsidR="00983060">
        <w:rPr>
          <w:rFonts w:ascii="Times New Roman" w:eastAsia="Times New Roman" w:hAnsi="Times New Roman" w:cs="Times New Roman"/>
          <w:sz w:val="28"/>
          <w:szCs w:val="28"/>
          <w:lang w:eastAsia="ru-RU"/>
        </w:rPr>
        <w:t>(</w:t>
      </w:r>
      <w:r w:rsidR="00B3041D">
        <w:rPr>
          <w:rFonts w:ascii="Times New Roman" w:eastAsia="Times New Roman" w:hAnsi="Times New Roman" w:cs="Times New Roman"/>
          <w:sz w:val="28"/>
          <w:szCs w:val="28"/>
          <w:lang w:eastAsia="ru-RU"/>
        </w:rPr>
        <w:t xml:space="preserve">обеденный перерыв с 12 ч 00 мин до 13 ч 00 мин) </w:t>
      </w:r>
      <w:r w:rsidR="007C6778">
        <w:rPr>
          <w:rFonts w:ascii="Times New Roman" w:eastAsia="Times New Roman" w:hAnsi="Times New Roman" w:cs="Times New Roman"/>
          <w:sz w:val="28"/>
          <w:szCs w:val="28"/>
          <w:lang w:eastAsia="ru-RU"/>
        </w:rPr>
        <w:t xml:space="preserve">по предварительному согласованию с Организатором аукциона </w:t>
      </w:r>
      <w:r w:rsidR="006B0C8B">
        <w:rPr>
          <w:rFonts w:ascii="Times New Roman" w:eastAsia="Times New Roman" w:hAnsi="Times New Roman" w:cs="Times New Roman"/>
          <w:b/>
          <w:sz w:val="28"/>
          <w:szCs w:val="28"/>
          <w:lang w:eastAsia="ru-RU"/>
        </w:rPr>
        <w:t>30</w:t>
      </w:r>
      <w:r w:rsidR="00B3041D">
        <w:rPr>
          <w:rFonts w:ascii="Times New Roman" w:eastAsia="Times New Roman" w:hAnsi="Times New Roman" w:cs="Times New Roman"/>
          <w:b/>
          <w:sz w:val="28"/>
          <w:szCs w:val="28"/>
          <w:lang w:eastAsia="ru-RU"/>
        </w:rPr>
        <w:t>.06.2023,</w:t>
      </w:r>
      <w:r w:rsidR="00B82B75">
        <w:rPr>
          <w:rFonts w:ascii="Times New Roman" w:eastAsia="Times New Roman" w:hAnsi="Times New Roman" w:cs="Times New Roman"/>
          <w:b/>
          <w:sz w:val="28"/>
          <w:szCs w:val="28"/>
          <w:lang w:eastAsia="ru-RU"/>
        </w:rPr>
        <w:t>10</w:t>
      </w:r>
      <w:r w:rsidR="00B3041D">
        <w:rPr>
          <w:rFonts w:ascii="Times New Roman" w:eastAsia="Times New Roman" w:hAnsi="Times New Roman" w:cs="Times New Roman"/>
          <w:b/>
          <w:sz w:val="28"/>
          <w:szCs w:val="28"/>
          <w:lang w:eastAsia="ru-RU"/>
        </w:rPr>
        <w:t>.</w:t>
      </w:r>
      <w:r w:rsidR="00B82B75">
        <w:rPr>
          <w:rFonts w:ascii="Times New Roman" w:eastAsia="Times New Roman" w:hAnsi="Times New Roman" w:cs="Times New Roman"/>
          <w:b/>
          <w:sz w:val="28"/>
          <w:szCs w:val="28"/>
          <w:lang w:eastAsia="ru-RU"/>
        </w:rPr>
        <w:t>07</w:t>
      </w:r>
      <w:bookmarkStart w:id="0" w:name="_GoBack"/>
      <w:bookmarkEnd w:id="0"/>
      <w:r w:rsidR="00B3041D">
        <w:rPr>
          <w:rFonts w:ascii="Times New Roman" w:eastAsia="Times New Roman" w:hAnsi="Times New Roman" w:cs="Times New Roman"/>
          <w:b/>
          <w:sz w:val="28"/>
          <w:szCs w:val="28"/>
          <w:lang w:eastAsia="ru-RU"/>
        </w:rPr>
        <w:t>.2023</w:t>
      </w:r>
      <w:r w:rsidR="00983060">
        <w:rPr>
          <w:rFonts w:ascii="Times New Roman" w:eastAsia="Times New Roman" w:hAnsi="Times New Roman" w:cs="Times New Roman"/>
          <w:b/>
          <w:sz w:val="28"/>
          <w:szCs w:val="28"/>
          <w:lang w:eastAsia="ru-RU"/>
        </w:rPr>
        <w:t>.</w:t>
      </w:r>
    </w:p>
    <w:p w:rsidR="00983060" w:rsidRDefault="00983060" w:rsidP="006B3008">
      <w:pPr>
        <w:pStyle w:val="a3"/>
        <w:numPr>
          <w:ilvl w:val="0"/>
          <w:numId w:val="7"/>
        </w:numPr>
        <w:spacing w:line="240" w:lineRule="auto"/>
        <w:ind w:left="0" w:firstLine="709"/>
        <w:jc w:val="both"/>
        <w:rPr>
          <w:rFonts w:ascii="Times New Roman" w:eastAsia="Times New Roman" w:hAnsi="Times New Roman" w:cs="Times New Roman"/>
          <w:sz w:val="28"/>
          <w:szCs w:val="28"/>
          <w:lang w:eastAsia="ru-RU"/>
        </w:rPr>
      </w:pPr>
      <w:r w:rsidRPr="00983060">
        <w:rPr>
          <w:rFonts w:ascii="Times New Roman" w:eastAsia="Times New Roman" w:hAnsi="Times New Roman" w:cs="Times New Roman"/>
          <w:sz w:val="28"/>
          <w:szCs w:val="28"/>
          <w:lang w:eastAsia="ru-RU"/>
        </w:rPr>
        <w:t>При получени</w:t>
      </w:r>
      <w:r>
        <w:rPr>
          <w:rFonts w:ascii="Times New Roman" w:eastAsia="Times New Roman" w:hAnsi="Times New Roman" w:cs="Times New Roman"/>
          <w:sz w:val="28"/>
          <w:szCs w:val="28"/>
          <w:lang w:eastAsia="ru-RU"/>
        </w:rPr>
        <w:t>и заявки на участие в аукционе О</w:t>
      </w:r>
      <w:r w:rsidRPr="00983060">
        <w:rPr>
          <w:rFonts w:ascii="Times New Roman" w:eastAsia="Times New Roman" w:hAnsi="Times New Roman" w:cs="Times New Roman"/>
          <w:sz w:val="28"/>
          <w:szCs w:val="28"/>
          <w:lang w:eastAsia="ru-RU"/>
        </w:rPr>
        <w:t xml:space="preserve">ператор электронной площадки </w:t>
      </w:r>
      <w:r w:rsidR="008B076A">
        <w:rPr>
          <w:rFonts w:ascii="Times New Roman" w:eastAsia="Times New Roman" w:hAnsi="Times New Roman" w:cs="Times New Roman"/>
          <w:sz w:val="28"/>
          <w:szCs w:val="28"/>
          <w:lang w:eastAsia="ru-RU"/>
        </w:rPr>
        <w:t>направляет</w:t>
      </w:r>
      <w:r w:rsidR="009D716F">
        <w:rPr>
          <w:rFonts w:ascii="Times New Roman" w:eastAsia="Times New Roman" w:hAnsi="Times New Roman" w:cs="Times New Roman"/>
          <w:sz w:val="28"/>
          <w:szCs w:val="28"/>
          <w:lang w:eastAsia="ru-RU"/>
        </w:rPr>
        <w:t xml:space="preserve"> З</w:t>
      </w:r>
      <w:r w:rsidRPr="00983060">
        <w:rPr>
          <w:rFonts w:ascii="Times New Roman" w:eastAsia="Times New Roman" w:hAnsi="Times New Roman" w:cs="Times New Roman"/>
          <w:sz w:val="28"/>
          <w:szCs w:val="28"/>
          <w:lang w:eastAsia="ru-RU"/>
        </w:rPr>
        <w:t>аявителю уведомление о ее получении в течение одного часа с момента получения такой заявки.</w:t>
      </w:r>
    </w:p>
    <w:p w:rsidR="00983060" w:rsidRPr="00983060" w:rsidRDefault="00983060" w:rsidP="00983060">
      <w:pPr>
        <w:spacing w:line="240" w:lineRule="auto"/>
        <w:ind w:firstLine="708"/>
        <w:jc w:val="both"/>
        <w:rPr>
          <w:rFonts w:ascii="Times New Roman" w:eastAsia="Times New Roman" w:hAnsi="Times New Roman" w:cs="Times New Roman"/>
          <w:sz w:val="28"/>
          <w:szCs w:val="28"/>
          <w:lang w:eastAsia="ru-RU"/>
        </w:rPr>
      </w:pPr>
      <w:r w:rsidRPr="00983060">
        <w:rPr>
          <w:rFonts w:ascii="Times New Roman" w:eastAsia="Times New Roman" w:hAnsi="Times New Roman" w:cs="Times New Roman"/>
          <w:sz w:val="28"/>
          <w:szCs w:val="28"/>
          <w:lang w:eastAsia="ru-RU"/>
        </w:rPr>
        <w:t xml:space="preserve">Заявитель вправе подать только одну заявку в отношении каждого предмета аукциона (лота). </w:t>
      </w:r>
    </w:p>
    <w:p w:rsidR="006D350F" w:rsidRDefault="00983060" w:rsidP="006B3008">
      <w:pPr>
        <w:pStyle w:val="a3"/>
        <w:numPr>
          <w:ilvl w:val="0"/>
          <w:numId w:val="7"/>
        </w:numPr>
        <w:spacing w:line="240" w:lineRule="auto"/>
        <w:ind w:left="0" w:firstLine="709"/>
        <w:jc w:val="both"/>
        <w:rPr>
          <w:rFonts w:ascii="Times New Roman" w:eastAsia="Times New Roman" w:hAnsi="Times New Roman" w:cs="Times New Roman"/>
          <w:sz w:val="28"/>
          <w:szCs w:val="28"/>
          <w:lang w:eastAsia="ru-RU"/>
        </w:rPr>
      </w:pPr>
      <w:r w:rsidRPr="00983060">
        <w:rPr>
          <w:rFonts w:ascii="Times New Roman" w:eastAsia="Times New Roman" w:hAnsi="Times New Roman" w:cs="Times New Roman"/>
          <w:sz w:val="28"/>
          <w:szCs w:val="28"/>
          <w:lang w:eastAsia="ru-RU"/>
        </w:rPr>
        <w:t>Прием заявок на участие в аукционе прекращается</w:t>
      </w:r>
      <w:r w:rsidR="005930F7">
        <w:rPr>
          <w:rFonts w:ascii="Times New Roman" w:eastAsia="Times New Roman" w:hAnsi="Times New Roman" w:cs="Times New Roman"/>
          <w:sz w:val="28"/>
          <w:szCs w:val="28"/>
          <w:lang w:eastAsia="ru-RU"/>
        </w:rPr>
        <w:t xml:space="preserve"> в </w:t>
      </w:r>
      <w:r w:rsidR="005930F7" w:rsidRPr="005930F7">
        <w:rPr>
          <w:rFonts w:ascii="Times New Roman" w:eastAsia="Times New Roman" w:hAnsi="Times New Roman" w:cs="Times New Roman"/>
          <w:b/>
          <w:bCs/>
          <w:sz w:val="28"/>
          <w:szCs w:val="28"/>
          <w:lang w:eastAsia="ru-RU"/>
        </w:rPr>
        <w:t>1</w:t>
      </w:r>
      <w:r w:rsidR="004815B2">
        <w:rPr>
          <w:rFonts w:ascii="Times New Roman" w:eastAsia="Times New Roman" w:hAnsi="Times New Roman" w:cs="Times New Roman"/>
          <w:b/>
          <w:bCs/>
          <w:sz w:val="28"/>
          <w:szCs w:val="28"/>
          <w:lang w:eastAsia="ru-RU"/>
        </w:rPr>
        <w:t>2</w:t>
      </w:r>
      <w:r w:rsidR="005930F7" w:rsidRPr="005930F7">
        <w:rPr>
          <w:rFonts w:ascii="Times New Roman" w:eastAsia="Times New Roman" w:hAnsi="Times New Roman" w:cs="Times New Roman"/>
          <w:b/>
          <w:bCs/>
          <w:sz w:val="28"/>
          <w:szCs w:val="28"/>
          <w:lang w:eastAsia="ru-RU"/>
        </w:rPr>
        <w:t xml:space="preserve"> ч 00 мин (время московское) </w:t>
      </w:r>
      <w:r w:rsidR="00753FDA">
        <w:rPr>
          <w:rFonts w:ascii="Times New Roman" w:eastAsia="Times New Roman" w:hAnsi="Times New Roman" w:cs="Times New Roman"/>
          <w:b/>
          <w:bCs/>
          <w:sz w:val="28"/>
          <w:szCs w:val="28"/>
          <w:lang w:eastAsia="ru-RU"/>
        </w:rPr>
        <w:t>1</w:t>
      </w:r>
      <w:r w:rsidR="006B0C8B">
        <w:rPr>
          <w:rFonts w:ascii="Times New Roman" w:eastAsia="Times New Roman" w:hAnsi="Times New Roman" w:cs="Times New Roman"/>
          <w:b/>
          <w:bCs/>
          <w:sz w:val="28"/>
          <w:szCs w:val="28"/>
          <w:lang w:eastAsia="ru-RU"/>
        </w:rPr>
        <w:t>3</w:t>
      </w:r>
      <w:r w:rsidR="005930F7" w:rsidRPr="005930F7">
        <w:rPr>
          <w:rFonts w:ascii="Times New Roman" w:eastAsia="Times New Roman" w:hAnsi="Times New Roman" w:cs="Times New Roman"/>
          <w:b/>
          <w:bCs/>
          <w:sz w:val="28"/>
          <w:szCs w:val="28"/>
          <w:lang w:eastAsia="ru-RU"/>
        </w:rPr>
        <w:t xml:space="preserve"> июля 2023 года</w:t>
      </w:r>
      <w:r w:rsidRPr="00983060">
        <w:rPr>
          <w:rFonts w:ascii="Times New Roman" w:eastAsia="Times New Roman" w:hAnsi="Times New Roman" w:cs="Times New Roman"/>
          <w:sz w:val="28"/>
          <w:szCs w:val="28"/>
          <w:lang w:eastAsia="ru-RU"/>
        </w:rPr>
        <w:t xml:space="preserve">. </w:t>
      </w:r>
    </w:p>
    <w:p w:rsidR="00C304DD" w:rsidRDefault="006D350F" w:rsidP="006B3008">
      <w:pPr>
        <w:pStyle w:val="a3"/>
        <w:numPr>
          <w:ilvl w:val="0"/>
          <w:numId w:val="7"/>
        </w:numPr>
        <w:spacing w:line="240" w:lineRule="auto"/>
        <w:ind w:left="0" w:firstLine="709"/>
        <w:jc w:val="both"/>
        <w:rPr>
          <w:rFonts w:ascii="Times New Roman" w:eastAsia="Times New Roman" w:hAnsi="Times New Roman" w:cs="Times New Roman"/>
          <w:sz w:val="28"/>
          <w:szCs w:val="28"/>
          <w:lang w:eastAsia="ru-RU"/>
        </w:rPr>
      </w:pPr>
      <w:r w:rsidRPr="006D350F">
        <w:rPr>
          <w:rFonts w:ascii="Times New Roman" w:eastAsia="Times New Roman" w:hAnsi="Times New Roman" w:cs="Times New Roman"/>
          <w:sz w:val="28"/>
          <w:szCs w:val="28"/>
          <w:lang w:eastAsia="ru-RU"/>
        </w:rPr>
        <w:t xml:space="preserve">Каждая заявка на участие в аукционе, поступившая в срок, указанный </w:t>
      </w:r>
      <w:r w:rsidR="008B076A">
        <w:rPr>
          <w:rFonts w:ascii="Times New Roman" w:eastAsia="Times New Roman" w:hAnsi="Times New Roman" w:cs="Times New Roman"/>
          <w:sz w:val="28"/>
          <w:szCs w:val="28"/>
          <w:lang w:eastAsia="ru-RU"/>
        </w:rPr>
        <w:t>в пункте 1 Документации, регистрируется О</w:t>
      </w:r>
      <w:r w:rsidRPr="006D350F">
        <w:rPr>
          <w:rFonts w:ascii="Times New Roman" w:eastAsia="Times New Roman" w:hAnsi="Times New Roman" w:cs="Times New Roman"/>
          <w:sz w:val="28"/>
          <w:szCs w:val="28"/>
          <w:lang w:eastAsia="ru-RU"/>
        </w:rPr>
        <w:t>ператором электронной площадки с указанием даты, времени ее получения и порядкового номера заявки. В течение одного часа с даты и времени</w:t>
      </w:r>
      <w:r w:rsidR="00C304DD">
        <w:rPr>
          <w:rFonts w:ascii="Times New Roman" w:eastAsia="Times New Roman" w:hAnsi="Times New Roman" w:cs="Times New Roman"/>
          <w:sz w:val="28"/>
          <w:szCs w:val="28"/>
          <w:lang w:eastAsia="ru-RU"/>
        </w:rPr>
        <w:t xml:space="preserve"> окончания срока подачи заявок О</w:t>
      </w:r>
      <w:r w:rsidRPr="006D350F">
        <w:rPr>
          <w:rFonts w:ascii="Times New Roman" w:eastAsia="Times New Roman" w:hAnsi="Times New Roman" w:cs="Times New Roman"/>
          <w:sz w:val="28"/>
          <w:szCs w:val="28"/>
          <w:lang w:eastAsia="ru-RU"/>
        </w:rPr>
        <w:t>ператор электронной площадк</w:t>
      </w:r>
      <w:r w:rsidR="00C304DD">
        <w:rPr>
          <w:rFonts w:ascii="Times New Roman" w:eastAsia="Times New Roman" w:hAnsi="Times New Roman" w:cs="Times New Roman"/>
          <w:sz w:val="28"/>
          <w:szCs w:val="28"/>
          <w:lang w:eastAsia="ru-RU"/>
        </w:rPr>
        <w:t>и направляет О</w:t>
      </w:r>
      <w:r w:rsidRPr="006D350F">
        <w:rPr>
          <w:rFonts w:ascii="Times New Roman" w:eastAsia="Times New Roman" w:hAnsi="Times New Roman" w:cs="Times New Roman"/>
          <w:sz w:val="28"/>
          <w:szCs w:val="28"/>
          <w:lang w:eastAsia="ru-RU"/>
        </w:rPr>
        <w:t xml:space="preserve">рганизатору аукциона заявки на участие в аукционе. </w:t>
      </w:r>
    </w:p>
    <w:p w:rsidR="00C304DD" w:rsidRPr="00D25631" w:rsidRDefault="00C304DD" w:rsidP="006B3008">
      <w:pPr>
        <w:pStyle w:val="a3"/>
        <w:numPr>
          <w:ilvl w:val="0"/>
          <w:numId w:val="7"/>
        </w:numPr>
        <w:spacing w:line="240" w:lineRule="auto"/>
        <w:ind w:left="0" w:firstLine="709"/>
        <w:jc w:val="both"/>
        <w:rPr>
          <w:rFonts w:ascii="Times New Roman" w:eastAsia="Times New Roman" w:hAnsi="Times New Roman" w:cs="Times New Roman"/>
          <w:sz w:val="28"/>
          <w:szCs w:val="28"/>
          <w:lang w:eastAsia="ru-RU"/>
        </w:rPr>
      </w:pPr>
      <w:r w:rsidRPr="00D25631">
        <w:rPr>
          <w:rFonts w:ascii="Times New Roman" w:eastAsia="Times New Roman" w:hAnsi="Times New Roman" w:cs="Times New Roman"/>
          <w:sz w:val="28"/>
          <w:szCs w:val="28"/>
          <w:lang w:eastAsia="ru-RU"/>
        </w:rPr>
        <w:t>Полученные после окончания установленного срока приема заявок на участие в аукционе заявки не рассматриваютс</w:t>
      </w:r>
      <w:r w:rsidR="005163EF" w:rsidRPr="00D25631">
        <w:rPr>
          <w:rFonts w:ascii="Times New Roman" w:eastAsia="Times New Roman" w:hAnsi="Times New Roman" w:cs="Times New Roman"/>
          <w:sz w:val="28"/>
          <w:szCs w:val="28"/>
          <w:lang w:eastAsia="ru-RU"/>
        </w:rPr>
        <w:t>я и в тот же день возвращаются О</w:t>
      </w:r>
      <w:r w:rsidRPr="00D25631">
        <w:rPr>
          <w:rFonts w:ascii="Times New Roman" w:eastAsia="Times New Roman" w:hAnsi="Times New Roman" w:cs="Times New Roman"/>
          <w:sz w:val="28"/>
          <w:szCs w:val="28"/>
          <w:lang w:eastAsia="ru-RU"/>
        </w:rPr>
        <w:t>ператором элект</w:t>
      </w:r>
      <w:r w:rsidR="009D716F">
        <w:rPr>
          <w:rFonts w:ascii="Times New Roman" w:eastAsia="Times New Roman" w:hAnsi="Times New Roman" w:cs="Times New Roman"/>
          <w:sz w:val="28"/>
          <w:szCs w:val="28"/>
          <w:lang w:eastAsia="ru-RU"/>
        </w:rPr>
        <w:t>ронной площадки З</w:t>
      </w:r>
      <w:r w:rsidRPr="00D25631">
        <w:rPr>
          <w:rFonts w:ascii="Times New Roman" w:eastAsia="Times New Roman" w:hAnsi="Times New Roman" w:cs="Times New Roman"/>
          <w:sz w:val="28"/>
          <w:szCs w:val="28"/>
          <w:lang w:eastAsia="ru-RU"/>
        </w:rPr>
        <w:t xml:space="preserve">аявителям. </w:t>
      </w:r>
    </w:p>
    <w:p w:rsidR="00AF08D7" w:rsidRDefault="00D25631" w:rsidP="006B3008">
      <w:pPr>
        <w:pStyle w:val="a3"/>
        <w:numPr>
          <w:ilvl w:val="0"/>
          <w:numId w:val="7"/>
        </w:numPr>
        <w:spacing w:line="240" w:lineRule="auto"/>
        <w:ind w:left="0" w:firstLine="709"/>
        <w:jc w:val="both"/>
        <w:rPr>
          <w:rFonts w:ascii="Times New Roman" w:eastAsia="Times New Roman" w:hAnsi="Times New Roman" w:cs="Times New Roman"/>
          <w:sz w:val="28"/>
          <w:szCs w:val="28"/>
          <w:lang w:eastAsia="ru-RU"/>
        </w:rPr>
      </w:pPr>
      <w:r w:rsidRPr="00D25631">
        <w:rPr>
          <w:rFonts w:ascii="Times New Roman" w:eastAsia="Times New Roman" w:hAnsi="Times New Roman" w:cs="Times New Roman"/>
          <w:sz w:val="28"/>
          <w:szCs w:val="28"/>
          <w:lang w:eastAsia="ru-RU"/>
        </w:rPr>
        <w:t>Заявитель вправе о</w:t>
      </w:r>
      <w:r>
        <w:rPr>
          <w:rFonts w:ascii="Times New Roman" w:eastAsia="Times New Roman" w:hAnsi="Times New Roman" w:cs="Times New Roman"/>
          <w:sz w:val="28"/>
          <w:szCs w:val="28"/>
          <w:lang w:eastAsia="ru-RU"/>
        </w:rPr>
        <w:t xml:space="preserve">тозвать заявку в любое время до </w:t>
      </w:r>
      <w:r w:rsidRPr="00D25631">
        <w:rPr>
          <w:rFonts w:ascii="Times New Roman" w:eastAsia="Times New Roman" w:hAnsi="Times New Roman" w:cs="Times New Roman"/>
          <w:b/>
          <w:sz w:val="28"/>
          <w:szCs w:val="28"/>
          <w:lang w:eastAsia="ru-RU"/>
        </w:rPr>
        <w:t>1</w:t>
      </w:r>
      <w:r w:rsidR="004815B2">
        <w:rPr>
          <w:rFonts w:ascii="Times New Roman" w:eastAsia="Times New Roman" w:hAnsi="Times New Roman" w:cs="Times New Roman"/>
          <w:b/>
          <w:sz w:val="28"/>
          <w:szCs w:val="28"/>
          <w:lang w:eastAsia="ru-RU"/>
        </w:rPr>
        <w:t>2</w:t>
      </w:r>
      <w:r w:rsidRPr="00D25631">
        <w:rPr>
          <w:rFonts w:ascii="Times New Roman" w:eastAsia="Times New Roman" w:hAnsi="Times New Roman" w:cs="Times New Roman"/>
          <w:b/>
          <w:sz w:val="28"/>
          <w:szCs w:val="28"/>
          <w:lang w:eastAsia="ru-RU"/>
        </w:rPr>
        <w:t xml:space="preserve"> ч 00 мин</w:t>
      </w:r>
      <w:r w:rsidR="004815B2">
        <w:rPr>
          <w:rFonts w:ascii="Times New Roman" w:eastAsia="Times New Roman" w:hAnsi="Times New Roman" w:cs="Times New Roman"/>
          <w:b/>
          <w:sz w:val="28"/>
          <w:szCs w:val="28"/>
          <w:lang w:eastAsia="ru-RU"/>
        </w:rPr>
        <w:t xml:space="preserve"> (время московское)</w:t>
      </w:r>
      <w:r>
        <w:rPr>
          <w:rFonts w:ascii="Times New Roman" w:eastAsia="Times New Roman" w:hAnsi="Times New Roman" w:cs="Times New Roman"/>
          <w:b/>
          <w:sz w:val="28"/>
          <w:szCs w:val="28"/>
          <w:lang w:eastAsia="ru-RU"/>
        </w:rPr>
        <w:t xml:space="preserve"> </w:t>
      </w:r>
      <w:r w:rsidR="00C31485">
        <w:rPr>
          <w:rFonts w:ascii="Times New Roman" w:eastAsia="Times New Roman" w:hAnsi="Times New Roman" w:cs="Times New Roman"/>
          <w:b/>
          <w:bCs/>
          <w:sz w:val="28"/>
          <w:szCs w:val="28"/>
          <w:lang w:eastAsia="ru-RU"/>
        </w:rPr>
        <w:t>1</w:t>
      </w:r>
      <w:r w:rsidR="006B0C8B">
        <w:rPr>
          <w:rFonts w:ascii="Times New Roman" w:eastAsia="Times New Roman" w:hAnsi="Times New Roman" w:cs="Times New Roman"/>
          <w:b/>
          <w:bCs/>
          <w:sz w:val="28"/>
          <w:szCs w:val="28"/>
          <w:lang w:eastAsia="ru-RU"/>
        </w:rPr>
        <w:t>3</w:t>
      </w:r>
      <w:r w:rsidRPr="00D25631">
        <w:rPr>
          <w:rFonts w:ascii="Times New Roman" w:eastAsia="Times New Roman" w:hAnsi="Times New Roman" w:cs="Times New Roman"/>
          <w:b/>
          <w:bCs/>
          <w:sz w:val="28"/>
          <w:szCs w:val="28"/>
          <w:lang w:eastAsia="ru-RU"/>
        </w:rPr>
        <w:t xml:space="preserve"> июля 2023 года</w:t>
      </w:r>
      <w:r w:rsidR="00AF08D7">
        <w:rPr>
          <w:rFonts w:ascii="Times New Roman" w:eastAsia="Times New Roman" w:hAnsi="Times New Roman" w:cs="Times New Roman"/>
          <w:sz w:val="28"/>
          <w:szCs w:val="28"/>
          <w:lang w:eastAsia="ru-RU"/>
        </w:rPr>
        <w:t>.</w:t>
      </w:r>
    </w:p>
    <w:p w:rsidR="00AF08D7" w:rsidRDefault="00AF08D7" w:rsidP="00AF08D7">
      <w:pPr>
        <w:pStyle w:val="a3"/>
        <w:spacing w:line="240" w:lineRule="auto"/>
        <w:ind w:left="709"/>
        <w:jc w:val="both"/>
        <w:rPr>
          <w:rFonts w:ascii="Times New Roman" w:eastAsia="Times New Roman" w:hAnsi="Times New Roman" w:cs="Times New Roman"/>
          <w:sz w:val="28"/>
          <w:szCs w:val="28"/>
          <w:lang w:eastAsia="ru-RU"/>
        </w:rPr>
      </w:pPr>
    </w:p>
    <w:p w:rsidR="008A4C43" w:rsidRPr="00AF08D7" w:rsidRDefault="008A4C43" w:rsidP="00AF08D7">
      <w:pPr>
        <w:pStyle w:val="a3"/>
        <w:spacing w:line="240" w:lineRule="auto"/>
        <w:ind w:left="709"/>
        <w:jc w:val="both"/>
        <w:rPr>
          <w:rFonts w:ascii="Times New Roman" w:eastAsia="Times New Roman" w:hAnsi="Times New Roman" w:cs="Times New Roman"/>
          <w:sz w:val="28"/>
          <w:szCs w:val="28"/>
          <w:lang w:eastAsia="ru-RU"/>
        </w:rPr>
      </w:pPr>
    </w:p>
    <w:p w:rsidR="005D4C61" w:rsidRDefault="005D4C61" w:rsidP="006B3008">
      <w:pPr>
        <w:pStyle w:val="a3"/>
        <w:numPr>
          <w:ilvl w:val="0"/>
          <w:numId w:val="20"/>
        </w:numPr>
        <w:spacing w:line="240" w:lineRule="auto"/>
        <w:rPr>
          <w:rFonts w:ascii="Times New Roman" w:eastAsia="Times New Roman" w:hAnsi="Times New Roman" w:cs="Times New Roman"/>
          <w:b/>
          <w:sz w:val="28"/>
          <w:szCs w:val="28"/>
          <w:lang w:eastAsia="ru-RU"/>
        </w:rPr>
      </w:pPr>
      <w:r w:rsidRPr="00932152">
        <w:rPr>
          <w:rFonts w:ascii="Times New Roman" w:eastAsia="Times New Roman" w:hAnsi="Times New Roman" w:cs="Times New Roman"/>
          <w:b/>
          <w:sz w:val="28"/>
          <w:szCs w:val="28"/>
          <w:lang w:eastAsia="ru-RU"/>
        </w:rPr>
        <w:t xml:space="preserve">Требование о внесении задатка, размер задатка, срок и порядок внесения задатка, реквизиты счета для перечисления задатка в случае установления организатором аукциона требования о необходимости внесения задатка </w:t>
      </w:r>
    </w:p>
    <w:p w:rsidR="00932152" w:rsidRPr="00932152" w:rsidRDefault="00932152" w:rsidP="00932152">
      <w:pPr>
        <w:pStyle w:val="a3"/>
        <w:spacing w:line="240" w:lineRule="auto"/>
        <w:ind w:left="1260"/>
        <w:rPr>
          <w:rFonts w:ascii="Times New Roman" w:eastAsia="Times New Roman" w:hAnsi="Times New Roman" w:cs="Times New Roman"/>
          <w:b/>
          <w:sz w:val="28"/>
          <w:szCs w:val="28"/>
          <w:lang w:eastAsia="ru-RU"/>
        </w:rPr>
      </w:pPr>
    </w:p>
    <w:p w:rsidR="005D4C61" w:rsidRPr="002A2372" w:rsidRDefault="005D4C61" w:rsidP="006B3008">
      <w:pPr>
        <w:pStyle w:val="a3"/>
        <w:numPr>
          <w:ilvl w:val="0"/>
          <w:numId w:val="8"/>
        </w:numPr>
        <w:spacing w:after="0" w:line="240" w:lineRule="auto"/>
        <w:ind w:left="0" w:firstLine="705"/>
        <w:jc w:val="both"/>
        <w:rPr>
          <w:rFonts w:ascii="Liberation Serif" w:eastAsia="Times New Roman" w:hAnsi="Liberation Serif" w:cs="Times New Roman"/>
          <w:sz w:val="28"/>
          <w:szCs w:val="28"/>
          <w:lang w:eastAsia="ru-RU"/>
        </w:rPr>
      </w:pPr>
      <w:r w:rsidRPr="0027382B">
        <w:rPr>
          <w:rFonts w:ascii="Times New Roman" w:eastAsia="Times New Roman" w:hAnsi="Times New Roman" w:cs="Times New Roman"/>
          <w:sz w:val="28"/>
          <w:szCs w:val="28"/>
          <w:lang w:eastAsia="ru-RU"/>
        </w:rPr>
        <w:lastRenderedPageBreak/>
        <w:t xml:space="preserve">Для участия в аукционе Заявитель вносит задаток в размере </w:t>
      </w:r>
      <w:r w:rsidR="00F81299" w:rsidRPr="0027382B">
        <w:rPr>
          <w:rFonts w:ascii="Times New Roman" w:eastAsia="Times New Roman" w:hAnsi="Times New Roman" w:cs="Times New Roman"/>
          <w:sz w:val="28"/>
          <w:szCs w:val="28"/>
          <w:lang w:eastAsia="ru-RU"/>
        </w:rPr>
        <w:t xml:space="preserve">20 процентов начальной цены договора (цены лота), что составляет </w:t>
      </w:r>
      <w:r w:rsidR="00F81299" w:rsidRPr="0027382B">
        <w:rPr>
          <w:rFonts w:ascii="Times New Roman" w:eastAsia="Times New Roman" w:hAnsi="Times New Roman" w:cs="Times New Roman"/>
          <w:b/>
          <w:sz w:val="28"/>
          <w:szCs w:val="28"/>
          <w:lang w:eastAsia="ru-RU"/>
        </w:rPr>
        <w:t>1 353 (одна тысяча триста пятьдесят три) рубля</w:t>
      </w:r>
      <w:r w:rsidR="0027382B" w:rsidRPr="0027382B">
        <w:rPr>
          <w:rFonts w:ascii="Times New Roman" w:eastAsia="Times New Roman" w:hAnsi="Times New Roman" w:cs="Times New Roman"/>
          <w:sz w:val="28"/>
          <w:szCs w:val="28"/>
          <w:lang w:eastAsia="ru-RU"/>
        </w:rPr>
        <w:t xml:space="preserve"> </w:t>
      </w:r>
      <w:r w:rsidR="0027382B" w:rsidRPr="002A2372">
        <w:rPr>
          <w:rFonts w:ascii="Liberation Serif" w:eastAsia="Times New Roman" w:hAnsi="Liberation Serif" w:cs="Times New Roman"/>
          <w:sz w:val="28"/>
          <w:szCs w:val="28"/>
          <w:lang w:eastAsia="ru-RU"/>
        </w:rPr>
        <w:t>единым платежом в валюте Российской Федерации.</w:t>
      </w:r>
    </w:p>
    <w:p w:rsidR="00932152" w:rsidRPr="00932152" w:rsidRDefault="00932152" w:rsidP="006B3008">
      <w:pPr>
        <w:pStyle w:val="a3"/>
        <w:numPr>
          <w:ilvl w:val="0"/>
          <w:numId w:val="8"/>
        </w:numPr>
        <w:ind w:left="0" w:firstLine="705"/>
        <w:jc w:val="both"/>
        <w:rPr>
          <w:rFonts w:ascii="Times New Roman" w:eastAsia="Times New Roman" w:hAnsi="Times New Roman" w:cs="Times New Roman"/>
          <w:sz w:val="28"/>
          <w:szCs w:val="28"/>
          <w:lang w:eastAsia="ru-RU"/>
        </w:rPr>
      </w:pPr>
      <w:r w:rsidRPr="00932152">
        <w:rPr>
          <w:rFonts w:ascii="Times New Roman" w:eastAsia="Times New Roman" w:hAnsi="Times New Roman" w:cs="Times New Roman"/>
          <w:sz w:val="28"/>
          <w:szCs w:val="28"/>
          <w:lang w:eastAsia="ru-RU"/>
        </w:rPr>
        <w:t>Требование о внесении задатка в равной</w:t>
      </w:r>
      <w:r w:rsidR="00DA59AE">
        <w:rPr>
          <w:rFonts w:ascii="Times New Roman" w:eastAsia="Times New Roman" w:hAnsi="Times New Roman" w:cs="Times New Roman"/>
          <w:sz w:val="28"/>
          <w:szCs w:val="28"/>
          <w:lang w:eastAsia="ru-RU"/>
        </w:rPr>
        <w:t xml:space="preserve"> мере распространяется на всех У</w:t>
      </w:r>
      <w:r w:rsidRPr="00932152">
        <w:rPr>
          <w:rFonts w:ascii="Times New Roman" w:eastAsia="Times New Roman" w:hAnsi="Times New Roman" w:cs="Times New Roman"/>
          <w:sz w:val="28"/>
          <w:szCs w:val="28"/>
          <w:lang w:eastAsia="ru-RU"/>
        </w:rPr>
        <w:t>частников аукциона</w:t>
      </w:r>
      <w:r w:rsidR="00DA59AE">
        <w:rPr>
          <w:rFonts w:ascii="Times New Roman" w:eastAsia="Times New Roman" w:hAnsi="Times New Roman" w:cs="Times New Roman"/>
          <w:sz w:val="28"/>
          <w:szCs w:val="28"/>
          <w:lang w:eastAsia="ru-RU"/>
        </w:rPr>
        <w:t>.</w:t>
      </w:r>
      <w:r w:rsidRPr="00932152">
        <w:rPr>
          <w:rFonts w:ascii="Times New Roman" w:eastAsia="Times New Roman" w:hAnsi="Times New Roman" w:cs="Times New Roman"/>
          <w:sz w:val="28"/>
          <w:szCs w:val="28"/>
          <w:lang w:eastAsia="ru-RU"/>
        </w:rPr>
        <w:t xml:space="preserve"> </w:t>
      </w:r>
    </w:p>
    <w:p w:rsidR="005D4C61" w:rsidRDefault="009B7002" w:rsidP="006B3008">
      <w:pPr>
        <w:pStyle w:val="a3"/>
        <w:numPr>
          <w:ilvl w:val="0"/>
          <w:numId w:val="8"/>
        </w:numPr>
        <w:spacing w:line="240" w:lineRule="auto"/>
        <w:ind w:left="0" w:firstLine="705"/>
        <w:jc w:val="both"/>
        <w:rPr>
          <w:rFonts w:ascii="Times New Roman" w:eastAsia="Times New Roman" w:hAnsi="Times New Roman" w:cs="Times New Roman"/>
          <w:sz w:val="28"/>
          <w:szCs w:val="28"/>
          <w:lang w:eastAsia="ru-RU"/>
        </w:rPr>
      </w:pPr>
      <w:r w:rsidRPr="009B7002">
        <w:rPr>
          <w:rFonts w:ascii="Times New Roman" w:eastAsia="Times New Roman" w:hAnsi="Times New Roman" w:cs="Times New Roman"/>
          <w:sz w:val="28"/>
          <w:szCs w:val="28"/>
          <w:lang w:eastAsia="ru-RU"/>
        </w:rPr>
        <w:t>Перечисление задатка для участия в электронном аукционе и возврат задатка осуществляются с учетом особенностей, установленных регламентом электронной площадки http://utp.sberbank-ast.ru и регламентом торговой секции «Приватизация, аренда и продажа прав» универсальной торговой платформы АО «Сбербанк-АСТ» http://utp.sberbank ast.ru/AP/</w:t>
      </w:r>
      <w:proofErr w:type="spellStart"/>
      <w:r w:rsidRPr="009B7002">
        <w:rPr>
          <w:rFonts w:ascii="Times New Roman" w:eastAsia="Times New Roman" w:hAnsi="Times New Roman" w:cs="Times New Roman"/>
          <w:sz w:val="28"/>
          <w:szCs w:val="28"/>
          <w:lang w:eastAsia="ru-RU"/>
        </w:rPr>
        <w:t>Notice</w:t>
      </w:r>
      <w:proofErr w:type="spellEnd"/>
      <w:r w:rsidRPr="009B7002">
        <w:rPr>
          <w:rFonts w:ascii="Times New Roman" w:eastAsia="Times New Roman" w:hAnsi="Times New Roman" w:cs="Times New Roman"/>
          <w:sz w:val="28"/>
          <w:szCs w:val="28"/>
          <w:lang w:eastAsia="ru-RU"/>
        </w:rPr>
        <w:t>/1027/</w:t>
      </w:r>
      <w:proofErr w:type="spellStart"/>
      <w:r w:rsidRPr="009B7002">
        <w:rPr>
          <w:rFonts w:ascii="Times New Roman" w:eastAsia="Times New Roman" w:hAnsi="Times New Roman" w:cs="Times New Roman"/>
          <w:sz w:val="28"/>
          <w:szCs w:val="28"/>
          <w:lang w:eastAsia="ru-RU"/>
        </w:rPr>
        <w:t>Instructions</w:t>
      </w:r>
      <w:proofErr w:type="spellEnd"/>
      <w:r w:rsidRPr="009B7002">
        <w:rPr>
          <w:rFonts w:ascii="Times New Roman" w:eastAsia="Times New Roman" w:hAnsi="Times New Roman" w:cs="Times New Roman"/>
          <w:sz w:val="28"/>
          <w:szCs w:val="28"/>
          <w:lang w:eastAsia="ru-RU"/>
        </w:rPr>
        <w:t>.</w:t>
      </w:r>
    </w:p>
    <w:p w:rsidR="009D716F" w:rsidRDefault="009D716F" w:rsidP="006B3008">
      <w:pPr>
        <w:pStyle w:val="a3"/>
        <w:numPr>
          <w:ilvl w:val="0"/>
          <w:numId w:val="8"/>
        </w:numPr>
        <w:spacing w:line="240" w:lineRule="auto"/>
        <w:ind w:left="0" w:firstLine="703"/>
        <w:jc w:val="both"/>
        <w:rPr>
          <w:rFonts w:ascii="Times New Roman" w:eastAsia="Times New Roman" w:hAnsi="Times New Roman" w:cs="Times New Roman"/>
          <w:sz w:val="28"/>
          <w:szCs w:val="28"/>
          <w:lang w:eastAsia="ru-RU"/>
        </w:rPr>
      </w:pPr>
      <w:r w:rsidRPr="009D716F">
        <w:rPr>
          <w:rFonts w:ascii="Times New Roman" w:eastAsia="Times New Roman" w:hAnsi="Times New Roman" w:cs="Times New Roman"/>
          <w:sz w:val="28"/>
          <w:szCs w:val="28"/>
          <w:lang w:eastAsia="ru-RU"/>
        </w:rPr>
        <w:t xml:space="preserve">В случае подачи заявки на участие в аукционе представителем </w:t>
      </w:r>
      <w:r w:rsidR="003A3020">
        <w:rPr>
          <w:rFonts w:ascii="Times New Roman" w:eastAsia="Times New Roman" w:hAnsi="Times New Roman" w:cs="Times New Roman"/>
          <w:sz w:val="28"/>
          <w:szCs w:val="28"/>
          <w:lang w:eastAsia="ru-RU"/>
        </w:rPr>
        <w:t>з</w:t>
      </w:r>
      <w:r>
        <w:rPr>
          <w:rFonts w:ascii="Times New Roman" w:eastAsia="Times New Roman" w:hAnsi="Times New Roman" w:cs="Times New Roman"/>
          <w:sz w:val="28"/>
          <w:szCs w:val="28"/>
          <w:lang w:eastAsia="ru-RU"/>
        </w:rPr>
        <w:t>аявителя</w:t>
      </w:r>
      <w:r w:rsidRPr="009D716F">
        <w:rPr>
          <w:rFonts w:ascii="Times New Roman" w:eastAsia="Times New Roman" w:hAnsi="Times New Roman" w:cs="Times New Roman"/>
          <w:sz w:val="28"/>
          <w:szCs w:val="28"/>
          <w:lang w:eastAsia="ru-RU"/>
        </w:rPr>
        <w:t>, перечисление денежных сре</w:t>
      </w:r>
      <w:proofErr w:type="gramStart"/>
      <w:r w:rsidRPr="009D716F">
        <w:rPr>
          <w:rFonts w:ascii="Times New Roman" w:eastAsia="Times New Roman" w:hAnsi="Times New Roman" w:cs="Times New Roman"/>
          <w:sz w:val="28"/>
          <w:szCs w:val="28"/>
          <w:lang w:eastAsia="ru-RU"/>
        </w:rPr>
        <w:t>дств в к</w:t>
      </w:r>
      <w:proofErr w:type="gramEnd"/>
      <w:r w:rsidRPr="009D716F">
        <w:rPr>
          <w:rFonts w:ascii="Times New Roman" w:eastAsia="Times New Roman" w:hAnsi="Times New Roman" w:cs="Times New Roman"/>
          <w:sz w:val="28"/>
          <w:szCs w:val="28"/>
          <w:lang w:eastAsia="ru-RU"/>
        </w:rPr>
        <w:t xml:space="preserve">ачестве задатка на реквизиты Оператора электронной площадки осуществляется представителем </w:t>
      </w:r>
      <w:r w:rsidR="003A3020">
        <w:rPr>
          <w:rFonts w:ascii="Times New Roman" w:eastAsia="Times New Roman" w:hAnsi="Times New Roman" w:cs="Times New Roman"/>
          <w:sz w:val="28"/>
          <w:szCs w:val="28"/>
          <w:lang w:eastAsia="ru-RU"/>
        </w:rPr>
        <w:t>з</w:t>
      </w:r>
      <w:r>
        <w:rPr>
          <w:rFonts w:ascii="Times New Roman" w:eastAsia="Times New Roman" w:hAnsi="Times New Roman" w:cs="Times New Roman"/>
          <w:sz w:val="28"/>
          <w:szCs w:val="28"/>
          <w:lang w:eastAsia="ru-RU"/>
        </w:rPr>
        <w:t>аявителя</w:t>
      </w:r>
      <w:r w:rsidRPr="009D716F">
        <w:rPr>
          <w:rFonts w:ascii="Times New Roman" w:eastAsia="Times New Roman" w:hAnsi="Times New Roman" w:cs="Times New Roman"/>
          <w:sz w:val="28"/>
          <w:szCs w:val="28"/>
          <w:lang w:eastAsia="ru-RU"/>
        </w:rPr>
        <w:t xml:space="preserve"> до подачи заявки.</w:t>
      </w:r>
    </w:p>
    <w:p w:rsidR="009D716F" w:rsidRPr="00EC003C" w:rsidRDefault="009D716F" w:rsidP="006B3008">
      <w:pPr>
        <w:pStyle w:val="a3"/>
        <w:numPr>
          <w:ilvl w:val="0"/>
          <w:numId w:val="8"/>
        </w:numPr>
        <w:spacing w:line="240" w:lineRule="auto"/>
        <w:ind w:left="0" w:firstLine="703"/>
        <w:jc w:val="both"/>
        <w:rPr>
          <w:rFonts w:ascii="Times New Roman" w:eastAsia="Times New Roman" w:hAnsi="Times New Roman" w:cs="Times New Roman"/>
          <w:sz w:val="28"/>
          <w:szCs w:val="28"/>
          <w:lang w:eastAsia="ru-RU"/>
        </w:rPr>
      </w:pPr>
      <w:r w:rsidRPr="009D716F">
        <w:rPr>
          <w:rFonts w:ascii="Times New Roman" w:hAnsi="Times New Roman" w:cs="Times New Roman"/>
          <w:bCs/>
          <w:sz w:val="28"/>
          <w:szCs w:val="28"/>
        </w:rPr>
        <w:t xml:space="preserve">Срок зачисления денежных средств на лицевой счет </w:t>
      </w:r>
      <w:r>
        <w:rPr>
          <w:rFonts w:ascii="Times New Roman" w:hAnsi="Times New Roman" w:cs="Times New Roman"/>
          <w:bCs/>
          <w:sz w:val="28"/>
          <w:szCs w:val="28"/>
        </w:rPr>
        <w:t>Заявителя</w:t>
      </w:r>
      <w:r w:rsidRPr="009D716F">
        <w:rPr>
          <w:rFonts w:ascii="Times New Roman" w:hAnsi="Times New Roman" w:cs="Times New Roman"/>
          <w:bCs/>
          <w:sz w:val="28"/>
          <w:szCs w:val="28"/>
        </w:rPr>
        <w:t xml:space="preserve">, представителя </w:t>
      </w:r>
      <w:r>
        <w:rPr>
          <w:rFonts w:ascii="Times New Roman" w:hAnsi="Times New Roman" w:cs="Times New Roman"/>
          <w:bCs/>
          <w:sz w:val="28"/>
          <w:szCs w:val="28"/>
        </w:rPr>
        <w:t>Заявителя</w:t>
      </w:r>
      <w:r w:rsidRPr="009D716F">
        <w:rPr>
          <w:rFonts w:ascii="Times New Roman" w:hAnsi="Times New Roman" w:cs="Times New Roman"/>
          <w:bCs/>
          <w:sz w:val="28"/>
          <w:szCs w:val="28"/>
        </w:rPr>
        <w:t xml:space="preserve"> – от 1 до 3 рабочих дней. Платежи разносятся по лицевым счетам каждый рабочий день по факту поступления средств по банковским выпискам.</w:t>
      </w:r>
    </w:p>
    <w:p w:rsidR="00EC003C" w:rsidRPr="009D716F" w:rsidRDefault="00EC003C" w:rsidP="006B3008">
      <w:pPr>
        <w:pStyle w:val="a3"/>
        <w:numPr>
          <w:ilvl w:val="0"/>
          <w:numId w:val="8"/>
        </w:numPr>
        <w:spacing w:line="240" w:lineRule="auto"/>
        <w:ind w:left="0" w:firstLine="70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w:t>
      </w:r>
      <w:r w:rsidRPr="00EC003C">
        <w:rPr>
          <w:rFonts w:ascii="Times New Roman" w:eastAsia="Times New Roman" w:hAnsi="Times New Roman" w:cs="Times New Roman"/>
          <w:sz w:val="28"/>
          <w:szCs w:val="28"/>
          <w:lang w:eastAsia="ru-RU"/>
        </w:rPr>
        <w:t xml:space="preserve">енежные средства в сумме задатка должны быть зачислены на лицевой счет </w:t>
      </w:r>
      <w:proofErr w:type="gramStart"/>
      <w:r>
        <w:rPr>
          <w:rFonts w:ascii="Times New Roman" w:eastAsia="Times New Roman" w:hAnsi="Times New Roman" w:cs="Times New Roman"/>
          <w:sz w:val="28"/>
          <w:szCs w:val="28"/>
          <w:lang w:eastAsia="ru-RU"/>
        </w:rPr>
        <w:t>Заявителя</w:t>
      </w:r>
      <w:proofErr w:type="gramEnd"/>
      <w:r w:rsidRPr="00EC003C">
        <w:rPr>
          <w:rFonts w:ascii="Times New Roman" w:eastAsia="Times New Roman" w:hAnsi="Times New Roman" w:cs="Times New Roman"/>
          <w:sz w:val="28"/>
          <w:szCs w:val="28"/>
          <w:lang w:eastAsia="ru-RU"/>
        </w:rPr>
        <w:t xml:space="preserve"> на </w:t>
      </w:r>
      <w:r w:rsidR="00B66A92">
        <w:rPr>
          <w:rFonts w:ascii="Times New Roman" w:eastAsia="Times New Roman" w:hAnsi="Times New Roman" w:cs="Times New Roman"/>
          <w:sz w:val="28"/>
          <w:szCs w:val="28"/>
          <w:lang w:eastAsia="ru-RU"/>
        </w:rPr>
        <w:t>универсальной</w:t>
      </w:r>
      <w:r>
        <w:rPr>
          <w:rFonts w:ascii="Times New Roman" w:eastAsia="Times New Roman" w:hAnsi="Times New Roman" w:cs="Times New Roman"/>
          <w:sz w:val="28"/>
          <w:szCs w:val="28"/>
          <w:lang w:eastAsia="ru-RU"/>
        </w:rPr>
        <w:t xml:space="preserve"> торговой площадке</w:t>
      </w:r>
      <w:r w:rsidR="00DE433E">
        <w:rPr>
          <w:rFonts w:ascii="Times New Roman" w:eastAsia="Times New Roman" w:hAnsi="Times New Roman" w:cs="Times New Roman"/>
          <w:sz w:val="28"/>
          <w:szCs w:val="28"/>
          <w:lang w:eastAsia="ru-RU"/>
        </w:rPr>
        <w:t xml:space="preserve"> </w:t>
      </w:r>
      <w:r w:rsidRPr="00EC003C">
        <w:rPr>
          <w:rFonts w:ascii="Times New Roman" w:eastAsia="Times New Roman" w:hAnsi="Times New Roman" w:cs="Times New Roman"/>
          <w:sz w:val="28"/>
          <w:szCs w:val="28"/>
          <w:lang w:eastAsia="ru-RU"/>
        </w:rPr>
        <w:t>до подачи заявки на участие в торгах.</w:t>
      </w:r>
    </w:p>
    <w:p w:rsidR="002A2372" w:rsidRDefault="00DE433E" w:rsidP="003A3020">
      <w:pPr>
        <w:pStyle w:val="a3"/>
        <w:spacing w:line="240" w:lineRule="auto"/>
        <w:ind w:left="0" w:firstLine="703"/>
        <w:jc w:val="both"/>
        <w:rPr>
          <w:rFonts w:ascii="Times New Roman" w:eastAsia="Times New Roman" w:hAnsi="Times New Roman" w:cs="Times New Roman"/>
          <w:sz w:val="28"/>
          <w:szCs w:val="28"/>
          <w:lang w:eastAsia="ru-RU"/>
        </w:rPr>
      </w:pPr>
      <w:r w:rsidRPr="00DE433E">
        <w:rPr>
          <w:rFonts w:ascii="Times New Roman" w:eastAsia="Times New Roman" w:hAnsi="Times New Roman" w:cs="Times New Roman"/>
          <w:sz w:val="28"/>
          <w:szCs w:val="28"/>
          <w:lang w:eastAsia="ru-RU"/>
        </w:rPr>
        <w:t xml:space="preserve">В момент подачи заявки Оператор программными средствами проверяет наличие денежной суммы в размере задатка на лицевом счете </w:t>
      </w:r>
      <w:r>
        <w:rPr>
          <w:rFonts w:ascii="Times New Roman" w:eastAsia="Times New Roman" w:hAnsi="Times New Roman" w:cs="Times New Roman"/>
          <w:sz w:val="28"/>
          <w:szCs w:val="28"/>
          <w:lang w:eastAsia="ru-RU"/>
        </w:rPr>
        <w:t>Заявителя</w:t>
      </w:r>
      <w:r w:rsidRPr="00DE433E">
        <w:rPr>
          <w:rFonts w:ascii="Times New Roman" w:eastAsia="Times New Roman" w:hAnsi="Times New Roman" w:cs="Times New Roman"/>
          <w:sz w:val="28"/>
          <w:szCs w:val="28"/>
          <w:lang w:eastAsia="ru-RU"/>
        </w:rPr>
        <w:t xml:space="preserve"> на УТП и осуществляет блокирование необходимой суммы денежных средств.</w:t>
      </w:r>
    </w:p>
    <w:p w:rsidR="002A2372" w:rsidRPr="002A2372" w:rsidRDefault="002A2372" w:rsidP="006B3008">
      <w:pPr>
        <w:pStyle w:val="a3"/>
        <w:numPr>
          <w:ilvl w:val="0"/>
          <w:numId w:val="9"/>
        </w:numPr>
        <w:spacing w:line="240" w:lineRule="auto"/>
        <w:ind w:left="0" w:firstLine="709"/>
        <w:jc w:val="both"/>
        <w:rPr>
          <w:rFonts w:ascii="Times New Roman" w:eastAsia="Times New Roman" w:hAnsi="Times New Roman" w:cs="Times New Roman"/>
          <w:sz w:val="28"/>
          <w:szCs w:val="28"/>
          <w:lang w:eastAsia="ru-RU"/>
        </w:rPr>
      </w:pPr>
      <w:r w:rsidRPr="002A2372">
        <w:rPr>
          <w:rFonts w:ascii="Times New Roman" w:eastAsia="Times New Roman" w:hAnsi="Times New Roman" w:cs="Times New Roman"/>
          <w:sz w:val="28"/>
          <w:szCs w:val="28"/>
          <w:lang w:eastAsia="ru-RU"/>
        </w:rPr>
        <w:t>В случае</w:t>
      </w:r>
      <w:proofErr w:type="gramStart"/>
      <w:r w:rsidRPr="002A2372">
        <w:rPr>
          <w:rFonts w:ascii="Times New Roman" w:eastAsia="Times New Roman" w:hAnsi="Times New Roman" w:cs="Times New Roman"/>
          <w:sz w:val="28"/>
          <w:szCs w:val="28"/>
          <w:lang w:eastAsia="ru-RU"/>
        </w:rPr>
        <w:t>,</w:t>
      </w:r>
      <w:proofErr w:type="gramEnd"/>
      <w:r w:rsidRPr="002A2372">
        <w:rPr>
          <w:rFonts w:ascii="Times New Roman" w:eastAsia="Times New Roman" w:hAnsi="Times New Roman" w:cs="Times New Roman"/>
          <w:sz w:val="28"/>
          <w:szCs w:val="28"/>
          <w:lang w:eastAsia="ru-RU"/>
        </w:rPr>
        <w:t xml:space="preserve"> если перечисленные денежные средства не зачислены в вышеуказанный срок, необх</w:t>
      </w:r>
      <w:r w:rsidR="003A3020">
        <w:rPr>
          <w:rFonts w:ascii="Times New Roman" w:eastAsia="Times New Roman" w:hAnsi="Times New Roman" w:cs="Times New Roman"/>
          <w:sz w:val="28"/>
          <w:szCs w:val="28"/>
          <w:lang w:eastAsia="ru-RU"/>
        </w:rPr>
        <w:t>одимо проинформировать об этом О</w:t>
      </w:r>
      <w:r w:rsidRPr="002A2372">
        <w:rPr>
          <w:rFonts w:ascii="Times New Roman" w:eastAsia="Times New Roman" w:hAnsi="Times New Roman" w:cs="Times New Roman"/>
          <w:sz w:val="28"/>
          <w:szCs w:val="28"/>
          <w:lang w:eastAsia="ru-RU"/>
        </w:rPr>
        <w:t>ператора, направив обращение на адрес электронной почты property@sberbank-ast.ru с приложением документов, подтверждающих перечисление денежных средств (скан-копия платежного поручения или чек-ордер и т.п.).</w:t>
      </w:r>
    </w:p>
    <w:p w:rsidR="005C188F" w:rsidRPr="000A0146" w:rsidRDefault="005C188F" w:rsidP="006B3008">
      <w:pPr>
        <w:pStyle w:val="a3"/>
        <w:numPr>
          <w:ilvl w:val="0"/>
          <w:numId w:val="9"/>
        </w:numPr>
        <w:spacing w:line="240" w:lineRule="auto"/>
        <w:ind w:left="0" w:firstLine="709"/>
        <w:jc w:val="both"/>
        <w:rPr>
          <w:rFonts w:ascii="Times New Roman" w:eastAsia="Times New Roman" w:hAnsi="Times New Roman" w:cs="Times New Roman"/>
          <w:b/>
          <w:sz w:val="28"/>
          <w:szCs w:val="28"/>
          <w:lang w:eastAsia="ru-RU"/>
        </w:rPr>
      </w:pPr>
      <w:r w:rsidRPr="000A0146">
        <w:rPr>
          <w:rFonts w:ascii="Times New Roman" w:eastAsia="Times New Roman" w:hAnsi="Times New Roman" w:cs="Times New Roman"/>
          <w:b/>
          <w:sz w:val="28"/>
          <w:szCs w:val="28"/>
          <w:lang w:eastAsia="ru-RU"/>
        </w:rPr>
        <w:t>Денежные средства, перечисленные за Заявителя третьим лицом, не зачисляются на счет такого Заявителя на электронной площадке.</w:t>
      </w:r>
    </w:p>
    <w:p w:rsidR="004A0CD8" w:rsidRDefault="007A6B59" w:rsidP="006B3008">
      <w:pPr>
        <w:pStyle w:val="a3"/>
        <w:numPr>
          <w:ilvl w:val="0"/>
          <w:numId w:val="9"/>
        </w:numPr>
        <w:spacing w:line="24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По соглашению между Организатором аукциона и О</w:t>
      </w:r>
      <w:r w:rsidRPr="002A2F0D">
        <w:rPr>
          <w:rFonts w:ascii="Times New Roman" w:hAnsi="Times New Roman" w:cs="Times New Roman"/>
          <w:bCs/>
          <w:sz w:val="28"/>
          <w:szCs w:val="28"/>
        </w:rPr>
        <w:t xml:space="preserve">ператором электронной площадки обязанности по возврату денежных средств, внесенных в </w:t>
      </w:r>
      <w:r>
        <w:rPr>
          <w:rFonts w:ascii="Times New Roman" w:hAnsi="Times New Roman" w:cs="Times New Roman"/>
          <w:bCs/>
          <w:sz w:val="28"/>
          <w:szCs w:val="28"/>
        </w:rPr>
        <w:t>качестве задатка, делегируются О</w:t>
      </w:r>
      <w:r w:rsidRPr="002A2F0D">
        <w:rPr>
          <w:rFonts w:ascii="Times New Roman" w:hAnsi="Times New Roman" w:cs="Times New Roman"/>
          <w:bCs/>
          <w:sz w:val="28"/>
          <w:szCs w:val="28"/>
        </w:rPr>
        <w:t>ператору электронной площадки в соответствии с регламентом электронной площадки (универсальной торговой платформы)</w:t>
      </w:r>
      <w:r>
        <w:rPr>
          <w:rFonts w:ascii="Times New Roman" w:hAnsi="Times New Roman" w:cs="Times New Roman"/>
          <w:bCs/>
          <w:sz w:val="28"/>
          <w:szCs w:val="28"/>
        </w:rPr>
        <w:t xml:space="preserve"> </w:t>
      </w:r>
      <w:hyperlink r:id="rId16" w:history="1">
        <w:r w:rsidRPr="002A2F0D">
          <w:rPr>
            <w:rStyle w:val="a4"/>
            <w:rFonts w:ascii="Times New Roman" w:hAnsi="Times New Roman" w:cs="Times New Roman"/>
            <w:bCs/>
            <w:sz w:val="28"/>
            <w:szCs w:val="28"/>
            <w:lang w:val="en-US"/>
          </w:rPr>
          <w:t>https</w:t>
        </w:r>
        <w:r w:rsidRPr="002A2F0D">
          <w:rPr>
            <w:rStyle w:val="a4"/>
            <w:rFonts w:ascii="Times New Roman" w:hAnsi="Times New Roman" w:cs="Times New Roman"/>
            <w:bCs/>
            <w:sz w:val="28"/>
            <w:szCs w:val="28"/>
          </w:rPr>
          <w:t>://</w:t>
        </w:r>
        <w:proofErr w:type="spellStart"/>
        <w:r w:rsidRPr="002A2F0D">
          <w:rPr>
            <w:rStyle w:val="a4"/>
            <w:rFonts w:ascii="Times New Roman" w:hAnsi="Times New Roman" w:cs="Times New Roman"/>
            <w:bCs/>
            <w:sz w:val="28"/>
            <w:szCs w:val="28"/>
            <w:lang w:val="en-US"/>
          </w:rPr>
          <w:t>utp</w:t>
        </w:r>
        <w:proofErr w:type="spellEnd"/>
        <w:r w:rsidRPr="002A2F0D">
          <w:rPr>
            <w:rStyle w:val="a4"/>
            <w:rFonts w:ascii="Times New Roman" w:hAnsi="Times New Roman" w:cs="Times New Roman"/>
            <w:bCs/>
            <w:sz w:val="28"/>
            <w:szCs w:val="28"/>
          </w:rPr>
          <w:t>.</w:t>
        </w:r>
        <w:proofErr w:type="spellStart"/>
        <w:r w:rsidRPr="002A2F0D">
          <w:rPr>
            <w:rStyle w:val="a4"/>
            <w:rFonts w:ascii="Times New Roman" w:hAnsi="Times New Roman" w:cs="Times New Roman"/>
            <w:bCs/>
            <w:sz w:val="28"/>
            <w:szCs w:val="28"/>
            <w:lang w:val="en-US"/>
          </w:rPr>
          <w:t>sberbank</w:t>
        </w:r>
        <w:proofErr w:type="spellEnd"/>
        <w:r w:rsidRPr="002A2F0D">
          <w:rPr>
            <w:rStyle w:val="a4"/>
            <w:rFonts w:ascii="Times New Roman" w:hAnsi="Times New Roman" w:cs="Times New Roman"/>
            <w:bCs/>
            <w:sz w:val="28"/>
            <w:szCs w:val="28"/>
          </w:rPr>
          <w:t>-</w:t>
        </w:r>
      </w:hyperlink>
      <w:r w:rsidRPr="002A2F0D">
        <w:rPr>
          <w:rFonts w:ascii="Times New Roman" w:hAnsi="Times New Roman" w:cs="Times New Roman"/>
          <w:bCs/>
          <w:sz w:val="28"/>
          <w:szCs w:val="28"/>
        </w:rPr>
        <w:t xml:space="preserve"> </w:t>
      </w:r>
      <w:proofErr w:type="spellStart"/>
      <w:r w:rsidRPr="002A2F0D">
        <w:rPr>
          <w:rFonts w:ascii="Times New Roman" w:hAnsi="Times New Roman" w:cs="Times New Roman"/>
          <w:bCs/>
          <w:sz w:val="28"/>
          <w:szCs w:val="28"/>
          <w:lang w:val="en-US"/>
        </w:rPr>
        <w:t>ast</w:t>
      </w:r>
      <w:proofErr w:type="spellEnd"/>
      <w:r w:rsidRPr="002A2F0D">
        <w:rPr>
          <w:rFonts w:ascii="Times New Roman" w:hAnsi="Times New Roman" w:cs="Times New Roman"/>
          <w:bCs/>
          <w:sz w:val="28"/>
          <w:szCs w:val="28"/>
        </w:rPr>
        <w:t>.</w:t>
      </w:r>
      <w:proofErr w:type="spellStart"/>
      <w:r w:rsidRPr="002A2F0D">
        <w:rPr>
          <w:rFonts w:ascii="Times New Roman" w:hAnsi="Times New Roman" w:cs="Times New Roman"/>
          <w:bCs/>
          <w:sz w:val="28"/>
          <w:szCs w:val="28"/>
          <w:lang w:val="en-US"/>
        </w:rPr>
        <w:t>ru</w:t>
      </w:r>
      <w:proofErr w:type="spellEnd"/>
      <w:r w:rsidRPr="002A2F0D">
        <w:rPr>
          <w:rFonts w:ascii="Times New Roman" w:hAnsi="Times New Roman" w:cs="Times New Roman"/>
          <w:bCs/>
          <w:sz w:val="28"/>
          <w:szCs w:val="28"/>
        </w:rPr>
        <w:t>/</w:t>
      </w:r>
      <w:r w:rsidRPr="002A2F0D">
        <w:rPr>
          <w:rFonts w:ascii="Times New Roman" w:hAnsi="Times New Roman" w:cs="Times New Roman"/>
          <w:bCs/>
          <w:sz w:val="28"/>
          <w:szCs w:val="28"/>
          <w:lang w:val="en-US"/>
        </w:rPr>
        <w:t>Main</w:t>
      </w:r>
      <w:r w:rsidRPr="002A2F0D">
        <w:rPr>
          <w:rFonts w:ascii="Times New Roman" w:hAnsi="Times New Roman" w:cs="Times New Roman"/>
          <w:bCs/>
          <w:sz w:val="28"/>
          <w:szCs w:val="28"/>
        </w:rPr>
        <w:t>/</w:t>
      </w:r>
      <w:r w:rsidRPr="002A2F0D">
        <w:rPr>
          <w:rFonts w:ascii="Times New Roman" w:hAnsi="Times New Roman" w:cs="Times New Roman"/>
          <w:bCs/>
          <w:sz w:val="28"/>
          <w:szCs w:val="28"/>
          <w:lang w:val="en-US"/>
        </w:rPr>
        <w:t>Notice</w:t>
      </w:r>
      <w:r w:rsidRPr="002A2F0D">
        <w:rPr>
          <w:rFonts w:ascii="Times New Roman" w:hAnsi="Times New Roman" w:cs="Times New Roman"/>
          <w:bCs/>
          <w:sz w:val="28"/>
          <w:szCs w:val="28"/>
        </w:rPr>
        <w:t>/988/</w:t>
      </w:r>
      <w:proofErr w:type="spellStart"/>
      <w:r w:rsidRPr="002A2F0D">
        <w:rPr>
          <w:rFonts w:ascii="Times New Roman" w:hAnsi="Times New Roman" w:cs="Times New Roman"/>
          <w:bCs/>
          <w:sz w:val="28"/>
          <w:szCs w:val="28"/>
          <w:lang w:val="en-US"/>
        </w:rPr>
        <w:t>Reglament</w:t>
      </w:r>
      <w:proofErr w:type="spellEnd"/>
      <w:r w:rsidRPr="002A2F0D">
        <w:rPr>
          <w:rFonts w:ascii="Times New Roman" w:hAnsi="Times New Roman" w:cs="Times New Roman"/>
          <w:bCs/>
          <w:sz w:val="28"/>
          <w:szCs w:val="28"/>
        </w:rPr>
        <w:t>.</w:t>
      </w:r>
    </w:p>
    <w:p w:rsidR="00CC2752" w:rsidRPr="004A0CD8" w:rsidRDefault="00CC2752" w:rsidP="006B3008">
      <w:pPr>
        <w:pStyle w:val="a3"/>
        <w:numPr>
          <w:ilvl w:val="0"/>
          <w:numId w:val="9"/>
        </w:numPr>
        <w:spacing w:line="240" w:lineRule="auto"/>
        <w:ind w:left="0" w:firstLine="709"/>
        <w:jc w:val="both"/>
        <w:rPr>
          <w:rFonts w:ascii="Times New Roman" w:hAnsi="Times New Roman" w:cs="Times New Roman"/>
          <w:bCs/>
          <w:sz w:val="28"/>
          <w:szCs w:val="28"/>
        </w:rPr>
      </w:pPr>
      <w:r w:rsidRPr="004A0CD8">
        <w:rPr>
          <w:rFonts w:ascii="Times New Roman" w:hAnsi="Times New Roman" w:cs="Times New Roman"/>
          <w:bCs/>
          <w:sz w:val="28"/>
          <w:szCs w:val="28"/>
        </w:rPr>
        <w:t>Банковские реквизиты счета для перечисления задатка:</w:t>
      </w:r>
    </w:p>
    <w:p w:rsidR="00CC2752" w:rsidRDefault="00CC2752" w:rsidP="00CC2752">
      <w:pPr>
        <w:pStyle w:val="a3"/>
        <w:spacing w:line="240" w:lineRule="auto"/>
        <w:ind w:left="0" w:firstLine="851"/>
        <w:jc w:val="both"/>
        <w:rPr>
          <w:rFonts w:ascii="Times New Roman" w:hAnsi="Times New Roman" w:cs="Times New Roman"/>
          <w:bCs/>
          <w:sz w:val="28"/>
          <w:szCs w:val="28"/>
        </w:rPr>
      </w:pPr>
    </w:p>
    <w:tbl>
      <w:tblPr>
        <w:tblStyle w:val="a5"/>
        <w:tblW w:w="0" w:type="auto"/>
        <w:tblLook w:val="04A0" w:firstRow="1" w:lastRow="0" w:firstColumn="1" w:lastColumn="0" w:noHBand="0" w:noVBand="1"/>
      </w:tblPr>
      <w:tblGrid>
        <w:gridCol w:w="4785"/>
        <w:gridCol w:w="4785"/>
      </w:tblGrid>
      <w:tr w:rsidR="00CC2752" w:rsidRPr="009461A7" w:rsidTr="00C20CD8">
        <w:tc>
          <w:tcPr>
            <w:tcW w:w="4785" w:type="dxa"/>
          </w:tcPr>
          <w:p w:rsidR="00CC2752" w:rsidRPr="009461A7" w:rsidRDefault="00CC2752" w:rsidP="00C20CD8">
            <w:pPr>
              <w:pStyle w:val="a3"/>
              <w:ind w:left="0"/>
              <w:jc w:val="both"/>
              <w:rPr>
                <w:rFonts w:ascii="Times New Roman" w:hAnsi="Times New Roman" w:cs="Times New Roman"/>
                <w:bCs/>
                <w:sz w:val="28"/>
                <w:szCs w:val="28"/>
              </w:rPr>
            </w:pPr>
            <w:r w:rsidRPr="009461A7">
              <w:rPr>
                <w:rFonts w:ascii="Times New Roman" w:hAnsi="Times New Roman" w:cs="Times New Roman"/>
                <w:bCs/>
                <w:sz w:val="28"/>
                <w:szCs w:val="28"/>
              </w:rPr>
              <w:t>Получатель</w:t>
            </w:r>
          </w:p>
        </w:tc>
        <w:tc>
          <w:tcPr>
            <w:tcW w:w="4785" w:type="dxa"/>
          </w:tcPr>
          <w:p w:rsidR="00CC2752" w:rsidRPr="009461A7" w:rsidRDefault="00CC2752" w:rsidP="00C20CD8">
            <w:pPr>
              <w:pStyle w:val="a3"/>
              <w:ind w:left="0"/>
              <w:jc w:val="both"/>
              <w:rPr>
                <w:rFonts w:ascii="Times New Roman" w:hAnsi="Times New Roman" w:cs="Times New Roman"/>
                <w:bCs/>
                <w:sz w:val="28"/>
                <w:szCs w:val="28"/>
                <w:lang w:val="en-US"/>
              </w:rPr>
            </w:pPr>
          </w:p>
        </w:tc>
      </w:tr>
      <w:tr w:rsidR="00CC2752" w:rsidRPr="009461A7" w:rsidTr="00C20CD8">
        <w:tc>
          <w:tcPr>
            <w:tcW w:w="4785" w:type="dxa"/>
          </w:tcPr>
          <w:p w:rsidR="00CC2752" w:rsidRPr="009461A7" w:rsidRDefault="00CC2752" w:rsidP="00C20CD8">
            <w:pPr>
              <w:pStyle w:val="a3"/>
              <w:ind w:left="0"/>
              <w:jc w:val="both"/>
              <w:rPr>
                <w:rFonts w:ascii="Times New Roman" w:hAnsi="Times New Roman" w:cs="Times New Roman"/>
                <w:bCs/>
                <w:sz w:val="28"/>
                <w:szCs w:val="28"/>
              </w:rPr>
            </w:pPr>
            <w:r w:rsidRPr="009461A7">
              <w:rPr>
                <w:rFonts w:ascii="Times New Roman" w:hAnsi="Times New Roman" w:cs="Times New Roman"/>
                <w:bCs/>
                <w:sz w:val="28"/>
                <w:szCs w:val="28"/>
              </w:rPr>
              <w:lastRenderedPageBreak/>
              <w:t>Наименование</w:t>
            </w:r>
          </w:p>
        </w:tc>
        <w:tc>
          <w:tcPr>
            <w:tcW w:w="4785" w:type="dxa"/>
          </w:tcPr>
          <w:p w:rsidR="00CC2752" w:rsidRPr="009461A7" w:rsidRDefault="00CC2752" w:rsidP="00C20CD8">
            <w:pPr>
              <w:rPr>
                <w:rFonts w:ascii="Times New Roman" w:hAnsi="Times New Roman" w:cs="Times New Roman"/>
                <w:bCs/>
                <w:sz w:val="28"/>
                <w:szCs w:val="28"/>
              </w:rPr>
            </w:pPr>
            <w:r w:rsidRPr="009461A7">
              <w:rPr>
                <w:rFonts w:ascii="Times New Roman" w:hAnsi="Times New Roman" w:cs="Times New Roman"/>
                <w:bCs/>
                <w:sz w:val="28"/>
                <w:szCs w:val="28"/>
              </w:rPr>
              <w:t>АО "Сбербанк-АСТ"</w:t>
            </w:r>
          </w:p>
        </w:tc>
      </w:tr>
      <w:tr w:rsidR="00CC2752" w:rsidRPr="009461A7" w:rsidTr="00C20CD8">
        <w:tc>
          <w:tcPr>
            <w:tcW w:w="4785" w:type="dxa"/>
          </w:tcPr>
          <w:p w:rsidR="00CC2752" w:rsidRPr="009461A7" w:rsidRDefault="00CC2752" w:rsidP="00C20CD8">
            <w:pPr>
              <w:pStyle w:val="a3"/>
              <w:ind w:left="0"/>
              <w:jc w:val="both"/>
              <w:rPr>
                <w:rFonts w:ascii="Times New Roman" w:hAnsi="Times New Roman" w:cs="Times New Roman"/>
                <w:bCs/>
                <w:sz w:val="28"/>
                <w:szCs w:val="28"/>
              </w:rPr>
            </w:pPr>
            <w:r w:rsidRPr="009461A7">
              <w:rPr>
                <w:rFonts w:ascii="Times New Roman" w:hAnsi="Times New Roman" w:cs="Times New Roman"/>
                <w:bCs/>
                <w:sz w:val="28"/>
                <w:szCs w:val="28"/>
              </w:rPr>
              <w:t>ИНН</w:t>
            </w:r>
            <w:r>
              <w:rPr>
                <w:rFonts w:ascii="Times New Roman" w:hAnsi="Times New Roman" w:cs="Times New Roman"/>
                <w:bCs/>
                <w:sz w:val="28"/>
                <w:szCs w:val="28"/>
                <w:lang w:val="en-US"/>
              </w:rPr>
              <w:t>:</w:t>
            </w:r>
          </w:p>
        </w:tc>
        <w:tc>
          <w:tcPr>
            <w:tcW w:w="4785" w:type="dxa"/>
          </w:tcPr>
          <w:p w:rsidR="00CC2752" w:rsidRPr="009461A7" w:rsidRDefault="00CC2752" w:rsidP="00C20CD8">
            <w:pPr>
              <w:jc w:val="both"/>
              <w:rPr>
                <w:rFonts w:ascii="Times New Roman" w:hAnsi="Times New Roman" w:cs="Times New Roman"/>
                <w:bCs/>
                <w:sz w:val="28"/>
                <w:szCs w:val="28"/>
              </w:rPr>
            </w:pPr>
            <w:r w:rsidRPr="009461A7">
              <w:rPr>
                <w:rFonts w:ascii="Times New Roman" w:hAnsi="Times New Roman" w:cs="Times New Roman"/>
                <w:bCs/>
                <w:sz w:val="28"/>
                <w:szCs w:val="28"/>
              </w:rPr>
              <w:t>7707308480</w:t>
            </w:r>
          </w:p>
        </w:tc>
      </w:tr>
      <w:tr w:rsidR="00CC2752" w:rsidRPr="009461A7" w:rsidTr="00C20CD8">
        <w:tc>
          <w:tcPr>
            <w:tcW w:w="4785" w:type="dxa"/>
          </w:tcPr>
          <w:p w:rsidR="00CC2752" w:rsidRPr="009461A7" w:rsidRDefault="00CC2752" w:rsidP="00C20CD8">
            <w:pPr>
              <w:jc w:val="both"/>
              <w:rPr>
                <w:rFonts w:ascii="Times New Roman" w:hAnsi="Times New Roman" w:cs="Times New Roman"/>
                <w:bCs/>
                <w:sz w:val="28"/>
                <w:szCs w:val="28"/>
              </w:rPr>
            </w:pPr>
            <w:r w:rsidRPr="009461A7">
              <w:rPr>
                <w:rFonts w:ascii="Times New Roman" w:hAnsi="Times New Roman" w:cs="Times New Roman"/>
                <w:bCs/>
                <w:sz w:val="28"/>
                <w:szCs w:val="28"/>
              </w:rPr>
              <w:t>КПП:</w:t>
            </w:r>
          </w:p>
        </w:tc>
        <w:tc>
          <w:tcPr>
            <w:tcW w:w="4785" w:type="dxa"/>
          </w:tcPr>
          <w:p w:rsidR="00CC2752" w:rsidRPr="009461A7" w:rsidRDefault="00CC2752" w:rsidP="00C20CD8">
            <w:pPr>
              <w:jc w:val="both"/>
              <w:rPr>
                <w:rFonts w:ascii="Times New Roman" w:hAnsi="Times New Roman" w:cs="Times New Roman"/>
                <w:bCs/>
                <w:sz w:val="28"/>
                <w:szCs w:val="28"/>
              </w:rPr>
            </w:pPr>
            <w:r w:rsidRPr="009461A7">
              <w:rPr>
                <w:rFonts w:ascii="Times New Roman" w:hAnsi="Times New Roman" w:cs="Times New Roman"/>
                <w:bCs/>
                <w:sz w:val="28"/>
                <w:szCs w:val="28"/>
              </w:rPr>
              <w:t>770401001</w:t>
            </w:r>
          </w:p>
        </w:tc>
      </w:tr>
      <w:tr w:rsidR="00CC2752" w:rsidRPr="00CE7C06" w:rsidTr="00C20CD8">
        <w:tc>
          <w:tcPr>
            <w:tcW w:w="4785" w:type="dxa"/>
          </w:tcPr>
          <w:p w:rsidR="00CC2752" w:rsidRPr="00CE7C06" w:rsidRDefault="00CC2752" w:rsidP="00C20CD8">
            <w:pPr>
              <w:rPr>
                <w:rFonts w:ascii="Times New Roman" w:hAnsi="Times New Roman" w:cs="Times New Roman"/>
                <w:sz w:val="28"/>
                <w:szCs w:val="28"/>
              </w:rPr>
            </w:pPr>
            <w:r w:rsidRPr="00CE7C06">
              <w:rPr>
                <w:rFonts w:ascii="Times New Roman" w:hAnsi="Times New Roman" w:cs="Times New Roman"/>
                <w:color w:val="000000"/>
                <w:sz w:val="28"/>
                <w:szCs w:val="28"/>
              </w:rPr>
              <w:t xml:space="preserve">Расчетный счет: </w:t>
            </w:r>
          </w:p>
        </w:tc>
        <w:tc>
          <w:tcPr>
            <w:tcW w:w="4785" w:type="dxa"/>
          </w:tcPr>
          <w:p w:rsidR="00CC2752" w:rsidRPr="00CE7C06" w:rsidRDefault="00CC2752" w:rsidP="00C20CD8">
            <w:pPr>
              <w:rPr>
                <w:rFonts w:ascii="Times New Roman" w:hAnsi="Times New Roman" w:cs="Times New Roman"/>
                <w:sz w:val="28"/>
                <w:szCs w:val="28"/>
              </w:rPr>
            </w:pPr>
            <w:r w:rsidRPr="00CE7C06">
              <w:rPr>
                <w:rFonts w:ascii="Times New Roman" w:hAnsi="Times New Roman" w:cs="Times New Roman"/>
                <w:color w:val="000000"/>
                <w:sz w:val="28"/>
                <w:szCs w:val="28"/>
                <w:lang w:val="en-US"/>
              </w:rPr>
              <w:t>40702810300020038047</w:t>
            </w:r>
          </w:p>
        </w:tc>
      </w:tr>
      <w:tr w:rsidR="00CC2752" w:rsidRPr="00CE7C06" w:rsidTr="00C20CD8">
        <w:tc>
          <w:tcPr>
            <w:tcW w:w="4785" w:type="dxa"/>
          </w:tcPr>
          <w:p w:rsidR="00CC2752" w:rsidRPr="00CE7C06" w:rsidRDefault="00CC2752" w:rsidP="00C20CD8">
            <w:pPr>
              <w:pStyle w:val="a3"/>
              <w:ind w:left="0"/>
              <w:jc w:val="both"/>
              <w:rPr>
                <w:rFonts w:ascii="Times New Roman" w:hAnsi="Times New Roman" w:cs="Times New Roman"/>
                <w:bCs/>
                <w:sz w:val="28"/>
                <w:szCs w:val="28"/>
              </w:rPr>
            </w:pPr>
            <w:proofErr w:type="spellStart"/>
            <w:r>
              <w:rPr>
                <w:rFonts w:ascii="Times New Roman" w:hAnsi="Times New Roman" w:cs="Times New Roman"/>
                <w:bCs/>
                <w:sz w:val="28"/>
                <w:szCs w:val="28"/>
                <w:lang w:val="en-US"/>
              </w:rPr>
              <w:t>Банк</w:t>
            </w:r>
            <w:proofErr w:type="spellEnd"/>
            <w:r>
              <w:rPr>
                <w:rFonts w:ascii="Times New Roman" w:hAnsi="Times New Roman" w:cs="Times New Roman"/>
                <w:bCs/>
                <w:sz w:val="28"/>
                <w:szCs w:val="28"/>
                <w:lang w:val="en-US"/>
              </w:rPr>
              <w:t xml:space="preserve"> </w:t>
            </w:r>
            <w:proofErr w:type="spellStart"/>
            <w:r>
              <w:rPr>
                <w:rFonts w:ascii="Times New Roman" w:hAnsi="Times New Roman" w:cs="Times New Roman"/>
                <w:bCs/>
                <w:sz w:val="28"/>
                <w:szCs w:val="28"/>
                <w:lang w:val="en-US"/>
              </w:rPr>
              <w:t>получателя</w:t>
            </w:r>
            <w:proofErr w:type="spellEnd"/>
          </w:p>
        </w:tc>
        <w:tc>
          <w:tcPr>
            <w:tcW w:w="4785" w:type="dxa"/>
          </w:tcPr>
          <w:p w:rsidR="00CC2752" w:rsidRPr="00CE7C06" w:rsidRDefault="00CC2752" w:rsidP="00C20CD8">
            <w:pPr>
              <w:pStyle w:val="a3"/>
              <w:ind w:left="0"/>
              <w:jc w:val="both"/>
              <w:rPr>
                <w:rFonts w:ascii="Times New Roman" w:hAnsi="Times New Roman" w:cs="Times New Roman"/>
                <w:bCs/>
                <w:sz w:val="28"/>
                <w:szCs w:val="28"/>
                <w:lang w:val="en-US"/>
              </w:rPr>
            </w:pPr>
          </w:p>
        </w:tc>
      </w:tr>
      <w:tr w:rsidR="00CC2752" w:rsidRPr="00CE7C06" w:rsidTr="00C20CD8">
        <w:tc>
          <w:tcPr>
            <w:tcW w:w="4785" w:type="dxa"/>
          </w:tcPr>
          <w:p w:rsidR="00CC2752" w:rsidRPr="00CE7C06" w:rsidRDefault="00CC2752" w:rsidP="00C20CD8">
            <w:pPr>
              <w:pStyle w:val="a3"/>
              <w:ind w:left="0"/>
              <w:jc w:val="both"/>
              <w:rPr>
                <w:rFonts w:ascii="Times New Roman" w:hAnsi="Times New Roman" w:cs="Times New Roman"/>
                <w:bCs/>
                <w:sz w:val="28"/>
                <w:szCs w:val="28"/>
              </w:rPr>
            </w:pPr>
            <w:proofErr w:type="spellStart"/>
            <w:r w:rsidRPr="00CE7C06">
              <w:rPr>
                <w:rFonts w:ascii="Times New Roman" w:hAnsi="Times New Roman" w:cs="Times New Roman"/>
                <w:bCs/>
                <w:sz w:val="28"/>
                <w:szCs w:val="28"/>
                <w:lang w:val="en-US"/>
              </w:rPr>
              <w:t>Наименование</w:t>
            </w:r>
            <w:proofErr w:type="spellEnd"/>
            <w:r w:rsidRPr="00CE7C06">
              <w:rPr>
                <w:rFonts w:ascii="Times New Roman" w:hAnsi="Times New Roman" w:cs="Times New Roman"/>
                <w:bCs/>
                <w:sz w:val="28"/>
                <w:szCs w:val="28"/>
                <w:lang w:val="en-US"/>
              </w:rPr>
              <w:t xml:space="preserve"> </w:t>
            </w:r>
            <w:proofErr w:type="spellStart"/>
            <w:r w:rsidRPr="00CE7C06">
              <w:rPr>
                <w:rFonts w:ascii="Times New Roman" w:hAnsi="Times New Roman" w:cs="Times New Roman"/>
                <w:bCs/>
                <w:sz w:val="28"/>
                <w:szCs w:val="28"/>
                <w:lang w:val="en-US"/>
              </w:rPr>
              <w:t>банка</w:t>
            </w:r>
            <w:proofErr w:type="spellEnd"/>
            <w:r>
              <w:rPr>
                <w:rFonts w:ascii="Times New Roman" w:hAnsi="Times New Roman" w:cs="Times New Roman"/>
                <w:bCs/>
                <w:sz w:val="28"/>
                <w:szCs w:val="28"/>
              </w:rPr>
              <w:t>:</w:t>
            </w:r>
          </w:p>
        </w:tc>
        <w:tc>
          <w:tcPr>
            <w:tcW w:w="4785" w:type="dxa"/>
          </w:tcPr>
          <w:p w:rsidR="00CC2752" w:rsidRPr="00CE7C06" w:rsidRDefault="00CC2752" w:rsidP="00C20CD8">
            <w:pPr>
              <w:pStyle w:val="a3"/>
              <w:ind w:left="0"/>
              <w:jc w:val="both"/>
              <w:rPr>
                <w:rFonts w:ascii="Times New Roman" w:hAnsi="Times New Roman" w:cs="Times New Roman"/>
                <w:bCs/>
                <w:sz w:val="28"/>
                <w:szCs w:val="28"/>
              </w:rPr>
            </w:pPr>
            <w:r w:rsidRPr="00CE7C06">
              <w:rPr>
                <w:rFonts w:ascii="Times New Roman" w:hAnsi="Times New Roman" w:cs="Times New Roman"/>
                <w:bCs/>
                <w:sz w:val="28"/>
                <w:szCs w:val="28"/>
              </w:rPr>
              <w:t>ПАО "СБЕРБАНК РОССИИ" Г. МОСКВА</w:t>
            </w:r>
          </w:p>
        </w:tc>
      </w:tr>
      <w:tr w:rsidR="00CC2752" w:rsidRPr="00CE7C06" w:rsidTr="00C20CD8">
        <w:tc>
          <w:tcPr>
            <w:tcW w:w="4785" w:type="dxa"/>
          </w:tcPr>
          <w:p w:rsidR="00CC2752" w:rsidRPr="00CE7C06" w:rsidRDefault="00CC2752" w:rsidP="00C20CD8">
            <w:pPr>
              <w:pStyle w:val="a3"/>
              <w:ind w:left="0"/>
              <w:jc w:val="both"/>
              <w:rPr>
                <w:rFonts w:ascii="Times New Roman" w:hAnsi="Times New Roman" w:cs="Times New Roman"/>
                <w:bCs/>
                <w:sz w:val="28"/>
                <w:szCs w:val="28"/>
              </w:rPr>
            </w:pPr>
            <w:r w:rsidRPr="00CE7C06">
              <w:rPr>
                <w:rFonts w:ascii="Times New Roman" w:hAnsi="Times New Roman" w:cs="Times New Roman"/>
                <w:bCs/>
                <w:sz w:val="28"/>
                <w:szCs w:val="28"/>
              </w:rPr>
              <w:t>БИК:</w:t>
            </w:r>
          </w:p>
        </w:tc>
        <w:tc>
          <w:tcPr>
            <w:tcW w:w="4785" w:type="dxa"/>
          </w:tcPr>
          <w:p w:rsidR="00CC2752" w:rsidRPr="00CE7C06" w:rsidRDefault="00CC2752" w:rsidP="00C20CD8">
            <w:pPr>
              <w:pStyle w:val="a3"/>
              <w:ind w:left="0"/>
              <w:jc w:val="both"/>
              <w:rPr>
                <w:rFonts w:ascii="Times New Roman" w:hAnsi="Times New Roman" w:cs="Times New Roman"/>
                <w:bCs/>
                <w:sz w:val="28"/>
                <w:szCs w:val="28"/>
              </w:rPr>
            </w:pPr>
            <w:r w:rsidRPr="00CE7C06">
              <w:rPr>
                <w:rFonts w:ascii="Times New Roman" w:hAnsi="Times New Roman" w:cs="Times New Roman"/>
                <w:bCs/>
                <w:sz w:val="28"/>
                <w:szCs w:val="28"/>
              </w:rPr>
              <w:t>044525225</w:t>
            </w:r>
          </w:p>
        </w:tc>
      </w:tr>
      <w:tr w:rsidR="00CC2752" w:rsidRPr="00CE7C06" w:rsidTr="00C20CD8">
        <w:tc>
          <w:tcPr>
            <w:tcW w:w="4785" w:type="dxa"/>
          </w:tcPr>
          <w:p w:rsidR="00CC2752" w:rsidRPr="00CE7C06" w:rsidRDefault="00CC2752" w:rsidP="00C20CD8">
            <w:pPr>
              <w:pStyle w:val="a3"/>
              <w:ind w:left="0"/>
              <w:jc w:val="both"/>
              <w:rPr>
                <w:rFonts w:ascii="Times New Roman" w:hAnsi="Times New Roman" w:cs="Times New Roman"/>
                <w:bCs/>
                <w:sz w:val="28"/>
                <w:szCs w:val="28"/>
              </w:rPr>
            </w:pPr>
            <w:r w:rsidRPr="00CE7C06">
              <w:rPr>
                <w:rFonts w:ascii="Times New Roman" w:hAnsi="Times New Roman" w:cs="Times New Roman"/>
                <w:bCs/>
                <w:sz w:val="28"/>
                <w:szCs w:val="28"/>
              </w:rPr>
              <w:t>Корреспондентский счет:</w:t>
            </w:r>
          </w:p>
        </w:tc>
        <w:tc>
          <w:tcPr>
            <w:tcW w:w="4785" w:type="dxa"/>
          </w:tcPr>
          <w:p w:rsidR="00CC2752" w:rsidRPr="00CE7C06" w:rsidRDefault="00CC2752" w:rsidP="00C20CD8">
            <w:pPr>
              <w:rPr>
                <w:rFonts w:ascii="Times New Roman" w:hAnsi="Times New Roman" w:cs="Times New Roman"/>
                <w:bCs/>
                <w:sz w:val="28"/>
                <w:szCs w:val="28"/>
              </w:rPr>
            </w:pPr>
            <w:r>
              <w:rPr>
                <w:rFonts w:ascii="Times New Roman" w:hAnsi="Times New Roman" w:cs="Times New Roman"/>
                <w:bCs/>
                <w:sz w:val="28"/>
                <w:szCs w:val="28"/>
              </w:rPr>
              <w:t>30101810400000000225</w:t>
            </w:r>
          </w:p>
        </w:tc>
      </w:tr>
    </w:tbl>
    <w:p w:rsidR="00CC2752" w:rsidRPr="00CE7C06" w:rsidRDefault="00CC2752" w:rsidP="00CC2752">
      <w:pPr>
        <w:pStyle w:val="a3"/>
        <w:spacing w:line="240" w:lineRule="auto"/>
        <w:ind w:left="0" w:firstLine="851"/>
        <w:jc w:val="both"/>
        <w:rPr>
          <w:rFonts w:ascii="Times New Roman" w:hAnsi="Times New Roman" w:cs="Times New Roman"/>
          <w:bCs/>
          <w:sz w:val="28"/>
          <w:szCs w:val="28"/>
        </w:rPr>
      </w:pPr>
    </w:p>
    <w:p w:rsidR="00CC2752" w:rsidRDefault="00CC2752" w:rsidP="00CC2752">
      <w:pPr>
        <w:pStyle w:val="a3"/>
        <w:spacing w:line="240" w:lineRule="auto"/>
        <w:ind w:left="0" w:firstLine="851"/>
        <w:jc w:val="both"/>
        <w:rPr>
          <w:rFonts w:ascii="Times New Roman" w:hAnsi="Times New Roman" w:cs="Times New Roman"/>
          <w:bCs/>
          <w:sz w:val="28"/>
          <w:szCs w:val="28"/>
        </w:rPr>
      </w:pPr>
      <w:r w:rsidRPr="00575472">
        <w:rPr>
          <w:rFonts w:ascii="Times New Roman" w:hAnsi="Times New Roman" w:cs="Times New Roman"/>
          <w:bCs/>
          <w:sz w:val="28"/>
          <w:szCs w:val="28"/>
        </w:rPr>
        <w:t xml:space="preserve">В назначении платежа необходимо указать: </w:t>
      </w:r>
      <w:r>
        <w:rPr>
          <w:rFonts w:ascii="Times New Roman" w:hAnsi="Times New Roman" w:cs="Times New Roman"/>
          <w:bCs/>
          <w:sz w:val="28"/>
          <w:szCs w:val="28"/>
        </w:rPr>
        <w:t xml:space="preserve">«Перечисление денежных </w:t>
      </w:r>
      <w:r w:rsidRPr="006C7012">
        <w:rPr>
          <w:rFonts w:ascii="Times New Roman" w:hAnsi="Times New Roman" w:cs="Times New Roman"/>
          <w:bCs/>
          <w:sz w:val="28"/>
          <w:szCs w:val="28"/>
        </w:rPr>
        <w:t>средств в качестве задатка (депозита) (ИНН плательщика),</w:t>
      </w:r>
      <w:r>
        <w:rPr>
          <w:rFonts w:ascii="Times New Roman" w:hAnsi="Times New Roman" w:cs="Times New Roman"/>
          <w:bCs/>
          <w:sz w:val="28"/>
          <w:szCs w:val="28"/>
        </w:rPr>
        <w:t xml:space="preserve"> </w:t>
      </w:r>
      <w:r w:rsidRPr="006C7012">
        <w:rPr>
          <w:rFonts w:ascii="Times New Roman" w:hAnsi="Times New Roman" w:cs="Times New Roman"/>
          <w:bCs/>
          <w:sz w:val="28"/>
          <w:szCs w:val="28"/>
        </w:rPr>
        <w:t>НДС не о</w:t>
      </w:r>
      <w:r>
        <w:rPr>
          <w:rFonts w:ascii="Times New Roman" w:hAnsi="Times New Roman" w:cs="Times New Roman"/>
          <w:bCs/>
          <w:sz w:val="28"/>
          <w:szCs w:val="28"/>
        </w:rPr>
        <w:t>благается</w:t>
      </w:r>
      <w:proofErr w:type="gramStart"/>
      <w:r>
        <w:rPr>
          <w:rFonts w:ascii="Times New Roman" w:hAnsi="Times New Roman" w:cs="Times New Roman"/>
          <w:bCs/>
          <w:sz w:val="28"/>
          <w:szCs w:val="28"/>
        </w:rPr>
        <w:t>.».</w:t>
      </w:r>
      <w:proofErr w:type="gramEnd"/>
    </w:p>
    <w:p w:rsidR="007B25B4" w:rsidRPr="006C7012" w:rsidRDefault="007B25B4" w:rsidP="00CC2752">
      <w:pPr>
        <w:pStyle w:val="a3"/>
        <w:spacing w:line="240" w:lineRule="auto"/>
        <w:ind w:left="0" w:firstLine="851"/>
        <w:jc w:val="both"/>
        <w:rPr>
          <w:rFonts w:ascii="Times New Roman" w:hAnsi="Times New Roman" w:cs="Times New Roman"/>
          <w:bCs/>
          <w:sz w:val="28"/>
          <w:szCs w:val="28"/>
        </w:rPr>
      </w:pPr>
    </w:p>
    <w:p w:rsidR="007A6B59" w:rsidRDefault="00CC2752" w:rsidP="00453DE4">
      <w:pPr>
        <w:pStyle w:val="a3"/>
        <w:spacing w:line="240" w:lineRule="auto"/>
        <w:ind w:left="0" w:firstLine="851"/>
        <w:jc w:val="both"/>
        <w:rPr>
          <w:rFonts w:ascii="Times New Roman" w:hAnsi="Times New Roman" w:cs="Times New Roman"/>
          <w:bCs/>
          <w:sz w:val="28"/>
          <w:szCs w:val="28"/>
        </w:rPr>
      </w:pPr>
      <w:r w:rsidRPr="00575472">
        <w:rPr>
          <w:rFonts w:ascii="Times New Roman" w:hAnsi="Times New Roman" w:cs="Times New Roman"/>
          <w:bCs/>
          <w:sz w:val="28"/>
          <w:szCs w:val="28"/>
        </w:rPr>
        <w:t xml:space="preserve">Образец платежного поручения приведен на электронной площадке по адресу: </w:t>
      </w:r>
      <w:hyperlink r:id="rId17" w:history="1">
        <w:r w:rsidRPr="00967A69">
          <w:rPr>
            <w:rStyle w:val="a4"/>
            <w:rFonts w:ascii="Times New Roman" w:hAnsi="Times New Roman" w:cs="Times New Roman"/>
            <w:bCs/>
            <w:sz w:val="28"/>
            <w:szCs w:val="28"/>
          </w:rPr>
          <w:t>http://utp.sberbank-ast.ru/AP/Notice/653/Requisites</w:t>
        </w:r>
      </w:hyperlink>
      <w:r w:rsidRPr="00575472">
        <w:rPr>
          <w:rFonts w:ascii="Times New Roman" w:hAnsi="Times New Roman" w:cs="Times New Roman"/>
          <w:bCs/>
          <w:sz w:val="28"/>
          <w:szCs w:val="28"/>
        </w:rPr>
        <w:t>.</w:t>
      </w:r>
    </w:p>
    <w:p w:rsidR="00F053F2" w:rsidRDefault="00F053F2" w:rsidP="00F053F2">
      <w:pPr>
        <w:spacing w:line="240" w:lineRule="auto"/>
        <w:jc w:val="both"/>
        <w:rPr>
          <w:rFonts w:ascii="Times New Roman" w:hAnsi="Times New Roman" w:cs="Times New Roman"/>
          <w:bCs/>
          <w:sz w:val="28"/>
          <w:szCs w:val="28"/>
        </w:rPr>
      </w:pPr>
      <w:r>
        <w:rPr>
          <w:rFonts w:ascii="Times New Roman" w:hAnsi="Times New Roman" w:cs="Times New Roman"/>
          <w:bCs/>
          <w:sz w:val="28"/>
          <w:szCs w:val="28"/>
        </w:rPr>
        <w:tab/>
      </w:r>
    </w:p>
    <w:p w:rsidR="0083458C" w:rsidRPr="0083458C" w:rsidRDefault="00551EE6" w:rsidP="006B3008">
      <w:pPr>
        <w:pStyle w:val="a3"/>
        <w:numPr>
          <w:ilvl w:val="0"/>
          <w:numId w:val="21"/>
        </w:numPr>
        <w:spacing w:line="240" w:lineRule="auto"/>
        <w:jc w:val="center"/>
        <w:rPr>
          <w:rFonts w:ascii="Times New Roman" w:hAnsi="Times New Roman" w:cs="Times New Roman"/>
          <w:b/>
          <w:bCs/>
          <w:sz w:val="28"/>
          <w:szCs w:val="28"/>
        </w:rPr>
      </w:pPr>
      <w:r w:rsidRPr="00551EE6">
        <w:rPr>
          <w:rFonts w:ascii="Times New Roman" w:hAnsi="Times New Roman" w:cs="Times New Roman"/>
          <w:b/>
          <w:bCs/>
          <w:sz w:val="28"/>
          <w:szCs w:val="28"/>
        </w:rPr>
        <w:t>М</w:t>
      </w:r>
      <w:r w:rsidR="000D1B9A" w:rsidRPr="00551EE6">
        <w:rPr>
          <w:rFonts w:ascii="Times New Roman" w:hAnsi="Times New Roman" w:cs="Times New Roman"/>
          <w:b/>
          <w:bCs/>
          <w:sz w:val="28"/>
          <w:szCs w:val="28"/>
        </w:rPr>
        <w:t xml:space="preserve">есто, дату и время начала рассмотрения заявок на участие в аукционе </w:t>
      </w:r>
    </w:p>
    <w:p w:rsidR="00F053F2" w:rsidRDefault="0083458C" w:rsidP="0083458C">
      <w:pPr>
        <w:spacing w:line="240" w:lineRule="auto"/>
        <w:ind w:firstLine="709"/>
        <w:jc w:val="both"/>
        <w:rPr>
          <w:rFonts w:ascii="Times New Roman" w:eastAsia="Times New Roman" w:hAnsi="Times New Roman" w:cs="Times New Roman"/>
          <w:sz w:val="28"/>
          <w:szCs w:val="28"/>
          <w:lang w:eastAsia="ru-RU"/>
        </w:rPr>
      </w:pPr>
      <w:r w:rsidRPr="0083458C">
        <w:rPr>
          <w:rFonts w:ascii="Times New Roman" w:eastAsia="Times New Roman" w:hAnsi="Times New Roman" w:cs="Times New Roman"/>
          <w:sz w:val="28"/>
          <w:szCs w:val="28"/>
          <w:lang w:eastAsia="ru-RU"/>
        </w:rPr>
        <w:t xml:space="preserve">Рассмотрение заявок на участие в аукционе состоится </w:t>
      </w:r>
      <w:r w:rsidR="008A4C43">
        <w:rPr>
          <w:rFonts w:ascii="Times New Roman" w:eastAsia="Times New Roman" w:hAnsi="Times New Roman" w:cs="Times New Roman"/>
          <w:b/>
          <w:sz w:val="28"/>
          <w:szCs w:val="28"/>
          <w:lang w:eastAsia="ru-RU"/>
        </w:rPr>
        <w:t>1</w:t>
      </w:r>
      <w:r w:rsidR="006B0C8B">
        <w:rPr>
          <w:rFonts w:ascii="Times New Roman" w:eastAsia="Times New Roman" w:hAnsi="Times New Roman" w:cs="Times New Roman"/>
          <w:b/>
          <w:sz w:val="28"/>
          <w:szCs w:val="28"/>
          <w:lang w:eastAsia="ru-RU"/>
        </w:rPr>
        <w:t>3</w:t>
      </w:r>
      <w:r w:rsidR="008A4C43">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 xml:space="preserve">июля 2023 </w:t>
      </w:r>
      <w:r w:rsidRPr="0083458C">
        <w:rPr>
          <w:rFonts w:ascii="Times New Roman" w:eastAsia="Times New Roman" w:hAnsi="Times New Roman" w:cs="Times New Roman"/>
          <w:b/>
          <w:sz w:val="28"/>
          <w:szCs w:val="28"/>
          <w:lang w:eastAsia="ru-RU"/>
        </w:rPr>
        <w:t>года</w:t>
      </w:r>
      <w:r w:rsidRPr="0083458C">
        <w:rPr>
          <w:rFonts w:ascii="Times New Roman" w:eastAsia="Times New Roman" w:hAnsi="Times New Roman" w:cs="Times New Roman"/>
          <w:sz w:val="28"/>
          <w:szCs w:val="28"/>
          <w:lang w:eastAsia="ru-RU"/>
        </w:rPr>
        <w:t xml:space="preserve"> в </w:t>
      </w:r>
      <w:r>
        <w:rPr>
          <w:rFonts w:ascii="Times New Roman" w:eastAsia="Times New Roman" w:hAnsi="Times New Roman" w:cs="Times New Roman"/>
          <w:b/>
          <w:sz w:val="28"/>
          <w:szCs w:val="28"/>
          <w:lang w:eastAsia="ru-RU"/>
        </w:rPr>
        <w:t>1</w:t>
      </w:r>
      <w:r w:rsidR="004815B2">
        <w:rPr>
          <w:rFonts w:ascii="Times New Roman" w:eastAsia="Times New Roman" w:hAnsi="Times New Roman" w:cs="Times New Roman"/>
          <w:b/>
          <w:sz w:val="28"/>
          <w:szCs w:val="28"/>
          <w:lang w:eastAsia="ru-RU"/>
        </w:rPr>
        <w:t>2</w:t>
      </w:r>
      <w:r>
        <w:rPr>
          <w:rFonts w:ascii="Times New Roman" w:eastAsia="Times New Roman" w:hAnsi="Times New Roman" w:cs="Times New Roman"/>
          <w:b/>
          <w:sz w:val="28"/>
          <w:szCs w:val="28"/>
          <w:lang w:eastAsia="ru-RU"/>
        </w:rPr>
        <w:t xml:space="preserve"> ч 00 мин</w:t>
      </w:r>
      <w:r w:rsidR="004815B2">
        <w:rPr>
          <w:rFonts w:ascii="Times New Roman" w:eastAsia="Times New Roman" w:hAnsi="Times New Roman" w:cs="Times New Roman"/>
          <w:b/>
          <w:sz w:val="28"/>
          <w:szCs w:val="28"/>
          <w:lang w:eastAsia="ru-RU"/>
        </w:rPr>
        <w:t xml:space="preserve"> (время московское) </w:t>
      </w:r>
      <w:r w:rsidRPr="0083458C">
        <w:rPr>
          <w:rFonts w:ascii="Times New Roman" w:eastAsia="Times New Roman" w:hAnsi="Times New Roman" w:cs="Times New Roman"/>
          <w:sz w:val="28"/>
          <w:szCs w:val="28"/>
          <w:lang w:eastAsia="ru-RU"/>
        </w:rPr>
        <w:t xml:space="preserve">по адресу: Красноярский край, Курагинский район, </w:t>
      </w:r>
      <w:proofErr w:type="spellStart"/>
      <w:r w:rsidRPr="0083458C">
        <w:rPr>
          <w:rFonts w:ascii="Times New Roman" w:eastAsia="Times New Roman" w:hAnsi="Times New Roman" w:cs="Times New Roman"/>
          <w:sz w:val="28"/>
          <w:szCs w:val="28"/>
          <w:lang w:eastAsia="ru-RU"/>
        </w:rPr>
        <w:t>пгт</w:t>
      </w:r>
      <w:proofErr w:type="spellEnd"/>
      <w:r w:rsidRPr="0083458C">
        <w:rPr>
          <w:rFonts w:ascii="Times New Roman" w:eastAsia="Times New Roman" w:hAnsi="Times New Roman" w:cs="Times New Roman"/>
          <w:sz w:val="28"/>
          <w:szCs w:val="28"/>
          <w:lang w:eastAsia="ru-RU"/>
        </w:rPr>
        <w:t xml:space="preserve"> Курагино, пер. Свято-</w:t>
      </w:r>
      <w:proofErr w:type="spellStart"/>
      <w:r w:rsidRPr="0083458C">
        <w:rPr>
          <w:rFonts w:ascii="Times New Roman" w:eastAsia="Times New Roman" w:hAnsi="Times New Roman" w:cs="Times New Roman"/>
          <w:sz w:val="28"/>
          <w:szCs w:val="28"/>
          <w:lang w:eastAsia="ru-RU"/>
        </w:rPr>
        <w:t>Духовский</w:t>
      </w:r>
      <w:proofErr w:type="spellEnd"/>
      <w:r w:rsidRPr="0083458C">
        <w:rPr>
          <w:rFonts w:ascii="Times New Roman" w:eastAsia="Times New Roman" w:hAnsi="Times New Roman" w:cs="Times New Roman"/>
          <w:sz w:val="28"/>
          <w:szCs w:val="28"/>
          <w:lang w:eastAsia="ru-RU"/>
        </w:rPr>
        <w:t>, 3</w:t>
      </w:r>
      <w:r>
        <w:rPr>
          <w:rFonts w:ascii="Times New Roman" w:eastAsia="Times New Roman" w:hAnsi="Times New Roman" w:cs="Times New Roman"/>
          <w:sz w:val="28"/>
          <w:szCs w:val="28"/>
          <w:lang w:eastAsia="ru-RU"/>
        </w:rPr>
        <w:t>, кабинет № 1.</w:t>
      </w:r>
    </w:p>
    <w:p w:rsidR="00886ED5" w:rsidRDefault="00886ED5" w:rsidP="0083458C">
      <w:pPr>
        <w:spacing w:line="240" w:lineRule="auto"/>
        <w:ind w:firstLine="709"/>
        <w:jc w:val="both"/>
        <w:rPr>
          <w:rFonts w:ascii="Times New Roman" w:eastAsia="Times New Roman" w:hAnsi="Times New Roman" w:cs="Times New Roman"/>
          <w:sz w:val="28"/>
          <w:szCs w:val="28"/>
          <w:lang w:eastAsia="ru-RU"/>
        </w:rPr>
      </w:pPr>
    </w:p>
    <w:p w:rsidR="00886ED5" w:rsidRPr="00886ED5" w:rsidRDefault="00886ED5" w:rsidP="006B3008">
      <w:pPr>
        <w:pStyle w:val="a3"/>
        <w:numPr>
          <w:ilvl w:val="0"/>
          <w:numId w:val="21"/>
        </w:numPr>
        <w:spacing w:line="240" w:lineRule="auto"/>
        <w:jc w:val="center"/>
        <w:rPr>
          <w:rFonts w:ascii="Times New Roman" w:hAnsi="Times New Roman" w:cs="Times New Roman"/>
          <w:b/>
          <w:bCs/>
          <w:sz w:val="28"/>
          <w:szCs w:val="28"/>
        </w:rPr>
      </w:pPr>
      <w:r w:rsidRPr="00886ED5">
        <w:rPr>
          <w:rFonts w:ascii="Times New Roman" w:hAnsi="Times New Roman" w:cs="Times New Roman"/>
          <w:b/>
          <w:bCs/>
          <w:sz w:val="28"/>
          <w:szCs w:val="28"/>
        </w:rPr>
        <w:t>Место, дату и время проведения аукциона</w:t>
      </w:r>
    </w:p>
    <w:p w:rsidR="004815B2" w:rsidRDefault="004815B2" w:rsidP="004815B2">
      <w:pPr>
        <w:spacing w:line="240" w:lineRule="auto"/>
        <w:ind w:firstLine="709"/>
        <w:jc w:val="both"/>
        <w:rPr>
          <w:rFonts w:ascii="Times New Roman" w:hAnsi="Times New Roman" w:cs="Times New Roman"/>
          <w:bCs/>
          <w:sz w:val="28"/>
          <w:szCs w:val="28"/>
        </w:rPr>
      </w:pPr>
      <w:r w:rsidRPr="004815B2">
        <w:rPr>
          <w:rFonts w:ascii="Times New Roman" w:hAnsi="Times New Roman" w:cs="Times New Roman"/>
          <w:bCs/>
          <w:sz w:val="28"/>
          <w:szCs w:val="28"/>
        </w:rPr>
        <w:t xml:space="preserve">Аукцион проводится </w:t>
      </w:r>
      <w:r>
        <w:rPr>
          <w:rFonts w:ascii="Times New Roman" w:hAnsi="Times New Roman" w:cs="Times New Roman"/>
          <w:bCs/>
          <w:sz w:val="28"/>
          <w:szCs w:val="28"/>
        </w:rPr>
        <w:t>О</w:t>
      </w:r>
      <w:r w:rsidRPr="004815B2">
        <w:rPr>
          <w:rFonts w:ascii="Times New Roman" w:hAnsi="Times New Roman" w:cs="Times New Roman"/>
          <w:bCs/>
          <w:sz w:val="28"/>
          <w:szCs w:val="28"/>
        </w:rPr>
        <w:t xml:space="preserve">ператором электронной площадки </w:t>
      </w:r>
      <w:r w:rsidR="008A4C43">
        <w:rPr>
          <w:rFonts w:ascii="Times New Roman" w:hAnsi="Times New Roman" w:cs="Times New Roman"/>
          <w:b/>
          <w:bCs/>
          <w:sz w:val="28"/>
          <w:szCs w:val="28"/>
        </w:rPr>
        <w:t>1</w:t>
      </w:r>
      <w:r w:rsidR="006B0C8B">
        <w:rPr>
          <w:rFonts w:ascii="Times New Roman" w:hAnsi="Times New Roman" w:cs="Times New Roman"/>
          <w:b/>
          <w:bCs/>
          <w:sz w:val="28"/>
          <w:szCs w:val="28"/>
        </w:rPr>
        <w:t>7</w:t>
      </w:r>
      <w:r>
        <w:rPr>
          <w:rFonts w:ascii="Times New Roman" w:hAnsi="Times New Roman" w:cs="Times New Roman"/>
          <w:b/>
          <w:bCs/>
          <w:sz w:val="28"/>
          <w:szCs w:val="28"/>
        </w:rPr>
        <w:t xml:space="preserve"> июля 2023 </w:t>
      </w:r>
      <w:r w:rsidRPr="004815B2">
        <w:rPr>
          <w:rFonts w:ascii="Times New Roman" w:hAnsi="Times New Roman" w:cs="Times New Roman"/>
          <w:b/>
          <w:bCs/>
          <w:sz w:val="28"/>
          <w:szCs w:val="28"/>
        </w:rPr>
        <w:t xml:space="preserve">года в </w:t>
      </w:r>
      <w:r>
        <w:rPr>
          <w:rFonts w:ascii="Times New Roman" w:hAnsi="Times New Roman" w:cs="Times New Roman"/>
          <w:b/>
          <w:bCs/>
          <w:sz w:val="28"/>
          <w:szCs w:val="28"/>
        </w:rPr>
        <w:t>09</w:t>
      </w:r>
      <w:r w:rsidR="0063624E">
        <w:rPr>
          <w:rFonts w:ascii="Times New Roman" w:hAnsi="Times New Roman" w:cs="Times New Roman"/>
          <w:b/>
          <w:bCs/>
          <w:sz w:val="28"/>
          <w:szCs w:val="28"/>
        </w:rPr>
        <w:t xml:space="preserve"> ч</w:t>
      </w:r>
      <w:r w:rsidRPr="004815B2">
        <w:rPr>
          <w:rFonts w:ascii="Times New Roman" w:hAnsi="Times New Roman" w:cs="Times New Roman"/>
          <w:b/>
          <w:bCs/>
          <w:sz w:val="28"/>
          <w:szCs w:val="28"/>
        </w:rPr>
        <w:t xml:space="preserve"> 00 мин</w:t>
      </w:r>
      <w:r>
        <w:rPr>
          <w:rFonts w:ascii="Times New Roman" w:hAnsi="Times New Roman" w:cs="Times New Roman"/>
          <w:b/>
          <w:bCs/>
          <w:sz w:val="28"/>
          <w:szCs w:val="28"/>
        </w:rPr>
        <w:t xml:space="preserve"> (время московское)</w:t>
      </w:r>
      <w:r w:rsidRPr="004815B2">
        <w:rPr>
          <w:rFonts w:ascii="Times New Roman" w:eastAsia="Times New Roman" w:hAnsi="Times New Roman" w:cs="Times New Roman"/>
          <w:sz w:val="24"/>
          <w:szCs w:val="24"/>
          <w:lang w:eastAsia="ru-RU"/>
        </w:rPr>
        <w:t xml:space="preserve"> </w:t>
      </w:r>
      <w:r w:rsidR="0063624E" w:rsidRPr="0063624E">
        <w:rPr>
          <w:rFonts w:ascii="Times New Roman" w:hAnsi="Times New Roman" w:cs="Times New Roman"/>
          <w:bCs/>
          <w:sz w:val="28"/>
          <w:szCs w:val="28"/>
        </w:rPr>
        <w:t xml:space="preserve">по адресу электронной площадки в информационно-телекоммуникационной сети «Интернет» </w:t>
      </w:r>
      <w:hyperlink r:id="rId18" w:history="1">
        <w:r w:rsidR="0063624E" w:rsidRPr="0063624E">
          <w:rPr>
            <w:rStyle w:val="a4"/>
            <w:rFonts w:ascii="Times New Roman" w:hAnsi="Times New Roman" w:cs="Times New Roman"/>
            <w:bCs/>
            <w:sz w:val="28"/>
            <w:szCs w:val="28"/>
          </w:rPr>
          <w:t>http://www.sberbank-ast.ru</w:t>
        </w:r>
      </w:hyperlink>
      <w:r w:rsidR="0063624E">
        <w:rPr>
          <w:rFonts w:ascii="Times New Roman" w:hAnsi="Times New Roman" w:cs="Times New Roman"/>
          <w:bCs/>
          <w:sz w:val="28"/>
          <w:szCs w:val="28"/>
        </w:rPr>
        <w:t>.</w:t>
      </w:r>
    </w:p>
    <w:p w:rsidR="00CF3AB3" w:rsidRDefault="00CF3AB3" w:rsidP="004815B2">
      <w:pPr>
        <w:spacing w:line="240" w:lineRule="auto"/>
        <w:ind w:firstLine="709"/>
        <w:jc w:val="both"/>
        <w:rPr>
          <w:rFonts w:ascii="Times New Roman" w:hAnsi="Times New Roman" w:cs="Times New Roman"/>
          <w:bCs/>
          <w:sz w:val="28"/>
          <w:szCs w:val="28"/>
        </w:rPr>
      </w:pPr>
    </w:p>
    <w:p w:rsidR="001E7C40" w:rsidRPr="001E7C40" w:rsidRDefault="00CF3AB3" w:rsidP="006B3008">
      <w:pPr>
        <w:pStyle w:val="a3"/>
        <w:numPr>
          <w:ilvl w:val="0"/>
          <w:numId w:val="22"/>
        </w:numPr>
        <w:jc w:val="center"/>
        <w:rPr>
          <w:rFonts w:ascii="Times New Roman" w:hAnsi="Times New Roman" w:cs="Times New Roman"/>
          <w:b/>
          <w:bCs/>
          <w:sz w:val="28"/>
          <w:szCs w:val="28"/>
        </w:rPr>
      </w:pPr>
      <w:r>
        <w:rPr>
          <w:rFonts w:ascii="Times New Roman" w:hAnsi="Times New Roman" w:cs="Times New Roman"/>
          <w:b/>
          <w:bCs/>
          <w:sz w:val="28"/>
          <w:szCs w:val="28"/>
        </w:rPr>
        <w:t>Н</w:t>
      </w:r>
      <w:r w:rsidRPr="00CF3AB3">
        <w:rPr>
          <w:rFonts w:ascii="Times New Roman" w:hAnsi="Times New Roman" w:cs="Times New Roman"/>
          <w:b/>
          <w:bCs/>
          <w:sz w:val="28"/>
          <w:szCs w:val="28"/>
        </w:rPr>
        <w:t>ачальная (минимальная) цена договора (цена лота)</w:t>
      </w:r>
    </w:p>
    <w:p w:rsidR="001E7C40" w:rsidRDefault="001E7C40" w:rsidP="001E7C40">
      <w:pPr>
        <w:spacing w:line="240" w:lineRule="auto"/>
        <w:ind w:firstLine="708"/>
        <w:jc w:val="both"/>
        <w:rPr>
          <w:rFonts w:ascii="Times New Roman" w:hAnsi="Times New Roman" w:cs="Times New Roman"/>
          <w:bCs/>
          <w:iCs/>
          <w:sz w:val="28"/>
          <w:szCs w:val="28"/>
        </w:rPr>
      </w:pPr>
      <w:r w:rsidRPr="00F76E70">
        <w:rPr>
          <w:rFonts w:ascii="Times New Roman" w:hAnsi="Times New Roman" w:cs="Times New Roman"/>
          <w:sz w:val="28"/>
          <w:szCs w:val="28"/>
        </w:rPr>
        <w:t xml:space="preserve">Начальная (минимальная) цена договора (цена лота) муниципального имущества устанавливается в размере ежемесячного платежа за право владения и пользования указанным имуществом на основании отчёта об оценке </w:t>
      </w:r>
      <w:r w:rsidRPr="00F76E70">
        <w:rPr>
          <w:rFonts w:ascii="Times New Roman" w:hAnsi="Times New Roman" w:cs="Times New Roman"/>
          <w:bCs/>
          <w:iCs/>
          <w:sz w:val="28"/>
          <w:szCs w:val="28"/>
        </w:rPr>
        <w:t>от 12.01.2023 № 01/13-012023, подготовленног</w:t>
      </w:r>
      <w:proofErr w:type="gramStart"/>
      <w:r w:rsidRPr="00F76E70">
        <w:rPr>
          <w:rFonts w:ascii="Times New Roman" w:hAnsi="Times New Roman" w:cs="Times New Roman"/>
          <w:bCs/>
          <w:iCs/>
          <w:sz w:val="28"/>
          <w:szCs w:val="28"/>
        </w:rPr>
        <w:t>о ООО</w:t>
      </w:r>
      <w:proofErr w:type="gramEnd"/>
      <w:r w:rsidRPr="00F76E70">
        <w:rPr>
          <w:rFonts w:ascii="Times New Roman" w:hAnsi="Times New Roman" w:cs="Times New Roman"/>
          <w:bCs/>
          <w:iCs/>
          <w:sz w:val="28"/>
          <w:szCs w:val="28"/>
        </w:rPr>
        <w:t xml:space="preserve"> «Стандарт – Эксперт»,</w:t>
      </w:r>
      <w:r w:rsidRPr="00F76E70">
        <w:rPr>
          <w:rFonts w:ascii="Times New Roman" w:hAnsi="Times New Roman" w:cs="Times New Roman"/>
          <w:sz w:val="28"/>
          <w:szCs w:val="28"/>
        </w:rPr>
        <w:t xml:space="preserve"> составляет </w:t>
      </w:r>
      <w:r w:rsidRPr="00F76E70">
        <w:rPr>
          <w:rFonts w:ascii="Times New Roman" w:hAnsi="Times New Roman" w:cs="Times New Roman"/>
          <w:b/>
          <w:bCs/>
          <w:iCs/>
          <w:sz w:val="28"/>
          <w:szCs w:val="28"/>
        </w:rPr>
        <w:t>6 765 (шесть тысяч семьсот шестьдесят пять) рублей</w:t>
      </w:r>
      <w:r w:rsidRPr="00F76E70">
        <w:rPr>
          <w:rFonts w:ascii="Times New Roman" w:hAnsi="Times New Roman" w:cs="Times New Roman"/>
          <w:bCs/>
          <w:iCs/>
          <w:sz w:val="28"/>
          <w:szCs w:val="28"/>
        </w:rPr>
        <w:t>, без учета НДС, коммунальных и эксплуатационных расходов.</w:t>
      </w:r>
    </w:p>
    <w:p w:rsidR="001E7C40" w:rsidRDefault="001E7C40" w:rsidP="001E7C40">
      <w:pPr>
        <w:spacing w:line="240" w:lineRule="auto"/>
        <w:ind w:firstLine="708"/>
        <w:jc w:val="both"/>
        <w:rPr>
          <w:rFonts w:ascii="Times New Roman" w:hAnsi="Times New Roman" w:cs="Times New Roman"/>
          <w:bCs/>
          <w:iCs/>
          <w:sz w:val="28"/>
          <w:szCs w:val="28"/>
        </w:rPr>
      </w:pPr>
    </w:p>
    <w:p w:rsidR="001E7C40" w:rsidRDefault="001E7C40" w:rsidP="006B3008">
      <w:pPr>
        <w:pStyle w:val="a3"/>
        <w:numPr>
          <w:ilvl w:val="0"/>
          <w:numId w:val="23"/>
        </w:numPr>
        <w:spacing w:line="240" w:lineRule="auto"/>
        <w:jc w:val="both"/>
        <w:rPr>
          <w:rFonts w:ascii="Times New Roman" w:hAnsi="Times New Roman" w:cs="Times New Roman"/>
          <w:b/>
          <w:sz w:val="28"/>
          <w:szCs w:val="28"/>
        </w:rPr>
      </w:pPr>
      <w:r w:rsidRPr="001E7C40">
        <w:rPr>
          <w:rFonts w:ascii="Times New Roman" w:hAnsi="Times New Roman" w:cs="Times New Roman"/>
          <w:b/>
          <w:sz w:val="28"/>
          <w:szCs w:val="28"/>
        </w:rPr>
        <w:lastRenderedPageBreak/>
        <w:t>Величина повышения начальной цены договора («шаг аукциона»</w:t>
      </w:r>
      <w:r w:rsidR="00FF7EC7">
        <w:rPr>
          <w:rFonts w:ascii="Times New Roman" w:hAnsi="Times New Roman" w:cs="Times New Roman"/>
          <w:b/>
          <w:sz w:val="28"/>
          <w:szCs w:val="28"/>
        </w:rPr>
        <w:t>)</w:t>
      </w:r>
    </w:p>
    <w:p w:rsidR="004303CD" w:rsidRPr="004303CD" w:rsidRDefault="004303CD" w:rsidP="004303CD">
      <w:pPr>
        <w:spacing w:line="240" w:lineRule="auto"/>
        <w:ind w:firstLine="709"/>
        <w:jc w:val="both"/>
        <w:rPr>
          <w:rFonts w:ascii="Times New Roman" w:eastAsia="Calibri" w:hAnsi="Times New Roman" w:cs="Times New Roman"/>
          <w:sz w:val="28"/>
          <w:szCs w:val="28"/>
        </w:rPr>
      </w:pPr>
      <w:r w:rsidRPr="004303CD">
        <w:rPr>
          <w:rFonts w:ascii="Times New Roman" w:eastAsia="Calibri" w:hAnsi="Times New Roman" w:cs="Times New Roman"/>
          <w:sz w:val="28"/>
          <w:szCs w:val="28"/>
        </w:rPr>
        <w:t xml:space="preserve">Величина повышения начальной договора («шаг аукциона») составляет </w:t>
      </w:r>
      <w:r w:rsidRPr="004303CD">
        <w:rPr>
          <w:rFonts w:ascii="Times New Roman" w:eastAsia="Calibri" w:hAnsi="Times New Roman" w:cs="Times New Roman"/>
          <w:b/>
          <w:sz w:val="28"/>
          <w:szCs w:val="28"/>
        </w:rPr>
        <w:t xml:space="preserve">338 (триста тридцать восемь) рублей 25 копеек </w:t>
      </w:r>
      <w:r w:rsidRPr="004303CD">
        <w:rPr>
          <w:rFonts w:ascii="Times New Roman" w:eastAsia="Calibri" w:hAnsi="Times New Roman" w:cs="Times New Roman"/>
          <w:sz w:val="28"/>
          <w:szCs w:val="28"/>
        </w:rPr>
        <w:t>(5% начальной цены договора).</w:t>
      </w:r>
    </w:p>
    <w:p w:rsidR="00CF3AB3" w:rsidRPr="00D21B19" w:rsidRDefault="00CF3AB3" w:rsidP="00D21B19">
      <w:pPr>
        <w:spacing w:line="240" w:lineRule="auto"/>
        <w:rPr>
          <w:rFonts w:ascii="Times New Roman" w:hAnsi="Times New Roman" w:cs="Times New Roman"/>
          <w:bCs/>
          <w:sz w:val="28"/>
          <w:szCs w:val="28"/>
        </w:rPr>
      </w:pPr>
    </w:p>
    <w:p w:rsidR="00E42892" w:rsidRPr="00E42892" w:rsidRDefault="00E42892" w:rsidP="006B3008">
      <w:pPr>
        <w:pStyle w:val="a3"/>
        <w:numPr>
          <w:ilvl w:val="0"/>
          <w:numId w:val="24"/>
        </w:numPr>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С</w:t>
      </w:r>
      <w:r w:rsidRPr="00E42892">
        <w:rPr>
          <w:rFonts w:ascii="Times New Roman" w:hAnsi="Times New Roman" w:cs="Times New Roman"/>
          <w:b/>
          <w:bCs/>
          <w:sz w:val="28"/>
          <w:szCs w:val="28"/>
        </w:rPr>
        <w:t>рок, в течение которого должен быть подписан проект договора</w:t>
      </w:r>
    </w:p>
    <w:p w:rsidR="0005070E" w:rsidRDefault="00E42892" w:rsidP="00E42892">
      <w:pPr>
        <w:spacing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Проект договора аренды муниципального имущества должен быть подписан в срок, составляющий </w:t>
      </w:r>
      <w:r w:rsidRPr="00E42892">
        <w:rPr>
          <w:rFonts w:ascii="Times New Roman" w:hAnsi="Times New Roman" w:cs="Times New Roman"/>
          <w:bCs/>
          <w:sz w:val="28"/>
          <w:szCs w:val="28"/>
        </w:rPr>
        <w:t>не менее десяти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w:t>
      </w:r>
      <w:r>
        <w:rPr>
          <w:rFonts w:ascii="Times New Roman" w:hAnsi="Times New Roman" w:cs="Times New Roman"/>
          <w:bCs/>
          <w:sz w:val="28"/>
          <w:szCs w:val="28"/>
        </w:rPr>
        <w:t>стие в аукционе либо признания У</w:t>
      </w:r>
      <w:r w:rsidRPr="00E42892">
        <w:rPr>
          <w:rFonts w:ascii="Times New Roman" w:hAnsi="Times New Roman" w:cs="Times New Roman"/>
          <w:bCs/>
          <w:sz w:val="28"/>
          <w:szCs w:val="28"/>
        </w:rPr>
        <w:t>ча</w:t>
      </w:r>
      <w:r>
        <w:rPr>
          <w:rFonts w:ascii="Times New Roman" w:hAnsi="Times New Roman" w:cs="Times New Roman"/>
          <w:bCs/>
          <w:sz w:val="28"/>
          <w:szCs w:val="28"/>
        </w:rPr>
        <w:t>стником аукциона только одного З</w:t>
      </w:r>
      <w:r w:rsidRPr="00E42892">
        <w:rPr>
          <w:rFonts w:ascii="Times New Roman" w:hAnsi="Times New Roman" w:cs="Times New Roman"/>
          <w:bCs/>
          <w:sz w:val="28"/>
          <w:szCs w:val="28"/>
        </w:rPr>
        <w:t>аявителя</w:t>
      </w:r>
      <w:r w:rsidR="0005070E">
        <w:rPr>
          <w:rFonts w:ascii="Times New Roman" w:hAnsi="Times New Roman" w:cs="Times New Roman"/>
          <w:bCs/>
          <w:sz w:val="28"/>
          <w:szCs w:val="28"/>
        </w:rPr>
        <w:t>.</w:t>
      </w:r>
    </w:p>
    <w:p w:rsidR="009540C3" w:rsidRDefault="009540C3" w:rsidP="0005070E">
      <w:pPr>
        <w:pStyle w:val="u"/>
        <w:spacing w:before="0" w:beforeAutospacing="0" w:after="0" w:afterAutospacing="0"/>
        <w:ind w:firstLine="567"/>
        <w:contextualSpacing/>
        <w:jc w:val="both"/>
        <w:rPr>
          <w:sz w:val="28"/>
          <w:szCs w:val="28"/>
        </w:rPr>
      </w:pPr>
      <w:r>
        <w:rPr>
          <w:sz w:val="28"/>
          <w:szCs w:val="28"/>
        </w:rPr>
        <w:t xml:space="preserve">Проект договора аренды </w:t>
      </w:r>
      <w:r w:rsidRPr="009540C3">
        <w:rPr>
          <w:bCs/>
          <w:sz w:val="28"/>
          <w:szCs w:val="28"/>
        </w:rPr>
        <w:t>муниципального имущества</w:t>
      </w:r>
      <w:r>
        <w:rPr>
          <w:bCs/>
          <w:sz w:val="28"/>
          <w:szCs w:val="28"/>
        </w:rPr>
        <w:t xml:space="preserve"> приложен к настоящей Документации и является ее неотъемлемой частью (Приложение № 2).</w:t>
      </w:r>
    </w:p>
    <w:p w:rsidR="00D933A0" w:rsidRDefault="00D933A0" w:rsidP="00E42892">
      <w:pPr>
        <w:spacing w:line="240" w:lineRule="auto"/>
        <w:ind w:firstLine="709"/>
        <w:jc w:val="both"/>
        <w:rPr>
          <w:rFonts w:ascii="Times New Roman" w:hAnsi="Times New Roman" w:cs="Times New Roman"/>
          <w:bCs/>
          <w:sz w:val="28"/>
          <w:szCs w:val="28"/>
        </w:rPr>
      </w:pPr>
    </w:p>
    <w:p w:rsidR="00D933A0" w:rsidRDefault="002957E9" w:rsidP="006B3008">
      <w:pPr>
        <w:pStyle w:val="a3"/>
        <w:numPr>
          <w:ilvl w:val="0"/>
          <w:numId w:val="24"/>
        </w:numPr>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Срок действия договора</w:t>
      </w:r>
    </w:p>
    <w:p w:rsidR="0005070E" w:rsidRDefault="0005070E" w:rsidP="0005070E">
      <w:pPr>
        <w:pStyle w:val="a3"/>
        <w:spacing w:line="240" w:lineRule="auto"/>
        <w:ind w:left="1429"/>
        <w:rPr>
          <w:rFonts w:ascii="Times New Roman" w:hAnsi="Times New Roman" w:cs="Times New Roman"/>
          <w:b/>
          <w:bCs/>
          <w:sz w:val="28"/>
          <w:szCs w:val="28"/>
        </w:rPr>
      </w:pPr>
    </w:p>
    <w:p w:rsidR="002957E9" w:rsidRDefault="00AA11E3" w:rsidP="003B7D0B">
      <w:pPr>
        <w:pStyle w:val="a3"/>
        <w:spacing w:line="240" w:lineRule="auto"/>
        <w:ind w:left="0" w:firstLine="709"/>
        <w:jc w:val="both"/>
        <w:rPr>
          <w:rFonts w:ascii="Times New Roman" w:hAnsi="Times New Roman" w:cs="Times New Roman"/>
          <w:bCs/>
          <w:sz w:val="28"/>
          <w:szCs w:val="28"/>
        </w:rPr>
      </w:pPr>
      <w:r w:rsidRPr="002957E9">
        <w:rPr>
          <w:rFonts w:ascii="Times New Roman" w:hAnsi="Times New Roman" w:cs="Times New Roman"/>
          <w:bCs/>
          <w:sz w:val="28"/>
          <w:szCs w:val="28"/>
        </w:rPr>
        <w:t xml:space="preserve">Договор аренды муниципального имущества заключается на срок </w:t>
      </w:r>
      <w:r w:rsidRPr="00C13B75">
        <w:rPr>
          <w:rFonts w:ascii="Times New Roman" w:hAnsi="Times New Roman" w:cs="Times New Roman"/>
          <w:b/>
          <w:bCs/>
          <w:sz w:val="28"/>
          <w:szCs w:val="28"/>
        </w:rPr>
        <w:t>5</w:t>
      </w:r>
      <w:r w:rsidR="009540C3" w:rsidRPr="00C13B75">
        <w:rPr>
          <w:rFonts w:ascii="Times New Roman" w:hAnsi="Times New Roman" w:cs="Times New Roman"/>
          <w:b/>
          <w:bCs/>
          <w:sz w:val="28"/>
          <w:szCs w:val="28"/>
        </w:rPr>
        <w:t xml:space="preserve"> (пять)</w:t>
      </w:r>
      <w:r w:rsidRPr="00C13B75">
        <w:rPr>
          <w:rFonts w:ascii="Times New Roman" w:hAnsi="Times New Roman" w:cs="Times New Roman"/>
          <w:b/>
          <w:bCs/>
          <w:sz w:val="28"/>
          <w:szCs w:val="28"/>
        </w:rPr>
        <w:t xml:space="preserve"> лет</w:t>
      </w:r>
      <w:r w:rsidRPr="002957E9">
        <w:rPr>
          <w:rFonts w:ascii="Times New Roman" w:hAnsi="Times New Roman" w:cs="Times New Roman"/>
          <w:bCs/>
          <w:sz w:val="28"/>
          <w:szCs w:val="28"/>
        </w:rPr>
        <w:t>.</w:t>
      </w:r>
      <w:r w:rsidR="00F9499D" w:rsidRPr="002957E9">
        <w:rPr>
          <w:rFonts w:ascii="Times New Roman" w:hAnsi="Times New Roman" w:cs="Times New Roman"/>
          <w:bCs/>
          <w:sz w:val="28"/>
          <w:szCs w:val="28"/>
        </w:rPr>
        <w:t xml:space="preserve"> </w:t>
      </w:r>
    </w:p>
    <w:p w:rsidR="003B7D0B" w:rsidRDefault="003B7D0B" w:rsidP="003B7D0B">
      <w:pPr>
        <w:pStyle w:val="a3"/>
        <w:spacing w:line="240" w:lineRule="auto"/>
        <w:ind w:left="0" w:firstLine="709"/>
        <w:jc w:val="both"/>
        <w:rPr>
          <w:rFonts w:ascii="Times New Roman" w:hAnsi="Times New Roman" w:cs="Times New Roman"/>
          <w:bCs/>
          <w:sz w:val="28"/>
          <w:szCs w:val="28"/>
        </w:rPr>
      </w:pPr>
    </w:p>
    <w:p w:rsidR="002957E9" w:rsidRDefault="002957E9" w:rsidP="006B3008">
      <w:pPr>
        <w:pStyle w:val="a3"/>
        <w:numPr>
          <w:ilvl w:val="0"/>
          <w:numId w:val="24"/>
        </w:numPr>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Ф</w:t>
      </w:r>
      <w:r w:rsidRPr="002957E9">
        <w:rPr>
          <w:rFonts w:ascii="Times New Roman" w:hAnsi="Times New Roman" w:cs="Times New Roman"/>
          <w:b/>
          <w:bCs/>
          <w:sz w:val="28"/>
          <w:szCs w:val="28"/>
        </w:rPr>
        <w:t xml:space="preserve">орму, сроки и порядок оплаты по договору </w:t>
      </w:r>
    </w:p>
    <w:p w:rsidR="0005070E" w:rsidRDefault="0005070E" w:rsidP="0005070E">
      <w:pPr>
        <w:ind w:firstLine="708"/>
        <w:jc w:val="both"/>
        <w:rPr>
          <w:rFonts w:ascii="Times New Roman" w:hAnsi="Times New Roman" w:cs="Times New Roman"/>
          <w:bCs/>
          <w:sz w:val="28"/>
          <w:szCs w:val="28"/>
        </w:rPr>
      </w:pPr>
      <w:r>
        <w:rPr>
          <w:rFonts w:ascii="Times New Roman" w:hAnsi="Times New Roman" w:cs="Times New Roman"/>
          <w:bCs/>
          <w:sz w:val="28"/>
          <w:szCs w:val="28"/>
        </w:rPr>
        <w:t>Форма арендной планы, а также п</w:t>
      </w:r>
      <w:r w:rsidRPr="0005070E">
        <w:rPr>
          <w:rFonts w:ascii="Times New Roman" w:hAnsi="Times New Roman" w:cs="Times New Roman"/>
          <w:bCs/>
          <w:sz w:val="28"/>
          <w:szCs w:val="28"/>
        </w:rPr>
        <w:t>орядок, условия и сроки</w:t>
      </w:r>
      <w:r>
        <w:rPr>
          <w:rFonts w:ascii="Times New Roman" w:hAnsi="Times New Roman" w:cs="Times New Roman"/>
          <w:bCs/>
          <w:sz w:val="28"/>
          <w:szCs w:val="28"/>
        </w:rPr>
        <w:t xml:space="preserve"> ее </w:t>
      </w:r>
      <w:r w:rsidRPr="0005070E">
        <w:rPr>
          <w:rFonts w:ascii="Times New Roman" w:hAnsi="Times New Roman" w:cs="Times New Roman"/>
          <w:bCs/>
          <w:sz w:val="28"/>
          <w:szCs w:val="28"/>
        </w:rPr>
        <w:t xml:space="preserve"> внесения определяются договором аренды</w:t>
      </w:r>
      <w:r>
        <w:rPr>
          <w:rFonts w:ascii="Times New Roman" w:hAnsi="Times New Roman" w:cs="Times New Roman"/>
          <w:bCs/>
          <w:sz w:val="28"/>
          <w:szCs w:val="28"/>
        </w:rPr>
        <w:t xml:space="preserve"> муниципального имущества.</w:t>
      </w:r>
    </w:p>
    <w:p w:rsidR="003B7D0B" w:rsidRDefault="003B7D0B" w:rsidP="0005070E">
      <w:pPr>
        <w:ind w:firstLine="708"/>
        <w:jc w:val="both"/>
        <w:rPr>
          <w:rFonts w:ascii="Times New Roman" w:hAnsi="Times New Roman" w:cs="Times New Roman"/>
          <w:bCs/>
          <w:sz w:val="28"/>
          <w:szCs w:val="28"/>
        </w:rPr>
      </w:pPr>
    </w:p>
    <w:p w:rsidR="003B7D0B" w:rsidRDefault="003B7D0B" w:rsidP="006B3008">
      <w:pPr>
        <w:pStyle w:val="a3"/>
        <w:numPr>
          <w:ilvl w:val="0"/>
          <w:numId w:val="24"/>
        </w:numPr>
        <w:jc w:val="center"/>
        <w:rPr>
          <w:rFonts w:ascii="Times New Roman" w:hAnsi="Times New Roman" w:cs="Times New Roman"/>
          <w:b/>
          <w:bCs/>
          <w:sz w:val="28"/>
          <w:szCs w:val="28"/>
        </w:rPr>
      </w:pPr>
      <w:r w:rsidRPr="003B7D0B">
        <w:rPr>
          <w:rFonts w:ascii="Times New Roman" w:hAnsi="Times New Roman" w:cs="Times New Roman"/>
          <w:b/>
          <w:bCs/>
          <w:sz w:val="28"/>
          <w:szCs w:val="28"/>
        </w:rPr>
        <w:t>Условия заключения договора</w:t>
      </w:r>
      <w:r>
        <w:rPr>
          <w:rFonts w:ascii="Times New Roman" w:hAnsi="Times New Roman" w:cs="Times New Roman"/>
          <w:b/>
          <w:bCs/>
          <w:sz w:val="28"/>
          <w:szCs w:val="28"/>
        </w:rPr>
        <w:t xml:space="preserve"> по результатам аукциона</w:t>
      </w:r>
    </w:p>
    <w:p w:rsidR="003B7D0B" w:rsidRPr="003B7D0B" w:rsidRDefault="003B7D0B" w:rsidP="003B7D0B">
      <w:pPr>
        <w:pStyle w:val="a3"/>
        <w:spacing w:line="240" w:lineRule="auto"/>
        <w:ind w:left="1069"/>
        <w:rPr>
          <w:rFonts w:ascii="Times New Roman" w:hAnsi="Times New Roman" w:cs="Times New Roman"/>
          <w:b/>
          <w:bCs/>
          <w:sz w:val="28"/>
          <w:szCs w:val="28"/>
        </w:rPr>
      </w:pPr>
    </w:p>
    <w:p w:rsidR="003B7D0B" w:rsidRDefault="003B7D0B" w:rsidP="006B3008">
      <w:pPr>
        <w:pStyle w:val="a3"/>
        <w:numPr>
          <w:ilvl w:val="0"/>
          <w:numId w:val="10"/>
        </w:numPr>
        <w:spacing w:line="240" w:lineRule="auto"/>
        <w:ind w:left="0" w:firstLine="709"/>
        <w:jc w:val="both"/>
        <w:rPr>
          <w:rFonts w:ascii="Times New Roman" w:hAnsi="Times New Roman" w:cs="Times New Roman"/>
          <w:bCs/>
          <w:sz w:val="28"/>
          <w:szCs w:val="28"/>
        </w:rPr>
      </w:pPr>
      <w:r w:rsidRPr="003B7D0B">
        <w:rPr>
          <w:rFonts w:ascii="Times New Roman" w:hAnsi="Times New Roman" w:cs="Times New Roman"/>
          <w:bCs/>
          <w:sz w:val="28"/>
          <w:szCs w:val="28"/>
        </w:rPr>
        <w:t>При заключении и (или) исполнении договора цена такого договора не может быть ниже начальной (минимальной) цены договора (цены лота), указанной в извещении о проведен</w:t>
      </w:r>
      <w:proofErr w:type="gramStart"/>
      <w:r w:rsidRPr="003B7D0B">
        <w:rPr>
          <w:rFonts w:ascii="Times New Roman" w:hAnsi="Times New Roman" w:cs="Times New Roman"/>
          <w:bCs/>
          <w:sz w:val="28"/>
          <w:szCs w:val="28"/>
        </w:rPr>
        <w:t xml:space="preserve">ии </w:t>
      </w:r>
      <w:r w:rsidR="003D0ECF">
        <w:rPr>
          <w:rFonts w:ascii="Times New Roman" w:hAnsi="Times New Roman" w:cs="Times New Roman"/>
          <w:bCs/>
          <w:sz w:val="28"/>
          <w:szCs w:val="28"/>
        </w:rPr>
        <w:t>ау</w:t>
      </w:r>
      <w:proofErr w:type="gramEnd"/>
      <w:r w:rsidR="003D0ECF">
        <w:rPr>
          <w:rFonts w:ascii="Times New Roman" w:hAnsi="Times New Roman" w:cs="Times New Roman"/>
          <w:bCs/>
          <w:sz w:val="28"/>
          <w:szCs w:val="28"/>
        </w:rPr>
        <w:t>кциона</w:t>
      </w:r>
      <w:r w:rsidRPr="003B7D0B">
        <w:rPr>
          <w:rFonts w:ascii="Times New Roman" w:hAnsi="Times New Roman" w:cs="Times New Roman"/>
          <w:bCs/>
          <w:sz w:val="28"/>
          <w:szCs w:val="28"/>
        </w:rPr>
        <w:t xml:space="preserve">, но может быть увеличена по соглашению сторон в порядке, установленном договором. </w:t>
      </w:r>
    </w:p>
    <w:p w:rsidR="008B384E" w:rsidRDefault="00BE431B" w:rsidP="006B3008">
      <w:pPr>
        <w:pStyle w:val="a3"/>
        <w:numPr>
          <w:ilvl w:val="0"/>
          <w:numId w:val="10"/>
        </w:numPr>
        <w:ind w:left="0" w:firstLine="709"/>
        <w:jc w:val="both"/>
        <w:rPr>
          <w:rFonts w:ascii="Times New Roman" w:hAnsi="Times New Roman" w:cs="Times New Roman"/>
          <w:bCs/>
          <w:sz w:val="28"/>
          <w:szCs w:val="28"/>
        </w:rPr>
      </w:pPr>
      <w:r>
        <w:rPr>
          <w:rFonts w:ascii="Times New Roman" w:hAnsi="Times New Roman" w:cs="Times New Roman"/>
          <w:bCs/>
          <w:sz w:val="28"/>
          <w:szCs w:val="28"/>
        </w:rPr>
        <w:t>П</w:t>
      </w:r>
      <w:r w:rsidRPr="00BE431B">
        <w:rPr>
          <w:rFonts w:ascii="Times New Roman" w:hAnsi="Times New Roman" w:cs="Times New Roman"/>
          <w:bCs/>
          <w:sz w:val="28"/>
          <w:szCs w:val="28"/>
        </w:rPr>
        <w:t>ри заключении и исполн</w:t>
      </w:r>
      <w:r w:rsidR="0091269C">
        <w:rPr>
          <w:rFonts w:ascii="Times New Roman" w:hAnsi="Times New Roman" w:cs="Times New Roman"/>
          <w:bCs/>
          <w:sz w:val="28"/>
          <w:szCs w:val="28"/>
        </w:rPr>
        <w:t xml:space="preserve">ении договора изменение условий </w:t>
      </w:r>
      <w:r w:rsidRPr="00BE431B">
        <w:rPr>
          <w:rFonts w:ascii="Times New Roman" w:hAnsi="Times New Roman" w:cs="Times New Roman"/>
          <w:bCs/>
          <w:sz w:val="28"/>
          <w:szCs w:val="28"/>
        </w:rPr>
        <w:t>договора, указанных в документации об аукционе, по соглашению сторон и в однос</w:t>
      </w:r>
      <w:r w:rsidR="006E0E17">
        <w:rPr>
          <w:rFonts w:ascii="Times New Roman" w:hAnsi="Times New Roman" w:cs="Times New Roman"/>
          <w:bCs/>
          <w:sz w:val="28"/>
          <w:szCs w:val="28"/>
        </w:rPr>
        <w:t>тороннем порядке не допускается.</w:t>
      </w:r>
    </w:p>
    <w:p w:rsidR="008B384E" w:rsidRPr="008B384E" w:rsidRDefault="008B384E" w:rsidP="006B3008">
      <w:pPr>
        <w:pStyle w:val="a3"/>
        <w:numPr>
          <w:ilvl w:val="0"/>
          <w:numId w:val="10"/>
        </w:numPr>
        <w:spacing w:line="240" w:lineRule="auto"/>
        <w:ind w:left="0" w:firstLine="709"/>
        <w:jc w:val="both"/>
        <w:rPr>
          <w:rFonts w:ascii="Times New Roman" w:eastAsia="Times New Roman" w:hAnsi="Times New Roman" w:cs="Times New Roman"/>
          <w:b/>
          <w:bCs/>
          <w:color w:val="1A1A1A"/>
          <w:sz w:val="28"/>
          <w:szCs w:val="28"/>
          <w:lang w:eastAsia="ru-RU"/>
        </w:rPr>
      </w:pPr>
      <w:r w:rsidRPr="008B384E">
        <w:rPr>
          <w:rFonts w:ascii="Times New Roman" w:eastAsia="Times New Roman" w:hAnsi="Times New Roman" w:cs="Times New Roman"/>
          <w:color w:val="1A1A1A"/>
          <w:sz w:val="28"/>
          <w:szCs w:val="28"/>
          <w:lang w:eastAsia="ru-RU"/>
        </w:rPr>
        <w:t xml:space="preserve">На момент окончания срока договора аренды техническое состояние муниципального имущества, права на которое передаются по </w:t>
      </w:r>
      <w:r w:rsidRPr="008B384E">
        <w:rPr>
          <w:rFonts w:ascii="Times New Roman" w:eastAsia="Times New Roman" w:hAnsi="Times New Roman" w:cs="Times New Roman"/>
          <w:color w:val="1A1A1A"/>
          <w:sz w:val="28"/>
          <w:szCs w:val="28"/>
          <w:lang w:eastAsia="ru-RU"/>
        </w:rPr>
        <w:lastRenderedPageBreak/>
        <w:t>договору, должно соответствовать установленным законодательством требованиям, пригодным для дальнейшей эксплуатации.</w:t>
      </w:r>
    </w:p>
    <w:p w:rsidR="00ED67BB" w:rsidRPr="008B384E" w:rsidRDefault="006B3008" w:rsidP="006B3008">
      <w:pPr>
        <w:pStyle w:val="a3"/>
        <w:numPr>
          <w:ilvl w:val="0"/>
          <w:numId w:val="10"/>
        </w:numPr>
        <w:ind w:left="0" w:firstLine="709"/>
        <w:jc w:val="both"/>
        <w:rPr>
          <w:rFonts w:ascii="Times New Roman" w:hAnsi="Times New Roman" w:cs="Times New Roman"/>
          <w:bCs/>
          <w:sz w:val="28"/>
          <w:szCs w:val="28"/>
        </w:rPr>
      </w:pPr>
      <w:r w:rsidRPr="006B3008">
        <w:rPr>
          <w:rFonts w:ascii="Times New Roman" w:hAnsi="Times New Roman" w:cs="Times New Roman"/>
          <w:bCs/>
          <w:sz w:val="28"/>
          <w:szCs w:val="28"/>
        </w:rPr>
        <w:t>Передача права по договору третьим лицам не допускается.</w:t>
      </w:r>
    </w:p>
    <w:p w:rsidR="00CB5F92" w:rsidRPr="00CB5F92" w:rsidRDefault="00CB5F92" w:rsidP="00CB5F92">
      <w:pPr>
        <w:jc w:val="center"/>
        <w:rPr>
          <w:rFonts w:ascii="Times New Roman" w:hAnsi="Times New Roman" w:cs="Times New Roman"/>
          <w:sz w:val="28"/>
          <w:szCs w:val="28"/>
        </w:rPr>
      </w:pPr>
    </w:p>
    <w:sectPr w:rsidR="00CB5F92" w:rsidRPr="00CB5F92" w:rsidSect="00FF42AF">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56ED6"/>
    <w:multiLevelType w:val="hybridMultilevel"/>
    <w:tmpl w:val="BC7ECFB6"/>
    <w:lvl w:ilvl="0" w:tplc="CBD8B2E8">
      <w:start w:val="4"/>
      <w:numFmt w:val="upperRoman"/>
      <w:lvlText w:val="%1."/>
      <w:lvlJc w:val="left"/>
      <w:pPr>
        <w:ind w:left="1428"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C32F51"/>
    <w:multiLevelType w:val="hybridMultilevel"/>
    <w:tmpl w:val="82F8C388"/>
    <w:lvl w:ilvl="0" w:tplc="83D2ABBA">
      <w:start w:val="7"/>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14A47F41"/>
    <w:multiLevelType w:val="hybridMultilevel"/>
    <w:tmpl w:val="57C82266"/>
    <w:lvl w:ilvl="0" w:tplc="95EE34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16600998"/>
    <w:multiLevelType w:val="hybridMultilevel"/>
    <w:tmpl w:val="85A47044"/>
    <w:lvl w:ilvl="0" w:tplc="5E8CB206">
      <w:start w:val="6"/>
      <w:numFmt w:val="upperRoman"/>
      <w:lvlText w:val="%1."/>
      <w:lvlJc w:val="left"/>
      <w:pPr>
        <w:ind w:left="1068" w:hanging="360"/>
      </w:pPr>
      <w:rPr>
        <w:rFonts w:eastAsia="Calibr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8BB73E2"/>
    <w:multiLevelType w:val="hybridMultilevel"/>
    <w:tmpl w:val="7A14AEA0"/>
    <w:lvl w:ilvl="0" w:tplc="BDA4CA82">
      <w:start w:val="1"/>
      <w:numFmt w:val="decimal"/>
      <w:lvlText w:val="%1."/>
      <w:lvlJc w:val="left"/>
      <w:pPr>
        <w:ind w:left="1065" w:hanging="360"/>
      </w:pPr>
      <w:rPr>
        <w:rFonts w:hint="default"/>
        <w:b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22D914E8"/>
    <w:multiLevelType w:val="hybridMultilevel"/>
    <w:tmpl w:val="54BAD21E"/>
    <w:lvl w:ilvl="0" w:tplc="9006D0EA">
      <w:start w:val="5"/>
      <w:numFmt w:val="upperRoman"/>
      <w:lvlText w:val="%1"/>
      <w:lvlJc w:val="left"/>
      <w:pPr>
        <w:ind w:left="1069"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6373E89"/>
    <w:multiLevelType w:val="hybridMultilevel"/>
    <w:tmpl w:val="54BC18CA"/>
    <w:lvl w:ilvl="0" w:tplc="623E5EFE">
      <w:start w:val="1"/>
      <w:numFmt w:val="decimal"/>
      <w:lvlText w:val="%1."/>
      <w:lvlJc w:val="left"/>
      <w:pPr>
        <w:ind w:left="1068" w:hanging="360"/>
      </w:pPr>
      <w:rPr>
        <w:rFonts w:eastAsia="Times New Roman" w:hint="default"/>
        <w:b w:val="0"/>
        <w:sz w:val="28"/>
        <w:szCs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30DC1EEC"/>
    <w:multiLevelType w:val="hybridMultilevel"/>
    <w:tmpl w:val="0D689D76"/>
    <w:lvl w:ilvl="0" w:tplc="D0C25CC8">
      <w:start w:val="1"/>
      <w:numFmt w:val="bullet"/>
      <w:lvlText w:val=""/>
      <w:lvlJc w:val="left"/>
      <w:pPr>
        <w:ind w:left="1502" w:hanging="360"/>
      </w:pPr>
      <w:rPr>
        <w:rFonts w:ascii="Symbol" w:hAnsi="Symbol" w:hint="default"/>
      </w:rPr>
    </w:lvl>
    <w:lvl w:ilvl="1" w:tplc="04190003" w:tentative="1">
      <w:start w:val="1"/>
      <w:numFmt w:val="bullet"/>
      <w:lvlText w:val="o"/>
      <w:lvlJc w:val="left"/>
      <w:pPr>
        <w:ind w:left="2222" w:hanging="360"/>
      </w:pPr>
      <w:rPr>
        <w:rFonts w:ascii="Courier New" w:hAnsi="Courier New" w:cs="Courier New" w:hint="default"/>
      </w:rPr>
    </w:lvl>
    <w:lvl w:ilvl="2" w:tplc="04190005" w:tentative="1">
      <w:start w:val="1"/>
      <w:numFmt w:val="bullet"/>
      <w:lvlText w:val=""/>
      <w:lvlJc w:val="left"/>
      <w:pPr>
        <w:ind w:left="2942" w:hanging="360"/>
      </w:pPr>
      <w:rPr>
        <w:rFonts w:ascii="Wingdings" w:hAnsi="Wingdings" w:hint="default"/>
      </w:rPr>
    </w:lvl>
    <w:lvl w:ilvl="3" w:tplc="04190001" w:tentative="1">
      <w:start w:val="1"/>
      <w:numFmt w:val="bullet"/>
      <w:lvlText w:val=""/>
      <w:lvlJc w:val="left"/>
      <w:pPr>
        <w:ind w:left="3662" w:hanging="360"/>
      </w:pPr>
      <w:rPr>
        <w:rFonts w:ascii="Symbol" w:hAnsi="Symbol" w:hint="default"/>
      </w:rPr>
    </w:lvl>
    <w:lvl w:ilvl="4" w:tplc="04190003" w:tentative="1">
      <w:start w:val="1"/>
      <w:numFmt w:val="bullet"/>
      <w:lvlText w:val="o"/>
      <w:lvlJc w:val="left"/>
      <w:pPr>
        <w:ind w:left="4382" w:hanging="360"/>
      </w:pPr>
      <w:rPr>
        <w:rFonts w:ascii="Courier New" w:hAnsi="Courier New" w:cs="Courier New" w:hint="default"/>
      </w:rPr>
    </w:lvl>
    <w:lvl w:ilvl="5" w:tplc="04190005" w:tentative="1">
      <w:start w:val="1"/>
      <w:numFmt w:val="bullet"/>
      <w:lvlText w:val=""/>
      <w:lvlJc w:val="left"/>
      <w:pPr>
        <w:ind w:left="5102" w:hanging="360"/>
      </w:pPr>
      <w:rPr>
        <w:rFonts w:ascii="Wingdings" w:hAnsi="Wingdings" w:hint="default"/>
      </w:rPr>
    </w:lvl>
    <w:lvl w:ilvl="6" w:tplc="04190001" w:tentative="1">
      <w:start w:val="1"/>
      <w:numFmt w:val="bullet"/>
      <w:lvlText w:val=""/>
      <w:lvlJc w:val="left"/>
      <w:pPr>
        <w:ind w:left="5822" w:hanging="360"/>
      </w:pPr>
      <w:rPr>
        <w:rFonts w:ascii="Symbol" w:hAnsi="Symbol" w:hint="default"/>
      </w:rPr>
    </w:lvl>
    <w:lvl w:ilvl="7" w:tplc="04190003" w:tentative="1">
      <w:start w:val="1"/>
      <w:numFmt w:val="bullet"/>
      <w:lvlText w:val="o"/>
      <w:lvlJc w:val="left"/>
      <w:pPr>
        <w:ind w:left="6542" w:hanging="360"/>
      </w:pPr>
      <w:rPr>
        <w:rFonts w:ascii="Courier New" w:hAnsi="Courier New" w:cs="Courier New" w:hint="default"/>
      </w:rPr>
    </w:lvl>
    <w:lvl w:ilvl="8" w:tplc="04190005" w:tentative="1">
      <w:start w:val="1"/>
      <w:numFmt w:val="bullet"/>
      <w:lvlText w:val=""/>
      <w:lvlJc w:val="left"/>
      <w:pPr>
        <w:ind w:left="7262" w:hanging="360"/>
      </w:pPr>
      <w:rPr>
        <w:rFonts w:ascii="Wingdings" w:hAnsi="Wingdings" w:hint="default"/>
      </w:rPr>
    </w:lvl>
  </w:abstractNum>
  <w:abstractNum w:abstractNumId="8">
    <w:nsid w:val="3AC95E3A"/>
    <w:multiLevelType w:val="hybridMultilevel"/>
    <w:tmpl w:val="30EEA3E8"/>
    <w:lvl w:ilvl="0" w:tplc="F822CCAC">
      <w:start w:val="9"/>
      <w:numFmt w:val="upperRoman"/>
      <w:lvlText w:val="%1."/>
      <w:lvlJc w:val="left"/>
      <w:pPr>
        <w:ind w:left="1429"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BEE4C78"/>
    <w:multiLevelType w:val="hybridMultilevel"/>
    <w:tmpl w:val="752A6EDE"/>
    <w:lvl w:ilvl="0" w:tplc="9954ADD0">
      <w:start w:val="3"/>
      <w:numFmt w:val="decimal"/>
      <w:lvlText w:val="%1."/>
      <w:lvlJc w:val="left"/>
      <w:pPr>
        <w:ind w:left="1260" w:hanging="360"/>
      </w:pPr>
      <w:rPr>
        <w:rFonts w:hint="default"/>
      </w:rPr>
    </w:lvl>
    <w:lvl w:ilvl="1" w:tplc="04190019">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0">
    <w:nsid w:val="3CAB2281"/>
    <w:multiLevelType w:val="hybridMultilevel"/>
    <w:tmpl w:val="B9FEFEF0"/>
    <w:lvl w:ilvl="0" w:tplc="205E1F3A">
      <w:start w:val="8"/>
      <w:numFmt w:val="upperRoman"/>
      <w:lvlText w:val="%1."/>
      <w:lvlJc w:val="left"/>
      <w:pPr>
        <w:ind w:left="126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D536632"/>
    <w:multiLevelType w:val="hybridMultilevel"/>
    <w:tmpl w:val="91FCDAD0"/>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
    <w:nsid w:val="3ED8313A"/>
    <w:multiLevelType w:val="hybridMultilevel"/>
    <w:tmpl w:val="3754F41E"/>
    <w:lvl w:ilvl="0" w:tplc="D786AF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4762F5F"/>
    <w:multiLevelType w:val="hybridMultilevel"/>
    <w:tmpl w:val="2DB8535C"/>
    <w:lvl w:ilvl="0" w:tplc="D8EC7BFA">
      <w:start w:val="3"/>
      <w:numFmt w:val="upperRoman"/>
      <w:lvlText w:val="%1"/>
      <w:lvlJc w:val="left"/>
      <w:pPr>
        <w:ind w:left="1069"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6F84E51"/>
    <w:multiLevelType w:val="hybridMultilevel"/>
    <w:tmpl w:val="73C02426"/>
    <w:lvl w:ilvl="0" w:tplc="CCC079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57BA32BF"/>
    <w:multiLevelType w:val="hybridMultilevel"/>
    <w:tmpl w:val="C1BCD87C"/>
    <w:lvl w:ilvl="0" w:tplc="56D0E09E">
      <w:start w:val="13"/>
      <w:numFmt w:val="upperRoman"/>
      <w:lvlText w:val="%1."/>
      <w:lvlJc w:val="left"/>
      <w:pPr>
        <w:ind w:left="1429"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0445F92"/>
    <w:multiLevelType w:val="hybridMultilevel"/>
    <w:tmpl w:val="21C28E12"/>
    <w:lvl w:ilvl="0" w:tplc="9250B16C">
      <w:start w:val="2"/>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7">
    <w:nsid w:val="60783320"/>
    <w:multiLevelType w:val="hybridMultilevel"/>
    <w:tmpl w:val="421EF03A"/>
    <w:lvl w:ilvl="0" w:tplc="C89EFD3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0921341"/>
    <w:multiLevelType w:val="hybridMultilevel"/>
    <w:tmpl w:val="0D34D60C"/>
    <w:lvl w:ilvl="0" w:tplc="7EB09F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D425CDB"/>
    <w:multiLevelType w:val="hybridMultilevel"/>
    <w:tmpl w:val="241EEEA8"/>
    <w:lvl w:ilvl="0" w:tplc="D9F2D728">
      <w:start w:val="12"/>
      <w:numFmt w:val="upperRoman"/>
      <w:lvlText w:val="%1."/>
      <w:lvlJc w:val="left"/>
      <w:pPr>
        <w:ind w:left="1429"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A34787D"/>
    <w:multiLevelType w:val="hybridMultilevel"/>
    <w:tmpl w:val="FF6698E0"/>
    <w:lvl w:ilvl="0" w:tplc="E6864AB8">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7B7040DB"/>
    <w:multiLevelType w:val="hybridMultilevel"/>
    <w:tmpl w:val="90FEED3E"/>
    <w:lvl w:ilvl="0" w:tplc="3B34C1C4">
      <w:start w:val="11"/>
      <w:numFmt w:val="upperRoman"/>
      <w:lvlText w:val="%1."/>
      <w:lvlJc w:val="left"/>
      <w:pPr>
        <w:ind w:left="1429"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C495195"/>
    <w:multiLevelType w:val="hybridMultilevel"/>
    <w:tmpl w:val="4D0064EA"/>
    <w:lvl w:ilvl="0" w:tplc="53205618">
      <w:start w:val="2"/>
      <w:numFmt w:val="upperRoman"/>
      <w:lvlText w:val="%1."/>
      <w:lvlJc w:val="left"/>
      <w:pPr>
        <w:ind w:left="1429" w:hanging="360"/>
      </w:pPr>
      <w:rPr>
        <w:rFonts w:hint="default"/>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7D4472F9"/>
    <w:multiLevelType w:val="hybridMultilevel"/>
    <w:tmpl w:val="81E492CA"/>
    <w:lvl w:ilvl="0" w:tplc="FD9621C2">
      <w:start w:val="1"/>
      <w:numFmt w:val="upperRoman"/>
      <w:lvlText w:val="%1."/>
      <w:lvlJc w:val="left"/>
      <w:pPr>
        <w:ind w:left="720" w:hanging="360"/>
      </w:pPr>
      <w:rPr>
        <w:rFonts w:eastAsia="Calibr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18"/>
  </w:num>
  <w:num w:numId="3">
    <w:abstractNumId w:val="2"/>
  </w:num>
  <w:num w:numId="4">
    <w:abstractNumId w:val="17"/>
  </w:num>
  <w:num w:numId="5">
    <w:abstractNumId w:val="6"/>
  </w:num>
  <w:num w:numId="6">
    <w:abstractNumId w:val="16"/>
  </w:num>
  <w:num w:numId="7">
    <w:abstractNumId w:val="9"/>
  </w:num>
  <w:num w:numId="8">
    <w:abstractNumId w:val="4"/>
  </w:num>
  <w:num w:numId="9">
    <w:abstractNumId w:val="1"/>
  </w:num>
  <w:num w:numId="10">
    <w:abstractNumId w:val="11"/>
  </w:num>
  <w:num w:numId="11">
    <w:abstractNumId w:val="14"/>
  </w:num>
  <w:num w:numId="12">
    <w:abstractNumId w:val="7"/>
  </w:num>
  <w:num w:numId="13">
    <w:abstractNumId w:val="20"/>
  </w:num>
  <w:num w:numId="14">
    <w:abstractNumId w:val="22"/>
  </w:num>
  <w:num w:numId="15">
    <w:abstractNumId w:val="12"/>
  </w:num>
  <w:num w:numId="16">
    <w:abstractNumId w:val="13"/>
  </w:num>
  <w:num w:numId="17">
    <w:abstractNumId w:val="0"/>
  </w:num>
  <w:num w:numId="18">
    <w:abstractNumId w:val="5"/>
  </w:num>
  <w:num w:numId="19">
    <w:abstractNumId w:val="3"/>
  </w:num>
  <w:num w:numId="20">
    <w:abstractNumId w:val="10"/>
  </w:num>
  <w:num w:numId="21">
    <w:abstractNumId w:val="8"/>
  </w:num>
  <w:num w:numId="22">
    <w:abstractNumId w:val="21"/>
  </w:num>
  <w:num w:numId="23">
    <w:abstractNumId w:val="19"/>
  </w:num>
  <w:num w:numId="24">
    <w:abstractNumId w:val="1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837"/>
    <w:rsid w:val="00014B76"/>
    <w:rsid w:val="0001592B"/>
    <w:rsid w:val="00021049"/>
    <w:rsid w:val="0005070E"/>
    <w:rsid w:val="00061E34"/>
    <w:rsid w:val="00095D84"/>
    <w:rsid w:val="000A0146"/>
    <w:rsid w:val="000A588A"/>
    <w:rsid w:val="000D1B9A"/>
    <w:rsid w:val="00144434"/>
    <w:rsid w:val="00186423"/>
    <w:rsid w:val="001A7509"/>
    <w:rsid w:val="001E07D0"/>
    <w:rsid w:val="001E7C40"/>
    <w:rsid w:val="00230109"/>
    <w:rsid w:val="00254372"/>
    <w:rsid w:val="002714C9"/>
    <w:rsid w:val="0027382B"/>
    <w:rsid w:val="002957E9"/>
    <w:rsid w:val="002A2372"/>
    <w:rsid w:val="002E1649"/>
    <w:rsid w:val="002E57C0"/>
    <w:rsid w:val="00302324"/>
    <w:rsid w:val="00313DE9"/>
    <w:rsid w:val="00314A39"/>
    <w:rsid w:val="00344149"/>
    <w:rsid w:val="0036189D"/>
    <w:rsid w:val="00372063"/>
    <w:rsid w:val="003842C2"/>
    <w:rsid w:val="003A3020"/>
    <w:rsid w:val="003A32F5"/>
    <w:rsid w:val="003B169F"/>
    <w:rsid w:val="003B7D0B"/>
    <w:rsid w:val="003D0ECF"/>
    <w:rsid w:val="003E79E3"/>
    <w:rsid w:val="003F48AC"/>
    <w:rsid w:val="003F6613"/>
    <w:rsid w:val="004303CD"/>
    <w:rsid w:val="004417DA"/>
    <w:rsid w:val="00453DE4"/>
    <w:rsid w:val="004815B2"/>
    <w:rsid w:val="004A0CD8"/>
    <w:rsid w:val="004E64E2"/>
    <w:rsid w:val="005163EF"/>
    <w:rsid w:val="0053665B"/>
    <w:rsid w:val="00551EE6"/>
    <w:rsid w:val="005663D2"/>
    <w:rsid w:val="005930F7"/>
    <w:rsid w:val="005A7818"/>
    <w:rsid w:val="005C0F13"/>
    <w:rsid w:val="005C188F"/>
    <w:rsid w:val="005C5D36"/>
    <w:rsid w:val="005D4C61"/>
    <w:rsid w:val="00604220"/>
    <w:rsid w:val="0063624E"/>
    <w:rsid w:val="0064241A"/>
    <w:rsid w:val="00650164"/>
    <w:rsid w:val="006846BE"/>
    <w:rsid w:val="006A1E65"/>
    <w:rsid w:val="006B0C8B"/>
    <w:rsid w:val="006B3008"/>
    <w:rsid w:val="006B561B"/>
    <w:rsid w:val="006D350F"/>
    <w:rsid w:val="006E0E17"/>
    <w:rsid w:val="00727686"/>
    <w:rsid w:val="00736219"/>
    <w:rsid w:val="00750C6E"/>
    <w:rsid w:val="00753FDA"/>
    <w:rsid w:val="00775259"/>
    <w:rsid w:val="00780F59"/>
    <w:rsid w:val="0078739F"/>
    <w:rsid w:val="007A6B59"/>
    <w:rsid w:val="007B25B4"/>
    <w:rsid w:val="007B3781"/>
    <w:rsid w:val="007C6778"/>
    <w:rsid w:val="00811C01"/>
    <w:rsid w:val="00826650"/>
    <w:rsid w:val="00827CB0"/>
    <w:rsid w:val="0083458C"/>
    <w:rsid w:val="00856555"/>
    <w:rsid w:val="00863B48"/>
    <w:rsid w:val="0088368C"/>
    <w:rsid w:val="00886ED5"/>
    <w:rsid w:val="008A4C43"/>
    <w:rsid w:val="008A5605"/>
    <w:rsid w:val="008B076A"/>
    <w:rsid w:val="008B384E"/>
    <w:rsid w:val="008C01C6"/>
    <w:rsid w:val="008C0B00"/>
    <w:rsid w:val="0091269C"/>
    <w:rsid w:val="00915066"/>
    <w:rsid w:val="00932152"/>
    <w:rsid w:val="009362D1"/>
    <w:rsid w:val="00943FAC"/>
    <w:rsid w:val="00945737"/>
    <w:rsid w:val="009540C3"/>
    <w:rsid w:val="009625D6"/>
    <w:rsid w:val="00983060"/>
    <w:rsid w:val="009A23FE"/>
    <w:rsid w:val="009B4EB3"/>
    <w:rsid w:val="009B7002"/>
    <w:rsid w:val="009D716F"/>
    <w:rsid w:val="00A06B49"/>
    <w:rsid w:val="00A3736D"/>
    <w:rsid w:val="00A614AD"/>
    <w:rsid w:val="00A7037A"/>
    <w:rsid w:val="00A721E6"/>
    <w:rsid w:val="00AA11E3"/>
    <w:rsid w:val="00AA21BA"/>
    <w:rsid w:val="00AB4269"/>
    <w:rsid w:val="00AD74C4"/>
    <w:rsid w:val="00AF08D7"/>
    <w:rsid w:val="00B02B8A"/>
    <w:rsid w:val="00B07B4C"/>
    <w:rsid w:val="00B13B0D"/>
    <w:rsid w:val="00B15767"/>
    <w:rsid w:val="00B3041D"/>
    <w:rsid w:val="00B342EF"/>
    <w:rsid w:val="00B505F9"/>
    <w:rsid w:val="00B66A92"/>
    <w:rsid w:val="00B730DF"/>
    <w:rsid w:val="00B814BA"/>
    <w:rsid w:val="00B82B75"/>
    <w:rsid w:val="00B87610"/>
    <w:rsid w:val="00BE431B"/>
    <w:rsid w:val="00BF6273"/>
    <w:rsid w:val="00C06DE9"/>
    <w:rsid w:val="00C11CFD"/>
    <w:rsid w:val="00C13B75"/>
    <w:rsid w:val="00C17270"/>
    <w:rsid w:val="00C264F8"/>
    <w:rsid w:val="00C304DD"/>
    <w:rsid w:val="00C31485"/>
    <w:rsid w:val="00C40F08"/>
    <w:rsid w:val="00C43657"/>
    <w:rsid w:val="00C4379B"/>
    <w:rsid w:val="00C47C19"/>
    <w:rsid w:val="00C61322"/>
    <w:rsid w:val="00C9207D"/>
    <w:rsid w:val="00C95387"/>
    <w:rsid w:val="00CB5F92"/>
    <w:rsid w:val="00CC2752"/>
    <w:rsid w:val="00CF3209"/>
    <w:rsid w:val="00CF3AB3"/>
    <w:rsid w:val="00CF599B"/>
    <w:rsid w:val="00D17837"/>
    <w:rsid w:val="00D21B19"/>
    <w:rsid w:val="00D25631"/>
    <w:rsid w:val="00D70127"/>
    <w:rsid w:val="00D76467"/>
    <w:rsid w:val="00D933A0"/>
    <w:rsid w:val="00DA59AE"/>
    <w:rsid w:val="00DC1E8B"/>
    <w:rsid w:val="00DC6112"/>
    <w:rsid w:val="00DC68AC"/>
    <w:rsid w:val="00DE433E"/>
    <w:rsid w:val="00E10784"/>
    <w:rsid w:val="00E1406D"/>
    <w:rsid w:val="00E42892"/>
    <w:rsid w:val="00E60DC4"/>
    <w:rsid w:val="00E6313C"/>
    <w:rsid w:val="00E669B6"/>
    <w:rsid w:val="00E7593D"/>
    <w:rsid w:val="00E87003"/>
    <w:rsid w:val="00EB571D"/>
    <w:rsid w:val="00EC003C"/>
    <w:rsid w:val="00EC7F29"/>
    <w:rsid w:val="00ED67BB"/>
    <w:rsid w:val="00EE5EFC"/>
    <w:rsid w:val="00EE6514"/>
    <w:rsid w:val="00F0359F"/>
    <w:rsid w:val="00F053F2"/>
    <w:rsid w:val="00F33E04"/>
    <w:rsid w:val="00F726E4"/>
    <w:rsid w:val="00F76E70"/>
    <w:rsid w:val="00F81299"/>
    <w:rsid w:val="00F9499D"/>
    <w:rsid w:val="00FD2613"/>
    <w:rsid w:val="00FF0A13"/>
    <w:rsid w:val="00FF2276"/>
    <w:rsid w:val="00FF42AF"/>
    <w:rsid w:val="00FF7E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04220"/>
    <w:pPr>
      <w:ind w:left="720"/>
      <w:contextualSpacing/>
    </w:pPr>
  </w:style>
  <w:style w:type="character" w:styleId="a4">
    <w:name w:val="Hyperlink"/>
    <w:basedOn w:val="a0"/>
    <w:uiPriority w:val="99"/>
    <w:unhideWhenUsed/>
    <w:rsid w:val="00B07B4C"/>
    <w:rPr>
      <w:color w:val="0000FF" w:themeColor="hyperlink"/>
      <w:u w:val="single"/>
    </w:rPr>
  </w:style>
  <w:style w:type="table" w:styleId="a5">
    <w:name w:val="Table Grid"/>
    <w:basedOn w:val="a1"/>
    <w:uiPriority w:val="59"/>
    <w:rsid w:val="00CC27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Subtitle"/>
    <w:basedOn w:val="a"/>
    <w:next w:val="a"/>
    <w:link w:val="a7"/>
    <w:uiPriority w:val="11"/>
    <w:qFormat/>
    <w:rsid w:val="004A0CD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4A0CD8"/>
    <w:rPr>
      <w:rFonts w:asciiTheme="majorHAnsi" w:eastAsiaTheme="majorEastAsia" w:hAnsiTheme="majorHAnsi" w:cstheme="majorBidi"/>
      <w:i/>
      <w:iCs/>
      <w:color w:val="4F81BD" w:themeColor="accent1"/>
      <w:spacing w:val="15"/>
      <w:sz w:val="24"/>
      <w:szCs w:val="24"/>
    </w:rPr>
  </w:style>
  <w:style w:type="paragraph" w:customStyle="1" w:styleId="u">
    <w:name w:val="u"/>
    <w:basedOn w:val="a"/>
    <w:rsid w:val="0005070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04220"/>
    <w:pPr>
      <w:ind w:left="720"/>
      <w:contextualSpacing/>
    </w:pPr>
  </w:style>
  <w:style w:type="character" w:styleId="a4">
    <w:name w:val="Hyperlink"/>
    <w:basedOn w:val="a0"/>
    <w:uiPriority w:val="99"/>
    <w:unhideWhenUsed/>
    <w:rsid w:val="00B07B4C"/>
    <w:rPr>
      <w:color w:val="0000FF" w:themeColor="hyperlink"/>
      <w:u w:val="single"/>
    </w:rPr>
  </w:style>
  <w:style w:type="table" w:styleId="a5">
    <w:name w:val="Table Grid"/>
    <w:basedOn w:val="a1"/>
    <w:uiPriority w:val="59"/>
    <w:rsid w:val="00CC27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Subtitle"/>
    <w:basedOn w:val="a"/>
    <w:next w:val="a"/>
    <w:link w:val="a7"/>
    <w:uiPriority w:val="11"/>
    <w:qFormat/>
    <w:rsid w:val="004A0CD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4A0CD8"/>
    <w:rPr>
      <w:rFonts w:asciiTheme="majorHAnsi" w:eastAsiaTheme="majorEastAsia" w:hAnsiTheme="majorHAnsi" w:cstheme="majorBidi"/>
      <w:i/>
      <w:iCs/>
      <w:color w:val="4F81BD" w:themeColor="accent1"/>
      <w:spacing w:val="15"/>
      <w:sz w:val="24"/>
      <w:szCs w:val="24"/>
    </w:rPr>
  </w:style>
  <w:style w:type="paragraph" w:customStyle="1" w:styleId="u">
    <w:name w:val="u"/>
    <w:basedOn w:val="a"/>
    <w:rsid w:val="0005070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975806">
      <w:bodyDiv w:val="1"/>
      <w:marLeft w:val="0"/>
      <w:marRight w:val="0"/>
      <w:marTop w:val="0"/>
      <w:marBottom w:val="0"/>
      <w:divBdr>
        <w:top w:val="none" w:sz="0" w:space="0" w:color="auto"/>
        <w:left w:val="none" w:sz="0" w:space="0" w:color="auto"/>
        <w:bottom w:val="none" w:sz="0" w:space="0" w:color="auto"/>
        <w:right w:val="none" w:sz="0" w:space="0" w:color="auto"/>
      </w:divBdr>
    </w:div>
    <w:div w:id="140198834">
      <w:bodyDiv w:val="1"/>
      <w:marLeft w:val="0"/>
      <w:marRight w:val="0"/>
      <w:marTop w:val="0"/>
      <w:marBottom w:val="0"/>
      <w:divBdr>
        <w:top w:val="none" w:sz="0" w:space="0" w:color="auto"/>
        <w:left w:val="none" w:sz="0" w:space="0" w:color="auto"/>
        <w:bottom w:val="none" w:sz="0" w:space="0" w:color="auto"/>
        <w:right w:val="none" w:sz="0" w:space="0" w:color="auto"/>
      </w:divBdr>
      <w:divsChild>
        <w:div w:id="1697659638">
          <w:marLeft w:val="0"/>
          <w:marRight w:val="0"/>
          <w:marTop w:val="0"/>
          <w:marBottom w:val="0"/>
          <w:divBdr>
            <w:top w:val="none" w:sz="0" w:space="0" w:color="auto"/>
            <w:left w:val="none" w:sz="0" w:space="0" w:color="auto"/>
            <w:bottom w:val="none" w:sz="0" w:space="0" w:color="auto"/>
            <w:right w:val="none" w:sz="0" w:space="0" w:color="auto"/>
          </w:divBdr>
        </w:div>
        <w:div w:id="58940096">
          <w:marLeft w:val="0"/>
          <w:marRight w:val="0"/>
          <w:marTop w:val="0"/>
          <w:marBottom w:val="0"/>
          <w:divBdr>
            <w:top w:val="none" w:sz="0" w:space="0" w:color="auto"/>
            <w:left w:val="none" w:sz="0" w:space="0" w:color="auto"/>
            <w:bottom w:val="none" w:sz="0" w:space="0" w:color="auto"/>
            <w:right w:val="none" w:sz="0" w:space="0" w:color="auto"/>
          </w:divBdr>
        </w:div>
      </w:divsChild>
    </w:div>
    <w:div w:id="146482611">
      <w:bodyDiv w:val="1"/>
      <w:marLeft w:val="0"/>
      <w:marRight w:val="0"/>
      <w:marTop w:val="0"/>
      <w:marBottom w:val="0"/>
      <w:divBdr>
        <w:top w:val="none" w:sz="0" w:space="0" w:color="auto"/>
        <w:left w:val="none" w:sz="0" w:space="0" w:color="auto"/>
        <w:bottom w:val="none" w:sz="0" w:space="0" w:color="auto"/>
        <w:right w:val="none" w:sz="0" w:space="0" w:color="auto"/>
      </w:divBdr>
    </w:div>
    <w:div w:id="166141489">
      <w:bodyDiv w:val="1"/>
      <w:marLeft w:val="0"/>
      <w:marRight w:val="0"/>
      <w:marTop w:val="0"/>
      <w:marBottom w:val="0"/>
      <w:divBdr>
        <w:top w:val="none" w:sz="0" w:space="0" w:color="auto"/>
        <w:left w:val="none" w:sz="0" w:space="0" w:color="auto"/>
        <w:bottom w:val="none" w:sz="0" w:space="0" w:color="auto"/>
        <w:right w:val="none" w:sz="0" w:space="0" w:color="auto"/>
      </w:divBdr>
    </w:div>
    <w:div w:id="251472919">
      <w:bodyDiv w:val="1"/>
      <w:marLeft w:val="0"/>
      <w:marRight w:val="0"/>
      <w:marTop w:val="0"/>
      <w:marBottom w:val="0"/>
      <w:divBdr>
        <w:top w:val="none" w:sz="0" w:space="0" w:color="auto"/>
        <w:left w:val="none" w:sz="0" w:space="0" w:color="auto"/>
        <w:bottom w:val="none" w:sz="0" w:space="0" w:color="auto"/>
        <w:right w:val="none" w:sz="0" w:space="0" w:color="auto"/>
      </w:divBdr>
    </w:div>
    <w:div w:id="277681663">
      <w:bodyDiv w:val="1"/>
      <w:marLeft w:val="0"/>
      <w:marRight w:val="0"/>
      <w:marTop w:val="0"/>
      <w:marBottom w:val="0"/>
      <w:divBdr>
        <w:top w:val="none" w:sz="0" w:space="0" w:color="auto"/>
        <w:left w:val="none" w:sz="0" w:space="0" w:color="auto"/>
        <w:bottom w:val="none" w:sz="0" w:space="0" w:color="auto"/>
        <w:right w:val="none" w:sz="0" w:space="0" w:color="auto"/>
      </w:divBdr>
    </w:div>
    <w:div w:id="285307841">
      <w:bodyDiv w:val="1"/>
      <w:marLeft w:val="0"/>
      <w:marRight w:val="0"/>
      <w:marTop w:val="0"/>
      <w:marBottom w:val="0"/>
      <w:divBdr>
        <w:top w:val="none" w:sz="0" w:space="0" w:color="auto"/>
        <w:left w:val="none" w:sz="0" w:space="0" w:color="auto"/>
        <w:bottom w:val="none" w:sz="0" w:space="0" w:color="auto"/>
        <w:right w:val="none" w:sz="0" w:space="0" w:color="auto"/>
      </w:divBdr>
    </w:div>
    <w:div w:id="303242172">
      <w:bodyDiv w:val="1"/>
      <w:marLeft w:val="0"/>
      <w:marRight w:val="0"/>
      <w:marTop w:val="0"/>
      <w:marBottom w:val="0"/>
      <w:divBdr>
        <w:top w:val="none" w:sz="0" w:space="0" w:color="auto"/>
        <w:left w:val="none" w:sz="0" w:space="0" w:color="auto"/>
        <w:bottom w:val="none" w:sz="0" w:space="0" w:color="auto"/>
        <w:right w:val="none" w:sz="0" w:space="0" w:color="auto"/>
      </w:divBdr>
    </w:div>
    <w:div w:id="358094806">
      <w:bodyDiv w:val="1"/>
      <w:marLeft w:val="0"/>
      <w:marRight w:val="0"/>
      <w:marTop w:val="0"/>
      <w:marBottom w:val="0"/>
      <w:divBdr>
        <w:top w:val="none" w:sz="0" w:space="0" w:color="auto"/>
        <w:left w:val="none" w:sz="0" w:space="0" w:color="auto"/>
        <w:bottom w:val="none" w:sz="0" w:space="0" w:color="auto"/>
        <w:right w:val="none" w:sz="0" w:space="0" w:color="auto"/>
      </w:divBdr>
    </w:div>
    <w:div w:id="363822883">
      <w:bodyDiv w:val="1"/>
      <w:marLeft w:val="0"/>
      <w:marRight w:val="0"/>
      <w:marTop w:val="0"/>
      <w:marBottom w:val="0"/>
      <w:divBdr>
        <w:top w:val="none" w:sz="0" w:space="0" w:color="auto"/>
        <w:left w:val="none" w:sz="0" w:space="0" w:color="auto"/>
        <w:bottom w:val="none" w:sz="0" w:space="0" w:color="auto"/>
        <w:right w:val="none" w:sz="0" w:space="0" w:color="auto"/>
      </w:divBdr>
    </w:div>
    <w:div w:id="369771878">
      <w:bodyDiv w:val="1"/>
      <w:marLeft w:val="0"/>
      <w:marRight w:val="0"/>
      <w:marTop w:val="0"/>
      <w:marBottom w:val="0"/>
      <w:divBdr>
        <w:top w:val="none" w:sz="0" w:space="0" w:color="auto"/>
        <w:left w:val="none" w:sz="0" w:space="0" w:color="auto"/>
        <w:bottom w:val="none" w:sz="0" w:space="0" w:color="auto"/>
        <w:right w:val="none" w:sz="0" w:space="0" w:color="auto"/>
      </w:divBdr>
    </w:div>
    <w:div w:id="375471839">
      <w:bodyDiv w:val="1"/>
      <w:marLeft w:val="0"/>
      <w:marRight w:val="0"/>
      <w:marTop w:val="0"/>
      <w:marBottom w:val="0"/>
      <w:divBdr>
        <w:top w:val="none" w:sz="0" w:space="0" w:color="auto"/>
        <w:left w:val="none" w:sz="0" w:space="0" w:color="auto"/>
        <w:bottom w:val="none" w:sz="0" w:space="0" w:color="auto"/>
        <w:right w:val="none" w:sz="0" w:space="0" w:color="auto"/>
      </w:divBdr>
    </w:div>
    <w:div w:id="381369077">
      <w:bodyDiv w:val="1"/>
      <w:marLeft w:val="0"/>
      <w:marRight w:val="0"/>
      <w:marTop w:val="0"/>
      <w:marBottom w:val="0"/>
      <w:divBdr>
        <w:top w:val="none" w:sz="0" w:space="0" w:color="auto"/>
        <w:left w:val="none" w:sz="0" w:space="0" w:color="auto"/>
        <w:bottom w:val="none" w:sz="0" w:space="0" w:color="auto"/>
        <w:right w:val="none" w:sz="0" w:space="0" w:color="auto"/>
      </w:divBdr>
    </w:div>
    <w:div w:id="449128284">
      <w:bodyDiv w:val="1"/>
      <w:marLeft w:val="0"/>
      <w:marRight w:val="0"/>
      <w:marTop w:val="0"/>
      <w:marBottom w:val="0"/>
      <w:divBdr>
        <w:top w:val="none" w:sz="0" w:space="0" w:color="auto"/>
        <w:left w:val="none" w:sz="0" w:space="0" w:color="auto"/>
        <w:bottom w:val="none" w:sz="0" w:space="0" w:color="auto"/>
        <w:right w:val="none" w:sz="0" w:space="0" w:color="auto"/>
      </w:divBdr>
    </w:div>
    <w:div w:id="473177367">
      <w:bodyDiv w:val="1"/>
      <w:marLeft w:val="0"/>
      <w:marRight w:val="0"/>
      <w:marTop w:val="0"/>
      <w:marBottom w:val="0"/>
      <w:divBdr>
        <w:top w:val="none" w:sz="0" w:space="0" w:color="auto"/>
        <w:left w:val="none" w:sz="0" w:space="0" w:color="auto"/>
        <w:bottom w:val="none" w:sz="0" w:space="0" w:color="auto"/>
        <w:right w:val="none" w:sz="0" w:space="0" w:color="auto"/>
      </w:divBdr>
    </w:div>
    <w:div w:id="499076632">
      <w:bodyDiv w:val="1"/>
      <w:marLeft w:val="0"/>
      <w:marRight w:val="0"/>
      <w:marTop w:val="0"/>
      <w:marBottom w:val="0"/>
      <w:divBdr>
        <w:top w:val="none" w:sz="0" w:space="0" w:color="auto"/>
        <w:left w:val="none" w:sz="0" w:space="0" w:color="auto"/>
        <w:bottom w:val="none" w:sz="0" w:space="0" w:color="auto"/>
        <w:right w:val="none" w:sz="0" w:space="0" w:color="auto"/>
      </w:divBdr>
    </w:div>
    <w:div w:id="499541840">
      <w:bodyDiv w:val="1"/>
      <w:marLeft w:val="0"/>
      <w:marRight w:val="0"/>
      <w:marTop w:val="0"/>
      <w:marBottom w:val="0"/>
      <w:divBdr>
        <w:top w:val="none" w:sz="0" w:space="0" w:color="auto"/>
        <w:left w:val="none" w:sz="0" w:space="0" w:color="auto"/>
        <w:bottom w:val="none" w:sz="0" w:space="0" w:color="auto"/>
        <w:right w:val="none" w:sz="0" w:space="0" w:color="auto"/>
      </w:divBdr>
      <w:divsChild>
        <w:div w:id="1568494787">
          <w:marLeft w:val="0"/>
          <w:marRight w:val="0"/>
          <w:marTop w:val="0"/>
          <w:marBottom w:val="0"/>
          <w:divBdr>
            <w:top w:val="none" w:sz="0" w:space="0" w:color="auto"/>
            <w:left w:val="none" w:sz="0" w:space="0" w:color="auto"/>
            <w:bottom w:val="none" w:sz="0" w:space="0" w:color="auto"/>
            <w:right w:val="none" w:sz="0" w:space="0" w:color="auto"/>
          </w:divBdr>
        </w:div>
        <w:div w:id="1898319714">
          <w:marLeft w:val="0"/>
          <w:marRight w:val="0"/>
          <w:marTop w:val="0"/>
          <w:marBottom w:val="0"/>
          <w:divBdr>
            <w:top w:val="none" w:sz="0" w:space="0" w:color="auto"/>
            <w:left w:val="none" w:sz="0" w:space="0" w:color="auto"/>
            <w:bottom w:val="none" w:sz="0" w:space="0" w:color="auto"/>
            <w:right w:val="none" w:sz="0" w:space="0" w:color="auto"/>
          </w:divBdr>
        </w:div>
      </w:divsChild>
    </w:div>
    <w:div w:id="507863531">
      <w:bodyDiv w:val="1"/>
      <w:marLeft w:val="0"/>
      <w:marRight w:val="0"/>
      <w:marTop w:val="0"/>
      <w:marBottom w:val="0"/>
      <w:divBdr>
        <w:top w:val="none" w:sz="0" w:space="0" w:color="auto"/>
        <w:left w:val="none" w:sz="0" w:space="0" w:color="auto"/>
        <w:bottom w:val="none" w:sz="0" w:space="0" w:color="auto"/>
        <w:right w:val="none" w:sz="0" w:space="0" w:color="auto"/>
      </w:divBdr>
      <w:divsChild>
        <w:div w:id="296451865">
          <w:marLeft w:val="0"/>
          <w:marRight w:val="0"/>
          <w:marTop w:val="0"/>
          <w:marBottom w:val="0"/>
          <w:divBdr>
            <w:top w:val="none" w:sz="0" w:space="0" w:color="auto"/>
            <w:left w:val="none" w:sz="0" w:space="0" w:color="auto"/>
            <w:bottom w:val="none" w:sz="0" w:space="0" w:color="auto"/>
            <w:right w:val="none" w:sz="0" w:space="0" w:color="auto"/>
          </w:divBdr>
        </w:div>
      </w:divsChild>
    </w:div>
    <w:div w:id="529298581">
      <w:bodyDiv w:val="1"/>
      <w:marLeft w:val="0"/>
      <w:marRight w:val="0"/>
      <w:marTop w:val="0"/>
      <w:marBottom w:val="0"/>
      <w:divBdr>
        <w:top w:val="none" w:sz="0" w:space="0" w:color="auto"/>
        <w:left w:val="none" w:sz="0" w:space="0" w:color="auto"/>
        <w:bottom w:val="none" w:sz="0" w:space="0" w:color="auto"/>
        <w:right w:val="none" w:sz="0" w:space="0" w:color="auto"/>
      </w:divBdr>
    </w:div>
    <w:div w:id="537427742">
      <w:bodyDiv w:val="1"/>
      <w:marLeft w:val="0"/>
      <w:marRight w:val="0"/>
      <w:marTop w:val="0"/>
      <w:marBottom w:val="0"/>
      <w:divBdr>
        <w:top w:val="none" w:sz="0" w:space="0" w:color="auto"/>
        <w:left w:val="none" w:sz="0" w:space="0" w:color="auto"/>
        <w:bottom w:val="none" w:sz="0" w:space="0" w:color="auto"/>
        <w:right w:val="none" w:sz="0" w:space="0" w:color="auto"/>
      </w:divBdr>
    </w:div>
    <w:div w:id="581717071">
      <w:bodyDiv w:val="1"/>
      <w:marLeft w:val="0"/>
      <w:marRight w:val="0"/>
      <w:marTop w:val="0"/>
      <w:marBottom w:val="0"/>
      <w:divBdr>
        <w:top w:val="none" w:sz="0" w:space="0" w:color="auto"/>
        <w:left w:val="none" w:sz="0" w:space="0" w:color="auto"/>
        <w:bottom w:val="none" w:sz="0" w:space="0" w:color="auto"/>
        <w:right w:val="none" w:sz="0" w:space="0" w:color="auto"/>
      </w:divBdr>
    </w:div>
    <w:div w:id="694311476">
      <w:bodyDiv w:val="1"/>
      <w:marLeft w:val="0"/>
      <w:marRight w:val="0"/>
      <w:marTop w:val="0"/>
      <w:marBottom w:val="0"/>
      <w:divBdr>
        <w:top w:val="none" w:sz="0" w:space="0" w:color="auto"/>
        <w:left w:val="none" w:sz="0" w:space="0" w:color="auto"/>
        <w:bottom w:val="none" w:sz="0" w:space="0" w:color="auto"/>
        <w:right w:val="none" w:sz="0" w:space="0" w:color="auto"/>
      </w:divBdr>
    </w:div>
    <w:div w:id="752165184">
      <w:bodyDiv w:val="1"/>
      <w:marLeft w:val="0"/>
      <w:marRight w:val="0"/>
      <w:marTop w:val="0"/>
      <w:marBottom w:val="0"/>
      <w:divBdr>
        <w:top w:val="none" w:sz="0" w:space="0" w:color="auto"/>
        <w:left w:val="none" w:sz="0" w:space="0" w:color="auto"/>
        <w:bottom w:val="none" w:sz="0" w:space="0" w:color="auto"/>
        <w:right w:val="none" w:sz="0" w:space="0" w:color="auto"/>
      </w:divBdr>
    </w:div>
    <w:div w:id="846821873">
      <w:bodyDiv w:val="1"/>
      <w:marLeft w:val="0"/>
      <w:marRight w:val="0"/>
      <w:marTop w:val="0"/>
      <w:marBottom w:val="0"/>
      <w:divBdr>
        <w:top w:val="none" w:sz="0" w:space="0" w:color="auto"/>
        <w:left w:val="none" w:sz="0" w:space="0" w:color="auto"/>
        <w:bottom w:val="none" w:sz="0" w:space="0" w:color="auto"/>
        <w:right w:val="none" w:sz="0" w:space="0" w:color="auto"/>
      </w:divBdr>
    </w:div>
    <w:div w:id="864758633">
      <w:bodyDiv w:val="1"/>
      <w:marLeft w:val="0"/>
      <w:marRight w:val="0"/>
      <w:marTop w:val="0"/>
      <w:marBottom w:val="0"/>
      <w:divBdr>
        <w:top w:val="none" w:sz="0" w:space="0" w:color="auto"/>
        <w:left w:val="none" w:sz="0" w:space="0" w:color="auto"/>
        <w:bottom w:val="none" w:sz="0" w:space="0" w:color="auto"/>
        <w:right w:val="none" w:sz="0" w:space="0" w:color="auto"/>
      </w:divBdr>
    </w:div>
    <w:div w:id="874004734">
      <w:bodyDiv w:val="1"/>
      <w:marLeft w:val="0"/>
      <w:marRight w:val="0"/>
      <w:marTop w:val="0"/>
      <w:marBottom w:val="0"/>
      <w:divBdr>
        <w:top w:val="none" w:sz="0" w:space="0" w:color="auto"/>
        <w:left w:val="none" w:sz="0" w:space="0" w:color="auto"/>
        <w:bottom w:val="none" w:sz="0" w:space="0" w:color="auto"/>
        <w:right w:val="none" w:sz="0" w:space="0" w:color="auto"/>
      </w:divBdr>
    </w:div>
    <w:div w:id="903444549">
      <w:bodyDiv w:val="1"/>
      <w:marLeft w:val="0"/>
      <w:marRight w:val="0"/>
      <w:marTop w:val="0"/>
      <w:marBottom w:val="0"/>
      <w:divBdr>
        <w:top w:val="none" w:sz="0" w:space="0" w:color="auto"/>
        <w:left w:val="none" w:sz="0" w:space="0" w:color="auto"/>
        <w:bottom w:val="none" w:sz="0" w:space="0" w:color="auto"/>
        <w:right w:val="none" w:sz="0" w:space="0" w:color="auto"/>
      </w:divBdr>
    </w:div>
    <w:div w:id="927235348">
      <w:bodyDiv w:val="1"/>
      <w:marLeft w:val="0"/>
      <w:marRight w:val="0"/>
      <w:marTop w:val="0"/>
      <w:marBottom w:val="0"/>
      <w:divBdr>
        <w:top w:val="none" w:sz="0" w:space="0" w:color="auto"/>
        <w:left w:val="none" w:sz="0" w:space="0" w:color="auto"/>
        <w:bottom w:val="none" w:sz="0" w:space="0" w:color="auto"/>
        <w:right w:val="none" w:sz="0" w:space="0" w:color="auto"/>
      </w:divBdr>
    </w:div>
    <w:div w:id="1131820348">
      <w:bodyDiv w:val="1"/>
      <w:marLeft w:val="0"/>
      <w:marRight w:val="0"/>
      <w:marTop w:val="0"/>
      <w:marBottom w:val="0"/>
      <w:divBdr>
        <w:top w:val="none" w:sz="0" w:space="0" w:color="auto"/>
        <w:left w:val="none" w:sz="0" w:space="0" w:color="auto"/>
        <w:bottom w:val="none" w:sz="0" w:space="0" w:color="auto"/>
        <w:right w:val="none" w:sz="0" w:space="0" w:color="auto"/>
      </w:divBdr>
    </w:div>
    <w:div w:id="1151362496">
      <w:bodyDiv w:val="1"/>
      <w:marLeft w:val="0"/>
      <w:marRight w:val="0"/>
      <w:marTop w:val="0"/>
      <w:marBottom w:val="0"/>
      <w:divBdr>
        <w:top w:val="none" w:sz="0" w:space="0" w:color="auto"/>
        <w:left w:val="none" w:sz="0" w:space="0" w:color="auto"/>
        <w:bottom w:val="none" w:sz="0" w:space="0" w:color="auto"/>
        <w:right w:val="none" w:sz="0" w:space="0" w:color="auto"/>
      </w:divBdr>
    </w:div>
    <w:div w:id="1241866450">
      <w:bodyDiv w:val="1"/>
      <w:marLeft w:val="0"/>
      <w:marRight w:val="0"/>
      <w:marTop w:val="0"/>
      <w:marBottom w:val="0"/>
      <w:divBdr>
        <w:top w:val="none" w:sz="0" w:space="0" w:color="auto"/>
        <w:left w:val="none" w:sz="0" w:space="0" w:color="auto"/>
        <w:bottom w:val="none" w:sz="0" w:space="0" w:color="auto"/>
        <w:right w:val="none" w:sz="0" w:space="0" w:color="auto"/>
      </w:divBdr>
    </w:div>
    <w:div w:id="1309089926">
      <w:bodyDiv w:val="1"/>
      <w:marLeft w:val="0"/>
      <w:marRight w:val="0"/>
      <w:marTop w:val="0"/>
      <w:marBottom w:val="0"/>
      <w:divBdr>
        <w:top w:val="none" w:sz="0" w:space="0" w:color="auto"/>
        <w:left w:val="none" w:sz="0" w:space="0" w:color="auto"/>
        <w:bottom w:val="none" w:sz="0" w:space="0" w:color="auto"/>
        <w:right w:val="none" w:sz="0" w:space="0" w:color="auto"/>
      </w:divBdr>
    </w:div>
    <w:div w:id="1361467053">
      <w:bodyDiv w:val="1"/>
      <w:marLeft w:val="0"/>
      <w:marRight w:val="0"/>
      <w:marTop w:val="0"/>
      <w:marBottom w:val="0"/>
      <w:divBdr>
        <w:top w:val="none" w:sz="0" w:space="0" w:color="auto"/>
        <w:left w:val="none" w:sz="0" w:space="0" w:color="auto"/>
        <w:bottom w:val="none" w:sz="0" w:space="0" w:color="auto"/>
        <w:right w:val="none" w:sz="0" w:space="0" w:color="auto"/>
      </w:divBdr>
    </w:div>
    <w:div w:id="1472405629">
      <w:bodyDiv w:val="1"/>
      <w:marLeft w:val="0"/>
      <w:marRight w:val="0"/>
      <w:marTop w:val="0"/>
      <w:marBottom w:val="0"/>
      <w:divBdr>
        <w:top w:val="none" w:sz="0" w:space="0" w:color="auto"/>
        <w:left w:val="none" w:sz="0" w:space="0" w:color="auto"/>
        <w:bottom w:val="none" w:sz="0" w:space="0" w:color="auto"/>
        <w:right w:val="none" w:sz="0" w:space="0" w:color="auto"/>
      </w:divBdr>
    </w:div>
    <w:div w:id="1535121868">
      <w:bodyDiv w:val="1"/>
      <w:marLeft w:val="0"/>
      <w:marRight w:val="0"/>
      <w:marTop w:val="0"/>
      <w:marBottom w:val="0"/>
      <w:divBdr>
        <w:top w:val="none" w:sz="0" w:space="0" w:color="auto"/>
        <w:left w:val="none" w:sz="0" w:space="0" w:color="auto"/>
        <w:bottom w:val="none" w:sz="0" w:space="0" w:color="auto"/>
        <w:right w:val="none" w:sz="0" w:space="0" w:color="auto"/>
      </w:divBdr>
    </w:div>
    <w:div w:id="1547640865">
      <w:bodyDiv w:val="1"/>
      <w:marLeft w:val="0"/>
      <w:marRight w:val="0"/>
      <w:marTop w:val="0"/>
      <w:marBottom w:val="0"/>
      <w:divBdr>
        <w:top w:val="none" w:sz="0" w:space="0" w:color="auto"/>
        <w:left w:val="none" w:sz="0" w:space="0" w:color="auto"/>
        <w:bottom w:val="none" w:sz="0" w:space="0" w:color="auto"/>
        <w:right w:val="none" w:sz="0" w:space="0" w:color="auto"/>
      </w:divBdr>
    </w:div>
    <w:div w:id="1594245107">
      <w:bodyDiv w:val="1"/>
      <w:marLeft w:val="0"/>
      <w:marRight w:val="0"/>
      <w:marTop w:val="0"/>
      <w:marBottom w:val="0"/>
      <w:divBdr>
        <w:top w:val="none" w:sz="0" w:space="0" w:color="auto"/>
        <w:left w:val="none" w:sz="0" w:space="0" w:color="auto"/>
        <w:bottom w:val="none" w:sz="0" w:space="0" w:color="auto"/>
        <w:right w:val="none" w:sz="0" w:space="0" w:color="auto"/>
      </w:divBdr>
    </w:div>
    <w:div w:id="1600139431">
      <w:bodyDiv w:val="1"/>
      <w:marLeft w:val="0"/>
      <w:marRight w:val="0"/>
      <w:marTop w:val="0"/>
      <w:marBottom w:val="0"/>
      <w:divBdr>
        <w:top w:val="none" w:sz="0" w:space="0" w:color="auto"/>
        <w:left w:val="none" w:sz="0" w:space="0" w:color="auto"/>
        <w:bottom w:val="none" w:sz="0" w:space="0" w:color="auto"/>
        <w:right w:val="none" w:sz="0" w:space="0" w:color="auto"/>
      </w:divBdr>
    </w:div>
    <w:div w:id="1623342416">
      <w:bodyDiv w:val="1"/>
      <w:marLeft w:val="0"/>
      <w:marRight w:val="0"/>
      <w:marTop w:val="0"/>
      <w:marBottom w:val="0"/>
      <w:divBdr>
        <w:top w:val="none" w:sz="0" w:space="0" w:color="auto"/>
        <w:left w:val="none" w:sz="0" w:space="0" w:color="auto"/>
        <w:bottom w:val="none" w:sz="0" w:space="0" w:color="auto"/>
        <w:right w:val="none" w:sz="0" w:space="0" w:color="auto"/>
      </w:divBdr>
    </w:div>
    <w:div w:id="1666323351">
      <w:bodyDiv w:val="1"/>
      <w:marLeft w:val="0"/>
      <w:marRight w:val="0"/>
      <w:marTop w:val="0"/>
      <w:marBottom w:val="0"/>
      <w:divBdr>
        <w:top w:val="none" w:sz="0" w:space="0" w:color="auto"/>
        <w:left w:val="none" w:sz="0" w:space="0" w:color="auto"/>
        <w:bottom w:val="none" w:sz="0" w:space="0" w:color="auto"/>
        <w:right w:val="none" w:sz="0" w:space="0" w:color="auto"/>
      </w:divBdr>
    </w:div>
    <w:div w:id="1737557102">
      <w:bodyDiv w:val="1"/>
      <w:marLeft w:val="0"/>
      <w:marRight w:val="0"/>
      <w:marTop w:val="0"/>
      <w:marBottom w:val="0"/>
      <w:divBdr>
        <w:top w:val="none" w:sz="0" w:space="0" w:color="auto"/>
        <w:left w:val="none" w:sz="0" w:space="0" w:color="auto"/>
        <w:bottom w:val="none" w:sz="0" w:space="0" w:color="auto"/>
        <w:right w:val="none" w:sz="0" w:space="0" w:color="auto"/>
      </w:divBdr>
    </w:div>
    <w:div w:id="1765834185">
      <w:bodyDiv w:val="1"/>
      <w:marLeft w:val="0"/>
      <w:marRight w:val="0"/>
      <w:marTop w:val="0"/>
      <w:marBottom w:val="0"/>
      <w:divBdr>
        <w:top w:val="none" w:sz="0" w:space="0" w:color="auto"/>
        <w:left w:val="none" w:sz="0" w:space="0" w:color="auto"/>
        <w:bottom w:val="none" w:sz="0" w:space="0" w:color="auto"/>
        <w:right w:val="none" w:sz="0" w:space="0" w:color="auto"/>
      </w:divBdr>
    </w:div>
    <w:div w:id="1766070389">
      <w:bodyDiv w:val="1"/>
      <w:marLeft w:val="0"/>
      <w:marRight w:val="0"/>
      <w:marTop w:val="0"/>
      <w:marBottom w:val="0"/>
      <w:divBdr>
        <w:top w:val="none" w:sz="0" w:space="0" w:color="auto"/>
        <w:left w:val="none" w:sz="0" w:space="0" w:color="auto"/>
        <w:bottom w:val="none" w:sz="0" w:space="0" w:color="auto"/>
        <w:right w:val="none" w:sz="0" w:space="0" w:color="auto"/>
      </w:divBdr>
    </w:div>
    <w:div w:id="1785225267">
      <w:bodyDiv w:val="1"/>
      <w:marLeft w:val="0"/>
      <w:marRight w:val="0"/>
      <w:marTop w:val="0"/>
      <w:marBottom w:val="0"/>
      <w:divBdr>
        <w:top w:val="none" w:sz="0" w:space="0" w:color="auto"/>
        <w:left w:val="none" w:sz="0" w:space="0" w:color="auto"/>
        <w:bottom w:val="none" w:sz="0" w:space="0" w:color="auto"/>
        <w:right w:val="none" w:sz="0" w:space="0" w:color="auto"/>
      </w:divBdr>
    </w:div>
    <w:div w:id="1796824642">
      <w:bodyDiv w:val="1"/>
      <w:marLeft w:val="0"/>
      <w:marRight w:val="0"/>
      <w:marTop w:val="0"/>
      <w:marBottom w:val="0"/>
      <w:divBdr>
        <w:top w:val="none" w:sz="0" w:space="0" w:color="auto"/>
        <w:left w:val="none" w:sz="0" w:space="0" w:color="auto"/>
        <w:bottom w:val="none" w:sz="0" w:space="0" w:color="auto"/>
        <w:right w:val="none" w:sz="0" w:space="0" w:color="auto"/>
      </w:divBdr>
    </w:div>
    <w:div w:id="1833831245">
      <w:bodyDiv w:val="1"/>
      <w:marLeft w:val="0"/>
      <w:marRight w:val="0"/>
      <w:marTop w:val="0"/>
      <w:marBottom w:val="0"/>
      <w:divBdr>
        <w:top w:val="none" w:sz="0" w:space="0" w:color="auto"/>
        <w:left w:val="none" w:sz="0" w:space="0" w:color="auto"/>
        <w:bottom w:val="none" w:sz="0" w:space="0" w:color="auto"/>
        <w:right w:val="none" w:sz="0" w:space="0" w:color="auto"/>
      </w:divBdr>
    </w:div>
    <w:div w:id="1834027955">
      <w:bodyDiv w:val="1"/>
      <w:marLeft w:val="0"/>
      <w:marRight w:val="0"/>
      <w:marTop w:val="0"/>
      <w:marBottom w:val="0"/>
      <w:divBdr>
        <w:top w:val="none" w:sz="0" w:space="0" w:color="auto"/>
        <w:left w:val="none" w:sz="0" w:space="0" w:color="auto"/>
        <w:bottom w:val="none" w:sz="0" w:space="0" w:color="auto"/>
        <w:right w:val="none" w:sz="0" w:space="0" w:color="auto"/>
      </w:divBdr>
    </w:div>
    <w:div w:id="1834103839">
      <w:bodyDiv w:val="1"/>
      <w:marLeft w:val="0"/>
      <w:marRight w:val="0"/>
      <w:marTop w:val="0"/>
      <w:marBottom w:val="0"/>
      <w:divBdr>
        <w:top w:val="none" w:sz="0" w:space="0" w:color="auto"/>
        <w:left w:val="none" w:sz="0" w:space="0" w:color="auto"/>
        <w:bottom w:val="none" w:sz="0" w:space="0" w:color="auto"/>
        <w:right w:val="none" w:sz="0" w:space="0" w:color="auto"/>
      </w:divBdr>
    </w:div>
    <w:div w:id="1848328015">
      <w:bodyDiv w:val="1"/>
      <w:marLeft w:val="0"/>
      <w:marRight w:val="0"/>
      <w:marTop w:val="0"/>
      <w:marBottom w:val="0"/>
      <w:divBdr>
        <w:top w:val="none" w:sz="0" w:space="0" w:color="auto"/>
        <w:left w:val="none" w:sz="0" w:space="0" w:color="auto"/>
        <w:bottom w:val="none" w:sz="0" w:space="0" w:color="auto"/>
        <w:right w:val="none" w:sz="0" w:space="0" w:color="auto"/>
      </w:divBdr>
    </w:div>
    <w:div w:id="1857383930">
      <w:bodyDiv w:val="1"/>
      <w:marLeft w:val="0"/>
      <w:marRight w:val="0"/>
      <w:marTop w:val="0"/>
      <w:marBottom w:val="0"/>
      <w:divBdr>
        <w:top w:val="none" w:sz="0" w:space="0" w:color="auto"/>
        <w:left w:val="none" w:sz="0" w:space="0" w:color="auto"/>
        <w:bottom w:val="none" w:sz="0" w:space="0" w:color="auto"/>
        <w:right w:val="none" w:sz="0" w:space="0" w:color="auto"/>
      </w:divBdr>
    </w:div>
    <w:div w:id="2021617039">
      <w:bodyDiv w:val="1"/>
      <w:marLeft w:val="0"/>
      <w:marRight w:val="0"/>
      <w:marTop w:val="0"/>
      <w:marBottom w:val="0"/>
      <w:divBdr>
        <w:top w:val="none" w:sz="0" w:space="0" w:color="auto"/>
        <w:left w:val="none" w:sz="0" w:space="0" w:color="auto"/>
        <w:bottom w:val="none" w:sz="0" w:space="0" w:color="auto"/>
        <w:right w:val="none" w:sz="0" w:space="0" w:color="auto"/>
      </w:divBdr>
    </w:div>
    <w:div w:id="2037533777">
      <w:bodyDiv w:val="1"/>
      <w:marLeft w:val="0"/>
      <w:marRight w:val="0"/>
      <w:marTop w:val="0"/>
      <w:marBottom w:val="0"/>
      <w:divBdr>
        <w:top w:val="none" w:sz="0" w:space="0" w:color="auto"/>
        <w:left w:val="none" w:sz="0" w:space="0" w:color="auto"/>
        <w:bottom w:val="none" w:sz="0" w:space="0" w:color="auto"/>
        <w:right w:val="none" w:sz="0" w:space="0" w:color="auto"/>
      </w:divBdr>
    </w:div>
    <w:div w:id="2051611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berbank-ast.ru" TargetMode="External"/><Relationship Id="rId13" Type="http://schemas.openxmlformats.org/officeDocument/2006/relationships/hyperlink" Target="http://www.sberbank-ast.ru" TargetMode="External"/><Relationship Id="rId18" Type="http://schemas.openxmlformats.org/officeDocument/2006/relationships/hyperlink" Target="http://www.sberbank-ast.ru" TargetMode="External"/><Relationship Id="rId3" Type="http://schemas.openxmlformats.org/officeDocument/2006/relationships/styles" Target="styles.xml"/><Relationship Id="rId7" Type="http://schemas.openxmlformats.org/officeDocument/2006/relationships/hyperlink" Target="http://www.sberbank-ast.ru" TargetMode="External"/><Relationship Id="rId12" Type="http://schemas.openxmlformats.org/officeDocument/2006/relationships/hyperlink" Target="https://login.consultant.ru/link/?req=doc&amp;base=LAW&amp;n=438471&amp;dst=102071&amp;field=134&amp;date=12.06.2023" TargetMode="External"/><Relationship Id="rId17" Type="http://schemas.openxmlformats.org/officeDocument/2006/relationships/hyperlink" Target="http://utp.sberbank-ast.ru/AP/Notice/653/Requisites" TargetMode="External"/><Relationship Id="rId2" Type="http://schemas.openxmlformats.org/officeDocument/2006/relationships/numbering" Target="numbering.xml"/><Relationship Id="rId16" Type="http://schemas.openxmlformats.org/officeDocument/2006/relationships/hyperlink" Target="https://utp.sberban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448176&amp;dst=512&amp;field=134&amp;date=15.06.2023" TargetMode="External"/><Relationship Id="rId5" Type="http://schemas.openxmlformats.org/officeDocument/2006/relationships/settings" Target="settings.xml"/><Relationship Id="rId15" Type="http://schemas.openxmlformats.org/officeDocument/2006/relationships/hyperlink" Target="https://login.consultant.ru/link/?req=doc&amp;base=LAW&amp;n=447647&amp;dst=100243&amp;field=134&amp;date=12.06.2023" TargetMode="External"/><Relationship Id="rId10" Type="http://schemas.openxmlformats.org/officeDocument/2006/relationships/hyperlink" Target="https://login.consultant.ru/link/?req=doc&amp;base=LAW&amp;n=394733&amp;dst=100035&amp;field=134&amp;date=15.06.2023"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login.consultant.ru/link/?req=doc&amp;base=LAW&amp;n=394733&amp;dst=100035&amp;field=134&amp;date=12.06.2023" TargetMode="External"/><Relationship Id="rId14" Type="http://schemas.openxmlformats.org/officeDocument/2006/relationships/hyperlink" Target="https://login.consultant.ru/link/?req=doc&amp;base=LAW&amp;n=448176&amp;dst=512&amp;field=134&amp;date=12.06.20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43E9D9-FB59-42A4-99D7-0DDEDDE1B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1733</TotalTime>
  <Pages>11</Pages>
  <Words>3170</Words>
  <Characters>18069</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109</cp:revision>
  <dcterms:created xsi:type="dcterms:W3CDTF">2023-06-02T02:04:00Z</dcterms:created>
  <dcterms:modified xsi:type="dcterms:W3CDTF">2023-06-22T06:25:00Z</dcterms:modified>
</cp:coreProperties>
</file>