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8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326"/>
        <w:gridCol w:w="10472"/>
      </w:tblGrid>
      <w:tr w:rsidR="007A0F48" w:rsidRPr="002B713D" w:rsidTr="00CA4F1F">
        <w:trPr>
          <w:trHeight w:val="330"/>
        </w:trPr>
        <w:tc>
          <w:tcPr>
            <w:tcW w:w="10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48" w:rsidRPr="002B713D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7A0F48" w:rsidRPr="002B713D" w:rsidTr="00CA4F1F">
        <w:trPr>
          <w:trHeight w:val="96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48" w:rsidRPr="002B713D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1F" w:rsidRPr="00E924DD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энергетики Российской </w:t>
            </w:r>
            <w:r w:rsidR="00CA4F1F" w:rsidRPr="00E9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  <w:p w:rsidR="007A0F48" w:rsidRPr="00E924DD" w:rsidRDefault="00CA4F1F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268AF" w:rsidRPr="00E9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="007A0F48" w:rsidRPr="00E9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которым рассматривается ходатайство </w:t>
            </w:r>
            <w:r w:rsidR="007A0F48" w:rsidRPr="00E9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7A0F48" w:rsidRPr="002B713D" w:rsidTr="001736F6">
        <w:trPr>
          <w:trHeight w:val="803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48" w:rsidRPr="002B713D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24DD" w:rsidRPr="00E924DD" w:rsidRDefault="00E924DD" w:rsidP="00E9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DD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Pr="00E924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эксплуатаци</w:t>
            </w:r>
            <w:r w:rsidRPr="00E924D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924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4DD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r w:rsidRPr="00E924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4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энергетики </w:t>
            </w:r>
            <w:r w:rsidRPr="00E924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значения</w:t>
            </w:r>
            <w:r w:rsidRPr="00E9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24DD" w:rsidRPr="00E924DD" w:rsidRDefault="00E924DD" w:rsidP="00E9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 220 кВ Минусинская опорная – Курагино тяговая»</w:t>
            </w:r>
          </w:p>
          <w:p w:rsidR="007A0F48" w:rsidRPr="00E924DD" w:rsidRDefault="007A0F48" w:rsidP="00E9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(цель установления публичного сервитута)</w:t>
            </w:r>
          </w:p>
        </w:tc>
      </w:tr>
    </w:tbl>
    <w:p w:rsidR="007A0F48" w:rsidRPr="002B713D" w:rsidRDefault="007A0F48">
      <w:pPr>
        <w:rPr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"/>
        <w:gridCol w:w="554"/>
        <w:gridCol w:w="7059"/>
        <w:gridCol w:w="2835"/>
      </w:tblGrid>
      <w:tr w:rsidR="003139FF" w:rsidRPr="002B713D" w:rsidTr="003139FF">
        <w:trPr>
          <w:trHeight w:val="881"/>
          <w:tblHeader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9FF" w:rsidRPr="002B713D" w:rsidRDefault="003139FF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2B713D" w:rsidRDefault="003139FF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B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2B713D" w:rsidRDefault="003139FF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2B713D" w:rsidRDefault="003139FF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ЗУ</w:t>
            </w:r>
          </w:p>
        </w:tc>
      </w:tr>
      <w:tr w:rsidR="003139FF" w:rsidRPr="00DE0C69" w:rsidTr="003139FF">
        <w:trPr>
          <w:trHeight w:val="863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Красноярский край, р-н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км 482, км 636 железной дороги "Абакан-Тайшет"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FF" w:rsidRPr="00001E70" w:rsidRDefault="003139FF" w:rsidP="00975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  24:23:0000000:178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(входит контур </w:t>
            </w: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012:411) </w:t>
            </w:r>
          </w:p>
        </w:tc>
      </w:tr>
      <w:tr w:rsidR="003139FF" w:rsidRPr="00DE0C69" w:rsidTr="003139FF">
        <w:trPr>
          <w:trHeight w:val="823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МО поселок Курагино,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Курагинского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поселок городского типа Курагино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24:23:4610012:1318</w:t>
            </w:r>
          </w:p>
        </w:tc>
      </w:tr>
      <w:tr w:rsidR="003139FF" w:rsidRPr="00DE0C69" w:rsidTr="003139FF">
        <w:trPr>
          <w:trHeight w:val="803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Российкая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Федерация, Красноярский край, МО посёлок Курагино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Курагинского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поселок городского типа Курагино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24:23:4610012:1320</w:t>
            </w:r>
          </w:p>
        </w:tc>
      </w:tr>
      <w:tr w:rsidR="003139FF" w:rsidRPr="00DE0C69" w:rsidTr="003139FF">
        <w:trPr>
          <w:trHeight w:val="843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городского типа Курагино, в районе улицы Красноярской, 1/1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24:23:4610012:1218</w:t>
            </w:r>
          </w:p>
        </w:tc>
      </w:tr>
      <w:tr w:rsidR="003139FF" w:rsidRPr="00DE0C69" w:rsidTr="003139FF">
        <w:trPr>
          <w:trHeight w:val="841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Красноярский край, р-н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линия ВЛ 220кВ Д-26 "Крупская-Курагино"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FF" w:rsidRPr="00001E70" w:rsidRDefault="003139FF" w:rsidP="00975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ЕЗ 24:23:0000000:21</w:t>
            </w: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(входит контур </w:t>
            </w: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24:23:4610012:72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139FF" w:rsidRPr="00DE0C69" w:rsidTr="003139FF">
        <w:trPr>
          <w:trHeight w:val="798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Красноярский край, р-н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ВЛ 220 кВ Д-27 "Курагино-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Ирба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FF" w:rsidRPr="00001E70" w:rsidRDefault="003139FF" w:rsidP="00975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 24:23:0000000:22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(входит контур </w:t>
            </w: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10012:73) </w:t>
            </w:r>
          </w:p>
        </w:tc>
      </w:tr>
      <w:tr w:rsidR="003139FF" w:rsidRPr="00DE0C69" w:rsidTr="003139FF">
        <w:trPr>
          <w:trHeight w:val="1136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Красноярский край,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Курагино, воздушная ЛЭП (ф-3), напряжением 0,4 кВ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FF" w:rsidRPr="00001E70" w:rsidRDefault="003139FF" w:rsidP="00975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ЕЗ 24:23:0000000:139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(входят контура </w:t>
            </w: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10012:271;</w:t>
            </w: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24:23:4610012:272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24:23:4610012:891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24:23:4610012:330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</w:tr>
      <w:tr w:rsidR="003139FF" w:rsidRPr="00DE0C69" w:rsidTr="003139FF">
        <w:trPr>
          <w:trHeight w:val="904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в границах участка. Ориентир ЛЭП-35 кВ Т-46. Почтовый адрес ориентира: Красноярский край,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 п. Курагино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FF" w:rsidRPr="00001E70" w:rsidRDefault="003139FF" w:rsidP="00975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 24:23:0000000:63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(входит контур </w:t>
            </w: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24:23:4610012:106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139FF" w:rsidRPr="00DE0C69" w:rsidTr="003139FF">
        <w:trPr>
          <w:trHeight w:val="847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РФ, Красноярский край,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рабочий поселок Курагино, улица Партизанская, 300.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24:23:4610011:534</w:t>
            </w:r>
          </w:p>
        </w:tc>
      </w:tr>
      <w:tr w:rsidR="003139FF" w:rsidRPr="00DE0C69" w:rsidTr="003139FF">
        <w:trPr>
          <w:trHeight w:val="774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Красноярский край, р-н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км 482, км 636 железной дороги "Абакан-Тайшет"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FF" w:rsidRPr="00001E70" w:rsidRDefault="003139FF" w:rsidP="00975B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  24:23:0000000:178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(входит контур </w:t>
            </w: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0013:70)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3139FF" w:rsidRPr="00DE0C69" w:rsidTr="003139FF">
        <w:trPr>
          <w:trHeight w:val="749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городского типа Курагино, южная часть поселка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24:23:4610013:555</w:t>
            </w:r>
          </w:p>
        </w:tc>
      </w:tr>
      <w:tr w:rsidR="003139FF" w:rsidRPr="00DE0C69" w:rsidTr="003139FF">
        <w:trPr>
          <w:trHeight w:val="939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городского типа Курагино, в районе улицы Красноярской, 11 А/1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24:23:1601001:668</w:t>
            </w:r>
          </w:p>
        </w:tc>
      </w:tr>
      <w:tr w:rsidR="003139FF" w:rsidRPr="00DE0C69" w:rsidTr="003139FF">
        <w:trPr>
          <w:trHeight w:val="1223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установлено относительно ориентира, расположенного за пределами участка. Почтовый адрес ориентира: Российская Федерация, Красноярский край,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городского типа Курагино, улица Красноярская, 14, участок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24:23:0000000:9643</w:t>
            </w:r>
          </w:p>
        </w:tc>
      </w:tr>
      <w:tr w:rsidR="003139FF" w:rsidRPr="00DE0C69" w:rsidTr="003139FF">
        <w:trPr>
          <w:trHeight w:val="560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24:23:0000000:14940</w:t>
            </w:r>
          </w:p>
        </w:tc>
      </w:tr>
      <w:tr w:rsidR="003139FF" w:rsidRPr="00DE0C69" w:rsidTr="003139FF">
        <w:trPr>
          <w:trHeight w:val="556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DE0C69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24:23:4610013</w:t>
            </w:r>
          </w:p>
        </w:tc>
      </w:tr>
      <w:tr w:rsidR="003139FF" w:rsidRPr="00DE0C69" w:rsidTr="003139FF">
        <w:trPr>
          <w:trHeight w:val="563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24:23:4610007</w:t>
            </w:r>
          </w:p>
        </w:tc>
      </w:tr>
      <w:tr w:rsidR="003139FF" w:rsidRPr="00DE0C69" w:rsidTr="003139FF">
        <w:trPr>
          <w:trHeight w:val="558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 </w:t>
            </w:r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24:23:1601001</w:t>
            </w:r>
          </w:p>
        </w:tc>
      </w:tr>
      <w:tr w:rsidR="003139FF" w:rsidRPr="00DE0C69" w:rsidTr="003139FF">
        <w:trPr>
          <w:trHeight w:val="551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9FF" w:rsidRPr="00DE0C69" w:rsidRDefault="003139FF" w:rsidP="000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Default="003139FF" w:rsidP="000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bookmarkStart w:id="0" w:name="_GoBack"/>
            <w:bookmarkEnd w:id="0"/>
            <w:proofErr w:type="spellStart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Курагинский</w:t>
            </w:r>
            <w:proofErr w:type="spellEnd"/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FF" w:rsidRPr="00001E70" w:rsidRDefault="003139FF" w:rsidP="00001E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24:23:4610012</w:t>
            </w:r>
          </w:p>
        </w:tc>
      </w:tr>
    </w:tbl>
    <w:p w:rsidR="00D0552F" w:rsidRDefault="00D0552F"/>
    <w:tbl>
      <w:tblPr>
        <w:tblW w:w="107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"/>
        <w:gridCol w:w="10472"/>
      </w:tblGrid>
      <w:tr w:rsidR="007A0F48" w:rsidRPr="00DE0C69" w:rsidTr="00D0552F">
        <w:trPr>
          <w:trHeight w:val="1344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48" w:rsidRPr="00DE0C69" w:rsidRDefault="007A0F48" w:rsidP="007A0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F48" w:rsidRPr="00381176" w:rsidRDefault="002B713D" w:rsidP="004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</w:t>
            </w:r>
            <w:r w:rsidRPr="008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Курагино </w:t>
            </w:r>
            <w:proofErr w:type="spellStart"/>
            <w:r w:rsidRPr="008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8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  <w:r w:rsidRPr="008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адрес: 662910, Красноярский край, </w:t>
            </w:r>
            <w:proofErr w:type="spellStart"/>
            <w:r w:rsidRPr="008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8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п. Курагино, ул. Партизанская, 165, время приема: по личным вопросам каждую среду с 17.00 до 18.00,  тел. 8 (39136) 2 22 10 , адрес электронной почты: </w:t>
            </w:r>
            <w:hyperlink r:id="rId7" w:history="1">
              <w:r w:rsidRPr="00F05E3B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adm_kurag@mail.ru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A0F48" w:rsidRPr="00DE0C69" w:rsidTr="0042756C">
        <w:trPr>
          <w:trHeight w:val="2117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48" w:rsidRPr="00DE0C69" w:rsidRDefault="007A0F48" w:rsidP="007A0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0F48" w:rsidRPr="00381176" w:rsidRDefault="007A0F48" w:rsidP="007A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B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энергетики Российской Федерации, </w:t>
            </w:r>
            <w:r w:rsidRPr="002B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адрес: г. Москва, ул. Щепкина, 42, стр. 1,2</w:t>
            </w:r>
            <w:r w:rsidRPr="002B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r w:rsidRPr="002B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0552F" w:rsidRPr="00DE0C69" w:rsidTr="002B713D">
        <w:trPr>
          <w:trHeight w:val="2888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2F" w:rsidRPr="00DE0C69" w:rsidRDefault="00B11E19" w:rsidP="00D05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713D" w:rsidRPr="00EE503E" w:rsidRDefault="002B713D" w:rsidP="002B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 (в редакции Распоряжения Правительства Российской Федерации от 10.10.2018 № 2447-р).</w:t>
            </w:r>
          </w:p>
          <w:p w:rsidR="002B713D" w:rsidRPr="00EE503E" w:rsidRDefault="002B713D" w:rsidP="002B7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Минэнерго России от 08.08.2019 №833 «Об утверждении документации по планировке территории для размещения объектов энергетики федерального значения «ВЛ 220 кВ Минусинская опорная - Курагино тяговая», «ВЛ 220 кВ 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Кошурниково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тяговая - Курагино тяговая», «ВЛ 220 кВ 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Кошурниково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тяговая - 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Крол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тяговая», «ВЛ 220 кВ Кравченко тяговая - 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Крол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тяговая», «ВЛ 220 кВ Саянская тяговая - Кравченко тяговая», «ВЛ 220 кВ Камала-1 - Саянская тяговая № 2», «Реконструкция воздушной ЛЭП высокого напряжения 220 кВ Д-26 ПС «Крупская» -ПС «Курагино» и воздушной ЛЭП высокого напряжения Д-27 «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Курагинская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Ирбинская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» (с последующим образованием ВЛ 220 кВ 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Ирбинская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- Крупская тяговая)», «Реконструкция воздушной ЛЭП напряжением 220 кВ Д-28 «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Ирба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Кошурниково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» и воздушной ЛЭП напряжением 220 кВ Д-29 «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Кошурниково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Щетинкино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» (с последующим образованием ВЛ 220 кВ 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Ирбинская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Щетинкино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тяговая)», «Реконструкция воздушной ЛЭП напряжением 220 кВ Д-30 от ПС «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Щетинкино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» до ПС «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Крол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» и сооружения воздушной ЛЭП - 220 кВ, Д-31, ПС «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Крол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» - ПС «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» (с последующим образованием ВЛ 220 кВ 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тяговая - 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Щетинкино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тяговая)», «Реконструкция сооружения ВЛ-220 кВ высокого напряжения ПС «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» - ПС «Кравченко» Д-32 и воздушной ЛЭП высокого напряжения 220 кВ Д-33/Д-34 ПС «Кравченко» - ПС «Саянская» - ПС </w:t>
            </w:r>
            <w:r w:rsidRPr="00EE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«Камала-1» (с последующим образованием ВЛ 220 кВ </w:t>
            </w:r>
            <w:proofErr w:type="spellStart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тяговая - Саянская тяговая)», «Реконструкция воздушной ЛЭП высокого напряжения 220 кВ Д-25 «Минусинская опорная - Крупская» (с последующим образованием ВЛ 220 кВ Минусинская - опорная - Крупская тяговая)», «Реконструкция воздушной ЛЭП высокого напряжения 220 кВ Д-33/Д-34 ПС «Кравченко» - ПС «Саянская» - ПС «Камала-1» (с последующим образованием ВЛ 220 кВ Камала-1 - Саянская тяговая № 1)» и приказ Минэнерго России от 30.09.2020 № 857 «О внесении изменений в приказ Минэнерго России от 08.08.2019 № 833».</w:t>
            </w:r>
          </w:p>
          <w:p w:rsidR="002B713D" w:rsidRPr="00EE503E" w:rsidRDefault="002B713D" w:rsidP="002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Приказ от 27.12.2019 № 36@ Минэнерго России «</w:t>
            </w:r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инвестиционной программы                              ПАО «ФСК ЕЭС» на 2020 – 2024 годы и изменений, вносимых в инвестиционную программу ПАО «ФСК ЕЭС», утвержденную приказом Минэнерго России от 18.12.2015 № 980, с изменениями, </w:t>
            </w:r>
            <w:r w:rsidRPr="00EE503E">
              <w:rPr>
                <w:rStyle w:val="FontStyle22"/>
                <w:rFonts w:cs="Times New Roman"/>
                <w:sz w:val="24"/>
                <w:szCs w:val="24"/>
              </w:rPr>
              <w:t>внесенными приказом Минэнерго России от 27.12.2017 № 31@</w:t>
            </w:r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E503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EE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</w:t>
            </w:r>
          </w:p>
          <w:p w:rsidR="00D0552F" w:rsidRPr="00381176" w:rsidRDefault="002B713D" w:rsidP="002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естественных монополий)</w:t>
            </w:r>
          </w:p>
        </w:tc>
      </w:tr>
      <w:tr w:rsidR="00B11E19" w:rsidRPr="00DE0C69" w:rsidTr="0042756C">
        <w:trPr>
          <w:trHeight w:val="1126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E19" w:rsidRPr="007A0F48" w:rsidRDefault="00B11E19" w:rsidP="00B11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713D" w:rsidRPr="00EE503E" w:rsidRDefault="003139FF" w:rsidP="002B7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713D" w:rsidRPr="00EE503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https://www.fgistp.economy.gov.ru</w:t>
              </w:r>
            </w:hyperlink>
          </w:p>
          <w:p w:rsidR="002B713D" w:rsidRDefault="002B713D" w:rsidP="002B7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https://minenergo.gov.ru/</w:t>
            </w:r>
            <w:r w:rsidRPr="00EE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EE503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https://www.fsk-ees.ru/</w:t>
              </w:r>
            </w:hyperlink>
            <w:r w:rsidRPr="00EE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13D" w:rsidRPr="00EE503E" w:rsidRDefault="002B713D" w:rsidP="002B7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DE">
              <w:rPr>
                <w:rFonts w:ascii="Times New Roman" w:hAnsi="Times New Roman" w:cs="Times New Roman"/>
                <w:sz w:val="24"/>
                <w:szCs w:val="24"/>
              </w:rPr>
              <w:t>http://www.kuragino-krsn.ru/</w:t>
            </w:r>
            <w:r w:rsidR="006A6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6AA4"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http://www.admkurag.ru/</w:t>
            </w:r>
          </w:p>
          <w:p w:rsidR="00B11E19" w:rsidRPr="00444E6C" w:rsidRDefault="002B713D" w:rsidP="002B7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E19" w:rsidRPr="00444E6C">
              <w:rPr>
                <w:rFonts w:ascii="Times New Roman" w:hAnsi="Times New Roman" w:cs="Times New Roman"/>
                <w:sz w:val="24"/>
                <w:szCs w:val="24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11E19" w:rsidRPr="00DE0C69" w:rsidTr="0042756C">
        <w:trPr>
          <w:trHeight w:val="1126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19" w:rsidRDefault="00B11E19" w:rsidP="00B11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713D" w:rsidRPr="00EE503E" w:rsidRDefault="002B713D" w:rsidP="002B71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</w:t>
            </w:r>
            <w:r w:rsidRPr="00EE503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minenergo.gov.ru/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49DE">
              <w:rPr>
                <w:rFonts w:ascii="Times New Roman" w:hAnsi="Times New Roman" w:cs="Times New Roman"/>
                <w:sz w:val="24"/>
                <w:szCs w:val="24"/>
              </w:rPr>
              <w:t>http://www.kuragino-krsn.ru/</w:t>
            </w:r>
            <w:r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http://www.admkurag.ru/</w:t>
            </w:r>
          </w:p>
          <w:p w:rsidR="00B11E19" w:rsidRPr="00444E6C" w:rsidRDefault="002B713D" w:rsidP="002B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11E19" w:rsidRPr="007A0F48" w:rsidTr="00B11E19">
        <w:trPr>
          <w:trHeight w:val="23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E19" w:rsidRPr="007A0F48" w:rsidRDefault="00B11E19" w:rsidP="00B11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1E19" w:rsidRPr="007A0F48" w:rsidRDefault="006A6AA4" w:rsidP="00B1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 по всем вопросам можно обращаться: АО «ЦИУС ЕЭС» - ЦИУС Сибири</w:t>
            </w:r>
            <w:r w:rsidRPr="00EF6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660041, г. Красноярск, пр. Свободный, д. 66 «А», тел. 8 (391) 205-44-05, доб. 117</w:t>
            </w:r>
          </w:p>
        </w:tc>
      </w:tr>
      <w:tr w:rsidR="00B11E19" w:rsidRPr="007A0F48" w:rsidTr="00B11E19">
        <w:trPr>
          <w:trHeight w:val="230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19" w:rsidRDefault="00B11E19" w:rsidP="00B11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11E19" w:rsidRPr="00A93715" w:rsidRDefault="00B11E19" w:rsidP="00B1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1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937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93715"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:rsidR="00B11E19" w:rsidRPr="00444E6C" w:rsidRDefault="00B11E19" w:rsidP="00B1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715">
              <w:rPr>
                <w:rFonts w:ascii="Times New Roman" w:hAnsi="Times New Roman" w:cs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2756C" w:rsidRDefault="0042756C" w:rsidP="007A0F48"/>
    <w:p w:rsidR="004A7BA1" w:rsidRPr="007A0F48" w:rsidRDefault="004A7BA1" w:rsidP="007A0F48"/>
    <w:sectPr w:rsidR="004A7BA1" w:rsidRPr="007A0F48" w:rsidSect="00597CB8">
      <w:pgSz w:w="11906" w:h="16838"/>
      <w:pgMar w:top="96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E1E"/>
    <w:rsid w:val="00001E70"/>
    <w:rsid w:val="00004F95"/>
    <w:rsid w:val="00015824"/>
    <w:rsid w:val="00016EC1"/>
    <w:rsid w:val="0002073B"/>
    <w:rsid w:val="00046EBD"/>
    <w:rsid w:val="0004740E"/>
    <w:rsid w:val="000A4C2C"/>
    <w:rsid w:val="000D4AE1"/>
    <w:rsid w:val="000E18FE"/>
    <w:rsid w:val="000E70DD"/>
    <w:rsid w:val="00121D85"/>
    <w:rsid w:val="0013247E"/>
    <w:rsid w:val="001736F6"/>
    <w:rsid w:val="00175D7D"/>
    <w:rsid w:val="00191AA8"/>
    <w:rsid w:val="001A3FCD"/>
    <w:rsid w:val="001A5A50"/>
    <w:rsid w:val="001A5CA5"/>
    <w:rsid w:val="001E24AF"/>
    <w:rsid w:val="0023265B"/>
    <w:rsid w:val="00251A29"/>
    <w:rsid w:val="00267455"/>
    <w:rsid w:val="002B2100"/>
    <w:rsid w:val="002B713D"/>
    <w:rsid w:val="002C559D"/>
    <w:rsid w:val="002F2E07"/>
    <w:rsid w:val="002F5491"/>
    <w:rsid w:val="00301F14"/>
    <w:rsid w:val="003139FF"/>
    <w:rsid w:val="00314D58"/>
    <w:rsid w:val="00321B49"/>
    <w:rsid w:val="00381176"/>
    <w:rsid w:val="003908DC"/>
    <w:rsid w:val="003C231F"/>
    <w:rsid w:val="003D5AC3"/>
    <w:rsid w:val="003F373A"/>
    <w:rsid w:val="004222E1"/>
    <w:rsid w:val="00426433"/>
    <w:rsid w:val="0042756C"/>
    <w:rsid w:val="0047157E"/>
    <w:rsid w:val="0048623F"/>
    <w:rsid w:val="00497F14"/>
    <w:rsid w:val="004A0D50"/>
    <w:rsid w:val="004A7812"/>
    <w:rsid w:val="004A7BA1"/>
    <w:rsid w:val="004D0C0D"/>
    <w:rsid w:val="004D55BE"/>
    <w:rsid w:val="004F0619"/>
    <w:rsid w:val="00522848"/>
    <w:rsid w:val="00571CF7"/>
    <w:rsid w:val="0058612F"/>
    <w:rsid w:val="00597CB8"/>
    <w:rsid w:val="005B137A"/>
    <w:rsid w:val="005B57DC"/>
    <w:rsid w:val="00607A54"/>
    <w:rsid w:val="006115B8"/>
    <w:rsid w:val="006441DE"/>
    <w:rsid w:val="0064609D"/>
    <w:rsid w:val="00647621"/>
    <w:rsid w:val="0066067A"/>
    <w:rsid w:val="00685630"/>
    <w:rsid w:val="006A0995"/>
    <w:rsid w:val="006A6AA4"/>
    <w:rsid w:val="006B1FEC"/>
    <w:rsid w:val="006C762D"/>
    <w:rsid w:val="00720C0A"/>
    <w:rsid w:val="00741867"/>
    <w:rsid w:val="007814BD"/>
    <w:rsid w:val="0079045D"/>
    <w:rsid w:val="00791EC9"/>
    <w:rsid w:val="007A0F48"/>
    <w:rsid w:val="007B4838"/>
    <w:rsid w:val="00807501"/>
    <w:rsid w:val="00816D66"/>
    <w:rsid w:val="008175AB"/>
    <w:rsid w:val="00831F2A"/>
    <w:rsid w:val="00855098"/>
    <w:rsid w:val="00887415"/>
    <w:rsid w:val="008A4BC3"/>
    <w:rsid w:val="008A6BD0"/>
    <w:rsid w:val="008C03D5"/>
    <w:rsid w:val="008F45C5"/>
    <w:rsid w:val="00913054"/>
    <w:rsid w:val="00947A5D"/>
    <w:rsid w:val="009739D9"/>
    <w:rsid w:val="00975B0F"/>
    <w:rsid w:val="009900BE"/>
    <w:rsid w:val="009E382A"/>
    <w:rsid w:val="009F57C9"/>
    <w:rsid w:val="00A05D2E"/>
    <w:rsid w:val="00A134E2"/>
    <w:rsid w:val="00A416F7"/>
    <w:rsid w:val="00A50B57"/>
    <w:rsid w:val="00A53E8D"/>
    <w:rsid w:val="00A54549"/>
    <w:rsid w:val="00A63F58"/>
    <w:rsid w:val="00A65FBE"/>
    <w:rsid w:val="00A83972"/>
    <w:rsid w:val="00AC344D"/>
    <w:rsid w:val="00B03EE7"/>
    <w:rsid w:val="00B116F3"/>
    <w:rsid w:val="00B11E19"/>
    <w:rsid w:val="00B13FF6"/>
    <w:rsid w:val="00B311F6"/>
    <w:rsid w:val="00B348AB"/>
    <w:rsid w:val="00B43205"/>
    <w:rsid w:val="00B54946"/>
    <w:rsid w:val="00B95BB1"/>
    <w:rsid w:val="00BE521F"/>
    <w:rsid w:val="00BF2307"/>
    <w:rsid w:val="00BF3D5C"/>
    <w:rsid w:val="00C001D9"/>
    <w:rsid w:val="00C13E02"/>
    <w:rsid w:val="00C174AC"/>
    <w:rsid w:val="00C55947"/>
    <w:rsid w:val="00C71687"/>
    <w:rsid w:val="00C772EB"/>
    <w:rsid w:val="00C97774"/>
    <w:rsid w:val="00CA4F1F"/>
    <w:rsid w:val="00CA5511"/>
    <w:rsid w:val="00CD64AF"/>
    <w:rsid w:val="00D0552F"/>
    <w:rsid w:val="00D22101"/>
    <w:rsid w:val="00D223EB"/>
    <w:rsid w:val="00D510C3"/>
    <w:rsid w:val="00D7267C"/>
    <w:rsid w:val="00D82392"/>
    <w:rsid w:val="00D91273"/>
    <w:rsid w:val="00D935F1"/>
    <w:rsid w:val="00DB1035"/>
    <w:rsid w:val="00DB7199"/>
    <w:rsid w:val="00DD2E1F"/>
    <w:rsid w:val="00DE0C69"/>
    <w:rsid w:val="00E152CA"/>
    <w:rsid w:val="00E34E31"/>
    <w:rsid w:val="00E34F95"/>
    <w:rsid w:val="00E5149F"/>
    <w:rsid w:val="00E924DD"/>
    <w:rsid w:val="00E95A48"/>
    <w:rsid w:val="00EA6D1B"/>
    <w:rsid w:val="00EF6684"/>
    <w:rsid w:val="00F206BA"/>
    <w:rsid w:val="00F268AF"/>
    <w:rsid w:val="00F35483"/>
    <w:rsid w:val="00F46747"/>
    <w:rsid w:val="00F61E10"/>
    <w:rsid w:val="00F71E21"/>
    <w:rsid w:val="00FA49D2"/>
    <w:rsid w:val="00FE1598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uiPriority w:val="99"/>
    <w:rsid w:val="002B713D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uiPriority w:val="99"/>
    <w:rsid w:val="002B713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gistp.economy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_kura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sk-e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762B-6C0B-4933-8CB4-5DD74773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RePack by Diakov</cp:lastModifiedBy>
  <cp:revision>19</cp:revision>
  <cp:lastPrinted>2019-11-27T11:06:00Z</cp:lastPrinted>
  <dcterms:created xsi:type="dcterms:W3CDTF">2020-03-16T07:58:00Z</dcterms:created>
  <dcterms:modified xsi:type="dcterms:W3CDTF">2020-11-24T10:11:00Z</dcterms:modified>
</cp:coreProperties>
</file>