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5"/>
        <w:tblOverlap w:val="never"/>
        <w:tblW w:w="0" w:type="auto"/>
        <w:tblLayout w:type="fixed"/>
        <w:tblLook w:val="01E0"/>
      </w:tblPr>
      <w:tblGrid>
        <w:gridCol w:w="8897"/>
      </w:tblGrid>
      <w:tr w:rsidR="00A009F7" w:rsidTr="006916A7">
        <w:tc>
          <w:tcPr>
            <w:tcW w:w="8897" w:type="dxa"/>
          </w:tcPr>
          <w:p w:rsidR="00A009F7" w:rsidRPr="00930E15" w:rsidRDefault="00A009F7" w:rsidP="006916A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15240</wp:posOffset>
                  </wp:positionV>
                  <wp:extent cx="819150" cy="1009650"/>
                  <wp:effectExtent l="19050" t="0" r="0" b="0"/>
                  <wp:wrapSquare wrapText="right"/>
                  <wp:docPr id="2" name="Рисунок 1" descr="Приложение 2 Герб кон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риложение 2 Герб кон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A009F7" w:rsidRDefault="00A009F7" w:rsidP="00A009F7"/>
    <w:p w:rsidR="00A009F7" w:rsidRDefault="00A009F7" w:rsidP="00A009F7"/>
    <w:p w:rsidR="00A009F7" w:rsidRDefault="00A009F7" w:rsidP="00A009F7"/>
    <w:p w:rsidR="00A009F7" w:rsidRDefault="00A009F7" w:rsidP="00A009F7">
      <w:pPr>
        <w:rPr>
          <w:sz w:val="28"/>
        </w:rPr>
      </w:pPr>
    </w:p>
    <w:p w:rsidR="00A009F7" w:rsidRDefault="00A009F7" w:rsidP="00A009F7">
      <w:pPr>
        <w:jc w:val="center"/>
        <w:outlineLvl w:val="0"/>
        <w:rPr>
          <w:b/>
          <w:bCs/>
          <w:sz w:val="32"/>
          <w:szCs w:val="32"/>
        </w:rPr>
      </w:pPr>
    </w:p>
    <w:p w:rsidR="00A009F7" w:rsidRDefault="00A009F7" w:rsidP="00A009F7">
      <w:pPr>
        <w:jc w:val="center"/>
        <w:outlineLvl w:val="0"/>
        <w:rPr>
          <w:b/>
          <w:bCs/>
          <w:sz w:val="32"/>
          <w:szCs w:val="32"/>
        </w:rPr>
      </w:pPr>
    </w:p>
    <w:p w:rsidR="00A009F7" w:rsidRDefault="00A009F7" w:rsidP="00A009F7">
      <w:pPr>
        <w:jc w:val="center"/>
        <w:outlineLvl w:val="0"/>
        <w:rPr>
          <w:b/>
          <w:bCs/>
          <w:sz w:val="32"/>
          <w:szCs w:val="32"/>
        </w:rPr>
      </w:pPr>
    </w:p>
    <w:p w:rsidR="00A009F7" w:rsidRDefault="00A009F7" w:rsidP="00A009F7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КУРАГИНСКИЙ ПОСЕЛКОВЫЙ СОВЕТ ДЕПУТАТОВ</w:t>
      </w:r>
    </w:p>
    <w:p w:rsidR="00A009F7" w:rsidRDefault="00A009F7" w:rsidP="00A009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КУРАГИНСКОГО РАЙОНА</w:t>
      </w:r>
    </w:p>
    <w:p w:rsidR="00A009F7" w:rsidRDefault="00A009F7" w:rsidP="00A009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КРАСНОЯРСКОГО КРАЯ</w:t>
      </w:r>
    </w:p>
    <w:p w:rsidR="00A009F7" w:rsidRDefault="00A009F7" w:rsidP="00A009F7">
      <w:pPr>
        <w:jc w:val="center"/>
        <w:rPr>
          <w:b/>
          <w:bCs/>
          <w:sz w:val="36"/>
        </w:rPr>
      </w:pPr>
    </w:p>
    <w:p w:rsidR="00A009F7" w:rsidRDefault="00A009F7" w:rsidP="00A009F7">
      <w:pPr>
        <w:jc w:val="center"/>
        <w:outlineLvl w:val="0"/>
        <w:rPr>
          <w:b/>
          <w:bCs/>
          <w:sz w:val="36"/>
        </w:rPr>
      </w:pPr>
      <w:r>
        <w:rPr>
          <w:b/>
          <w:bCs/>
          <w:sz w:val="36"/>
        </w:rPr>
        <w:t>РЕШЕНИЕ</w:t>
      </w:r>
    </w:p>
    <w:p w:rsidR="00A009F7" w:rsidRDefault="00A009F7" w:rsidP="00A009F7">
      <w:pPr>
        <w:jc w:val="center"/>
      </w:pPr>
    </w:p>
    <w:p w:rsidR="00A009F7" w:rsidRDefault="00A009F7" w:rsidP="00A009F7">
      <w:pPr>
        <w:pStyle w:val="a3"/>
        <w:ind w:firstLine="0"/>
        <w:jc w:val="center"/>
        <w:rPr>
          <w:sz w:val="32"/>
          <w:szCs w:val="32"/>
        </w:rPr>
      </w:pPr>
      <w:r>
        <w:rPr>
          <w:szCs w:val="28"/>
        </w:rPr>
        <w:t xml:space="preserve">21.08.2015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Курагино                                    </w:t>
      </w:r>
      <w:proofErr w:type="gramStart"/>
      <w:r>
        <w:rPr>
          <w:szCs w:val="28"/>
        </w:rPr>
        <w:t>№-</w:t>
      </w:r>
      <w:proofErr w:type="spellStart"/>
      <w:proofErr w:type="gramEnd"/>
      <w:r w:rsidR="00E4056B">
        <w:rPr>
          <w:sz w:val="32"/>
          <w:szCs w:val="32"/>
        </w:rPr>
        <w:t>б\н</w:t>
      </w:r>
      <w:proofErr w:type="spellEnd"/>
    </w:p>
    <w:p w:rsidR="00A009F7" w:rsidRDefault="00A009F7" w:rsidP="00A009F7">
      <w:pPr>
        <w:jc w:val="center"/>
      </w:pPr>
    </w:p>
    <w:p w:rsidR="00A009F7" w:rsidRDefault="00A009F7" w:rsidP="00A009F7">
      <w:pPr>
        <w:jc w:val="both"/>
        <w:rPr>
          <w:sz w:val="28"/>
          <w:szCs w:val="28"/>
        </w:rPr>
      </w:pPr>
      <w:r w:rsidRPr="00C61649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конкурса</w:t>
      </w:r>
    </w:p>
    <w:p w:rsidR="00A009F7" w:rsidRDefault="00A009F7" w:rsidP="00A009F7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конкурса по отбору кандидатов на должность</w:t>
      </w:r>
    </w:p>
    <w:p w:rsidR="00A009F7" w:rsidRPr="00C61649" w:rsidRDefault="00A009F7" w:rsidP="00A00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посёлок Курагино </w:t>
      </w:r>
    </w:p>
    <w:p w:rsidR="00A009F7" w:rsidRPr="00C61649" w:rsidRDefault="00A009F7" w:rsidP="00A009F7">
      <w:pPr>
        <w:jc w:val="both"/>
        <w:rPr>
          <w:sz w:val="28"/>
          <w:szCs w:val="28"/>
        </w:rPr>
      </w:pPr>
    </w:p>
    <w:p w:rsidR="00A009F7" w:rsidRPr="00C61649" w:rsidRDefault="00A009F7" w:rsidP="00A009F7">
      <w:pPr>
        <w:ind w:right="-44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решением Курагинского поселкового Совета депутатов от 22.06.2015 № 50-316-Р «Об утверждении Положения о порядке проведения конкурса по отбору кандидатов на должность Главы муниципального образования посёлок Курагино» руководствуясь  Уставом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посёлок Курагино Курагинский поселковый Совет депутатов,</w:t>
      </w:r>
      <w:r w:rsidRPr="00C61649">
        <w:rPr>
          <w:sz w:val="28"/>
          <w:szCs w:val="28"/>
        </w:rPr>
        <w:t xml:space="preserve"> РЕШИЛ:</w:t>
      </w:r>
    </w:p>
    <w:p w:rsidR="00A009F7" w:rsidRPr="00C61649" w:rsidRDefault="00A009F7" w:rsidP="00A009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посёлок Курагино на 05.10.2015 г. 10 ч. 00 мин.  </w:t>
      </w:r>
    </w:p>
    <w:p w:rsidR="00A009F7" w:rsidRPr="00B95C7B" w:rsidRDefault="00A009F7" w:rsidP="00A009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проведения конкурса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104, ул. Партизанская, 183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Курагино.</w:t>
      </w:r>
    </w:p>
    <w:p w:rsidR="00A009F7" w:rsidRDefault="00A009F7" w:rsidP="00A009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объявления о проведения конкурса по отбору кандидатов на должность Главы муниципального образования посёлок Курагино согласно приложению.</w:t>
      </w:r>
    </w:p>
    <w:p w:rsidR="00A009F7" w:rsidRDefault="00A009F7" w:rsidP="00A009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прием документов от кандидатов, их регистрацию, а также организационное обеспечение работы конкурсной комиссии специалиста 1 категории администрации п. Курагино </w:t>
      </w:r>
      <w:proofErr w:type="spellStart"/>
      <w:r>
        <w:rPr>
          <w:sz w:val="28"/>
          <w:szCs w:val="28"/>
        </w:rPr>
        <w:t>Масягину</w:t>
      </w:r>
      <w:proofErr w:type="spellEnd"/>
      <w:r>
        <w:rPr>
          <w:sz w:val="28"/>
          <w:szCs w:val="28"/>
        </w:rPr>
        <w:t xml:space="preserve"> Н.И. </w:t>
      </w:r>
    </w:p>
    <w:p w:rsidR="00A009F7" w:rsidRPr="00C61649" w:rsidRDefault="00A009F7" w:rsidP="00A009F7">
      <w:pPr>
        <w:numPr>
          <w:ilvl w:val="0"/>
          <w:numId w:val="1"/>
        </w:numPr>
        <w:jc w:val="both"/>
        <w:rPr>
          <w:sz w:val="28"/>
          <w:szCs w:val="28"/>
        </w:rPr>
      </w:pPr>
      <w:r w:rsidRPr="00C6164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вступает в силу со дня </w:t>
      </w:r>
      <w:r w:rsidRPr="00C61649">
        <w:rPr>
          <w:sz w:val="28"/>
          <w:szCs w:val="28"/>
        </w:rPr>
        <w:t>его официального опублик</w:t>
      </w:r>
      <w:r>
        <w:rPr>
          <w:sz w:val="28"/>
          <w:szCs w:val="28"/>
        </w:rPr>
        <w:t>ования в газете «</w:t>
      </w:r>
      <w:proofErr w:type="spellStart"/>
      <w:r>
        <w:rPr>
          <w:sz w:val="28"/>
          <w:szCs w:val="28"/>
        </w:rPr>
        <w:t>Тубинские</w:t>
      </w:r>
      <w:proofErr w:type="spellEnd"/>
      <w:r>
        <w:rPr>
          <w:sz w:val="28"/>
          <w:szCs w:val="28"/>
        </w:rPr>
        <w:t xml:space="preserve"> Вести</w:t>
      </w:r>
      <w:r w:rsidRPr="00C61649">
        <w:rPr>
          <w:sz w:val="28"/>
          <w:szCs w:val="28"/>
        </w:rPr>
        <w:t>».</w:t>
      </w:r>
    </w:p>
    <w:p w:rsidR="00A009F7" w:rsidRPr="00C61649" w:rsidRDefault="00A009F7" w:rsidP="00A009F7">
      <w:pPr>
        <w:jc w:val="both"/>
        <w:rPr>
          <w:sz w:val="28"/>
          <w:szCs w:val="28"/>
        </w:rPr>
      </w:pPr>
    </w:p>
    <w:p w:rsidR="00A009F7" w:rsidRDefault="00A009F7" w:rsidP="00A00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A009F7" w:rsidRDefault="00A009F7" w:rsidP="00E4056B">
      <w:pPr>
        <w:jc w:val="both"/>
      </w:pPr>
      <w:r>
        <w:rPr>
          <w:sz w:val="28"/>
          <w:szCs w:val="28"/>
        </w:rPr>
        <w:t>поселкового Совета депутатов                                                   А.П.Терских</w:t>
      </w:r>
      <w:r>
        <w:t xml:space="preserve">                                                    </w:t>
      </w:r>
    </w:p>
    <w:p w:rsidR="00A009F7" w:rsidRDefault="00A009F7" w:rsidP="00A009F7">
      <w:pPr>
        <w:jc w:val="center"/>
      </w:pPr>
    </w:p>
    <w:p w:rsidR="00A14A9C" w:rsidRDefault="00A14A9C"/>
    <w:sectPr w:rsidR="00A14A9C" w:rsidSect="00A009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F3551"/>
    <w:multiLevelType w:val="hybridMultilevel"/>
    <w:tmpl w:val="6C9E8224"/>
    <w:lvl w:ilvl="0" w:tplc="1B1EA9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09F7"/>
    <w:rsid w:val="000C76E5"/>
    <w:rsid w:val="004B1B63"/>
    <w:rsid w:val="00A009F7"/>
    <w:rsid w:val="00A14A9C"/>
    <w:rsid w:val="00AF748B"/>
    <w:rsid w:val="00E4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09F7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009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2015-08-24T04:06:00Z</cp:lastPrinted>
  <dcterms:created xsi:type="dcterms:W3CDTF">2015-08-24T04:02:00Z</dcterms:created>
  <dcterms:modified xsi:type="dcterms:W3CDTF">2015-08-28T02:05:00Z</dcterms:modified>
</cp:coreProperties>
</file>