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D4" w:rsidRPr="00097667" w:rsidRDefault="00BA74E7" w:rsidP="00BA74E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Памятка</w:t>
      </w:r>
      <w:r w:rsidR="00A9744C" w:rsidRPr="00BA7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населению по утилизации биологических отходов</w:t>
      </w:r>
    </w:p>
    <w:p w:rsidR="00BA74E7" w:rsidRPr="00097667" w:rsidRDefault="00BA74E7" w:rsidP="00BA74E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53D4" w:rsidRPr="00BA74E7" w:rsidRDefault="00A9744C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Биологическими отходами являются: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 xml:space="preserve">- трупы </w:t>
      </w:r>
      <w:bookmarkStart w:id="0" w:name="_GoBack"/>
      <w:r w:rsidRPr="00BA74E7">
        <w:rPr>
          <w:rFonts w:ascii="Times New Roman" w:hAnsi="Times New Roman" w:cs="Times New Roman"/>
          <w:sz w:val="28"/>
          <w:szCs w:val="28"/>
          <w:lang w:val="ru-RU"/>
        </w:rPr>
        <w:t>животных и птиц;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- абортированные и мертворожденные плоды;</w:t>
      </w:r>
    </w:p>
    <w:p w:rsidR="003153D4" w:rsidRPr="00BA74E7" w:rsidRDefault="00BA74E7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9744C" w:rsidRPr="00BA74E7">
        <w:rPr>
          <w:rFonts w:ascii="Times New Roman" w:hAnsi="Times New Roman" w:cs="Times New Roman"/>
          <w:sz w:val="28"/>
          <w:szCs w:val="28"/>
          <w:lang w:val="ru-RU"/>
        </w:rPr>
        <w:t xml:space="preserve"> отходы, получаемые при переработке пищевого и непищевого сырья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44C" w:rsidRPr="00BA74E7">
        <w:rPr>
          <w:rFonts w:ascii="Times New Roman" w:hAnsi="Times New Roman" w:cs="Times New Roman"/>
          <w:sz w:val="28"/>
          <w:szCs w:val="28"/>
          <w:lang w:val="ru-RU"/>
        </w:rPr>
        <w:t>животного происхождения</w:t>
      </w:r>
      <w:bookmarkEnd w:id="0"/>
      <w:r w:rsidR="00A9744C" w:rsidRPr="00BA74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4E7" w:rsidRPr="00BA74E7" w:rsidRDefault="00BA74E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3153D4" w:rsidRPr="00BA74E7" w:rsidRDefault="00A9744C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Категорически запрещено!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- уничтожение биологических отходов путем захоронения в землю;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- сброс биологических отходов в водоемы, реки и болота;</w:t>
      </w:r>
    </w:p>
    <w:p w:rsidR="003153D4" w:rsidRPr="00BA74E7" w:rsidRDefault="00BA74E7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9744C" w:rsidRPr="00BA74E7">
        <w:rPr>
          <w:rFonts w:ascii="Times New Roman" w:hAnsi="Times New Roman" w:cs="Times New Roman"/>
          <w:sz w:val="28"/>
          <w:szCs w:val="28"/>
          <w:lang w:val="ru-RU"/>
        </w:rPr>
        <w:t xml:space="preserve"> сброс биологических отходов в бытовые мусорные контейнеры и вывоз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44C" w:rsidRPr="00BA74E7">
        <w:rPr>
          <w:rFonts w:ascii="Times New Roman" w:hAnsi="Times New Roman" w:cs="Times New Roman"/>
          <w:sz w:val="28"/>
          <w:szCs w:val="28"/>
          <w:lang w:val="ru-RU"/>
        </w:rPr>
        <w:t>их на свалки.</w:t>
      </w:r>
    </w:p>
    <w:p w:rsidR="00BA74E7" w:rsidRPr="00BA74E7" w:rsidRDefault="00BA74E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3153D4" w:rsidRPr="00BA74E7" w:rsidRDefault="00A9744C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Владельцы животных ЛПХ ОБЯЗАНЫ: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1. Не допускать загрязнения окружающей природной среды биологическими</w:t>
      </w:r>
      <w:r w:rsidR="00BA74E7" w:rsidRPr="00A97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>отходами.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2. В срок не более суток с момента гибели животного, обнаружения</w:t>
      </w:r>
      <w:r w:rsidRPr="00A97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>абортированного или мертворожденного плода, известить об этом</w:t>
      </w:r>
      <w:r w:rsidRPr="00A97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 xml:space="preserve">ветеринарную службу (КГКУ «Курагинский отдел ветеринарии» тел, </w:t>
      </w: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2-29-44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3. Содействовать ветеринарному специалисту в выяснении причин падежа</w:t>
      </w:r>
      <w:r w:rsidRPr="00A97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>животного.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Ветеринарный специалист на месте, по результатам осмотра определяет</w:t>
      </w:r>
      <w:r w:rsidRPr="00A97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>порядок утилизации биологических отходов.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Обязанность по доставке биологических отходов до места сжигания возлагается</w:t>
      </w:r>
      <w:r w:rsidRPr="00A97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4E7">
        <w:rPr>
          <w:rFonts w:ascii="Times New Roman" w:hAnsi="Times New Roman" w:cs="Times New Roman"/>
          <w:sz w:val="28"/>
          <w:szCs w:val="28"/>
          <w:lang w:val="ru-RU"/>
        </w:rPr>
        <w:t>на владельца животного.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Граждане, виновные в нарушении ветеринарного законодательства, несут</w:t>
      </w:r>
    </w:p>
    <w:p w:rsidR="003153D4" w:rsidRPr="00BA74E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ответственность в соответствии с Законом «О ветеринарии» и другими актами</w:t>
      </w:r>
    </w:p>
    <w:p w:rsidR="003153D4" w:rsidRPr="00097667" w:rsidRDefault="00A9744C" w:rsidP="0009766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sz w:val="28"/>
          <w:szCs w:val="28"/>
          <w:lang w:val="ru-RU"/>
        </w:rPr>
        <w:t>законодательства Российской Федерации.</w:t>
      </w:r>
    </w:p>
    <w:p w:rsidR="00BA74E7" w:rsidRPr="00097667" w:rsidRDefault="00BA74E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3153D4" w:rsidRPr="00BA74E7" w:rsidRDefault="00A9744C" w:rsidP="00BA74E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Уважаемые владельцы животных! Не нарушайте правил утилизации</w:t>
      </w:r>
      <w:r w:rsidR="00BA74E7" w:rsidRPr="00BA74E7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биологических отходов! Не создавайте угрозу распространения опасных</w:t>
      </w:r>
      <w:r w:rsidR="00BA74E7" w:rsidRPr="00BA74E7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болезней и ненужных проблем для себя, обусловленных Вашей</w:t>
      </w:r>
      <w:r w:rsidR="00BA74E7" w:rsidRPr="00BA74E7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A74E7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ответственностью, предусмотренной Законом!</w:t>
      </w:r>
    </w:p>
    <w:sectPr w:rsidR="003153D4" w:rsidRPr="00BA74E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3153D4"/>
    <w:rsid w:val="00097667"/>
    <w:rsid w:val="003153D4"/>
    <w:rsid w:val="00A9744C"/>
    <w:rsid w:val="00B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2023-11-21T07:34:00Z</dcterms:created>
  <dcterms:modified xsi:type="dcterms:W3CDTF">2023-11-21T08:19:00Z</dcterms:modified>
  <dc:language>en-US</dc:language>
</cp:coreProperties>
</file>