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6875DC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43.5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E10C39" w:rsidRDefault="00E10C39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86152" w:rsidRPr="00986152" w:rsidTr="00986152">
        <w:tc>
          <w:tcPr>
            <w:tcW w:w="3190" w:type="dxa"/>
            <w:shd w:val="clear" w:color="auto" w:fill="auto"/>
          </w:tcPr>
          <w:p w:rsidR="00E10C39" w:rsidRPr="00986152" w:rsidRDefault="00E10C39" w:rsidP="006875D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6875DC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28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3458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1439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января</w:t>
            </w:r>
            <w:r w:rsidR="00986152"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</w:t>
            </w:r>
            <w:r w:rsidR="00301439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</w:t>
            </w:r>
            <w:r w:rsidR="003637C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9861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6875DC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875DC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23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E10C39" w:rsidRDefault="00E10C39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 по рассмотрению схемы расположения земельного участка, на котором расположены</w:t>
      </w:r>
      <w:r w:rsidRP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многоквартирный дом,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и ины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е входящие в состав дома </w:t>
      </w:r>
      <w:r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объекты недвижимого имущества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адресу: </w:t>
      </w:r>
      <w:r w:rsidR="003637CE" w:rsidRPr="003637C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Российская Федерация, Красноярский край, муниципальный район Курагинский, городское поселение поселок Курагино, поселок городского типа Курагино, улица </w:t>
      </w:r>
      <w:r w:rsidR="0030143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Лесная</w:t>
      </w:r>
      <w:r w:rsidR="003637CE" w:rsidRPr="003637C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, дом </w:t>
      </w:r>
      <w:r w:rsidR="0030143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13</w:t>
      </w: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72C40">
        <w:rPr>
          <w:rFonts w:ascii="Times New Roman" w:hAnsi="Times New Roman" w:cs="Times New Roman"/>
          <w:sz w:val="28"/>
          <w:szCs w:val="28"/>
        </w:rPr>
        <w:t>На основании пункта 2.1. статьи 11.10 Земельного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и 28 Федерального закона от </w:t>
      </w:r>
      <w:r w:rsidRPr="009E0B2D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Градостроительного кодекса Российской Федерации, У</w:t>
      </w:r>
      <w:r w:rsidRPr="00C72C40">
        <w:rPr>
          <w:rFonts w:ascii="Times New Roman" w:hAnsi="Times New Roman" w:cs="Times New Roman"/>
          <w:sz w:val="28"/>
          <w:szCs w:val="28"/>
        </w:rPr>
        <w:t>става 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решения Курагинского поселкового Совета депутатов Курагинского района Красноярского края от 17.05.2023 № 27-155-Р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84B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71DC4" w:rsidRPr="00E10C39" w:rsidRDefault="00771DC4" w:rsidP="00E10C3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</w:t>
      </w:r>
      <w:r w:rsidRP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</w:t>
      </w:r>
      <w:r w:rsidR="003637CE" w:rsidRPr="003637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Красноярский край, муниципальный район Курагинский, городское поселение поселок Курагино, поселок городского типа Курагино, улица </w:t>
      </w:r>
      <w:r w:rsidR="003B7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Лесная</w:t>
      </w:r>
      <w:r w:rsidR="003637CE" w:rsidRPr="003637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дом </w:t>
      </w:r>
      <w:r w:rsidR="003B7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="000D1AB6" w:rsidRPr="00E1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E1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71DC4" w:rsidRPr="007C33B5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проведения публичных слушаний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оповещения жителей 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результатах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30 календарных дней.</w:t>
      </w:r>
    </w:p>
    <w:p w:rsidR="00771DC4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Создать </w:t>
      </w:r>
      <w:r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Pr="00880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771DC4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 организовать и провести публичные слушания, указанные в пункте 1 настоящего постановлени</w:t>
      </w:r>
      <w:r w:rsidR="000D1AB6">
        <w:rPr>
          <w:rFonts w:ascii="Times New Roman" w:hAnsi="Times New Roman" w:cs="Times New Roman"/>
          <w:sz w:val="28"/>
          <w:szCs w:val="28"/>
        </w:rPr>
        <w:t xml:space="preserve">я,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Pr="00D321A3">
        <w:rPr>
          <w:rFonts w:ascii="Times New Roman" w:hAnsi="Times New Roman" w:cs="Times New Roman"/>
          <w:bCs/>
          <w:sz w:val="28"/>
          <w:szCs w:val="28"/>
        </w:rPr>
        <w:t>об органи</w:t>
      </w:r>
      <w:r w:rsidR="000D1AB6">
        <w:rPr>
          <w:rFonts w:ascii="Times New Roman" w:hAnsi="Times New Roman" w:cs="Times New Roman"/>
          <w:bCs/>
          <w:sz w:val="28"/>
          <w:szCs w:val="28"/>
        </w:rPr>
        <w:t xml:space="preserve">зации и проведении публичных </w:t>
      </w:r>
      <w:r w:rsidRPr="00D321A3">
        <w:rPr>
          <w:rFonts w:ascii="Times New Roman" w:hAnsi="Times New Roman" w:cs="Times New Roman"/>
          <w:bCs/>
          <w:sz w:val="28"/>
          <w:szCs w:val="28"/>
        </w:rPr>
        <w:t>слушаний по проектам в области градостроительной</w:t>
      </w:r>
      <w:proofErr w:type="gramEnd"/>
      <w:r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Pr="00D321A3">
        <w:rPr>
          <w:rFonts w:ascii="Times New Roman" w:hAnsi="Times New Roman" w:cs="Times New Roman"/>
          <w:sz w:val="28"/>
          <w:szCs w:val="28"/>
        </w:rPr>
        <w:t xml:space="preserve">Курагинского поселкового Совета депутатов Курагинского района Красноярского края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F26D75">
        <w:rPr>
          <w:rFonts w:ascii="Times New Roman" w:hAnsi="Times New Roman" w:cs="Times New Roman"/>
          <w:sz w:val="28"/>
          <w:szCs w:val="28"/>
        </w:rPr>
        <w:t>17.05.2023 № 27-155-Р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1DC4" w:rsidRDefault="00771DC4" w:rsidP="00771DC4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10C39" w:rsidRPr="00C01E1F" w:rsidRDefault="00E10C39" w:rsidP="00E10C3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после его официального обнародования путем официального опубликования в </w:t>
      </w:r>
      <w:r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размещения на официальном </w:t>
      </w:r>
      <w:r w:rsidRPr="004B2380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4B23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8" w:history="1">
        <w:r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4B2380">
        <w:rPr>
          <w:rFonts w:ascii="Times New Roman" w:hAnsi="Times New Roman" w:cs="Times New Roman"/>
          <w:sz w:val="28"/>
          <w:szCs w:val="28"/>
        </w:rPr>
        <w:t>.</w:t>
      </w: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01E1F" w:rsidRPr="00C01E1F" w:rsidTr="00C01E1F">
        <w:tc>
          <w:tcPr>
            <w:tcW w:w="4785" w:type="dxa"/>
            <w:shd w:val="clear" w:color="auto" w:fill="auto"/>
          </w:tcPr>
          <w:p w:rsidR="00C01E1F" w:rsidRPr="00C01E1F" w:rsidRDefault="00C01E1F" w:rsidP="0036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</w:t>
            </w:r>
            <w:r w:rsidR="003637C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а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МО 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C01E1F" w:rsidRPr="00C01E1F" w:rsidRDefault="003637CE" w:rsidP="00C01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C01E1F" w:rsidRPr="004B2380" w:rsidRDefault="00C01E1F" w:rsidP="00C01E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0FAA" w:rsidRDefault="009F0FAA" w:rsidP="009F0FA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986152" w:rsidRDefault="00986152" w:rsidP="009861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E1F" w:rsidRDefault="00C01E1F" w:rsidP="003637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771DC4" w:rsidRDefault="00771DC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71DC4" w:rsidRDefault="00BD559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637CE">
        <w:rPr>
          <w:rFonts w:ascii="Times New Roman" w:hAnsi="Times New Roman" w:cs="Times New Roman"/>
          <w:sz w:val="28"/>
          <w:szCs w:val="28"/>
        </w:rPr>
        <w:t>«</w:t>
      </w:r>
      <w:r w:rsidR="006875DC">
        <w:rPr>
          <w:rFonts w:ascii="Times New Roman" w:hAnsi="Times New Roman" w:cs="Times New Roman"/>
          <w:sz w:val="28"/>
          <w:szCs w:val="28"/>
        </w:rPr>
        <w:t>28</w:t>
      </w:r>
      <w:r w:rsidR="00771DC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75DC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1DC4">
        <w:rPr>
          <w:rFonts w:ascii="Times New Roman" w:hAnsi="Times New Roman" w:cs="Times New Roman"/>
          <w:sz w:val="28"/>
          <w:szCs w:val="28"/>
        </w:rPr>
        <w:t>202</w:t>
      </w:r>
      <w:r w:rsidR="0080593E">
        <w:rPr>
          <w:rFonts w:ascii="Times New Roman" w:hAnsi="Times New Roman" w:cs="Times New Roman"/>
          <w:sz w:val="28"/>
          <w:szCs w:val="28"/>
        </w:rPr>
        <w:t>5</w:t>
      </w:r>
      <w:r w:rsidR="003637CE">
        <w:rPr>
          <w:rFonts w:ascii="Times New Roman" w:hAnsi="Times New Roman" w:cs="Times New Roman"/>
          <w:sz w:val="28"/>
          <w:szCs w:val="28"/>
        </w:rPr>
        <w:t xml:space="preserve"> г.</w:t>
      </w:r>
      <w:r w:rsidR="00771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875DC">
        <w:rPr>
          <w:rFonts w:ascii="Times New Roman" w:hAnsi="Times New Roman" w:cs="Times New Roman"/>
          <w:sz w:val="28"/>
          <w:szCs w:val="28"/>
        </w:rPr>
        <w:t>23</w:t>
      </w:r>
      <w:bookmarkStart w:id="0" w:name="_GoBack"/>
      <w:bookmarkEnd w:id="0"/>
      <w:r w:rsidR="00771DC4">
        <w:rPr>
          <w:rFonts w:ascii="Times New Roman" w:hAnsi="Times New Roman" w:cs="Times New Roman"/>
          <w:sz w:val="28"/>
          <w:szCs w:val="28"/>
        </w:rPr>
        <w:t>-п</w:t>
      </w:r>
    </w:p>
    <w:p w:rsidR="00771DC4" w:rsidRDefault="00771DC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E64695" w:rsidRDefault="00E64695" w:rsidP="00771DC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DC4" w:rsidRPr="00A52CB8" w:rsidRDefault="00771DC4" w:rsidP="00771DC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CB8">
        <w:rPr>
          <w:rFonts w:ascii="Times New Roman" w:hAnsi="Times New Roman" w:cs="Times New Roman"/>
          <w:b/>
          <w:sz w:val="28"/>
          <w:szCs w:val="28"/>
        </w:rPr>
        <w:t>Состав Комиссии по проведению публичных слушаний</w:t>
      </w:r>
    </w:p>
    <w:p w:rsidR="00771DC4" w:rsidRPr="00880E27" w:rsidRDefault="00771DC4" w:rsidP="00771D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3"/>
        <w:gridCol w:w="567"/>
        <w:gridCol w:w="5210"/>
      </w:tblGrid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Виль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Андрей Андреевич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комиссии, заместитель Главы поселка Курагино по вопросам обеспечения жизнедеятельности посёлка;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Шлюндт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Андрей Андреевич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председателя комиссии, директор муниципального казенного учреждения « Комитет по управлению муниципальным имуществом»;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Торовина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Елена Николаевна 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 комиссии, юрист</w:t>
            </w:r>
            <w:r w:rsidRPr="00206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казенного учреждения «Комитет по управлению муниципальным имуществом»;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Бухаров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Александр </w:t>
            </w:r>
          </w:p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архитектор, муниципального казенного учреждения « Комитет по управлению муниципальным имуществом»;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Петрова Елена Владимировна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по земельным и имущественным отношениям муниципального казенного учреждения «Комитет по управлению муниципальным имуществом»;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Довгаль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Марина</w:t>
            </w:r>
          </w:p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Владиславовна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 – юрист администрации муниципального образования поселок Курагино;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Литвинова Людмила</w:t>
            </w:r>
          </w:p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Яковлевна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 по жилищному и адресному хозяйству администрации муниципально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образования поселок Курагино.</w:t>
            </w:r>
          </w:p>
        </w:tc>
      </w:tr>
    </w:tbl>
    <w:p w:rsidR="00771DC4" w:rsidRDefault="00771DC4" w:rsidP="003637CE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71DC4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EE2"/>
    <w:rsid w:val="000A7924"/>
    <w:rsid w:val="000C281D"/>
    <w:rsid w:val="000D0E52"/>
    <w:rsid w:val="000D1AB6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1439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58D2"/>
    <w:rsid w:val="00347A12"/>
    <w:rsid w:val="003518E7"/>
    <w:rsid w:val="003522FC"/>
    <w:rsid w:val="00352DEA"/>
    <w:rsid w:val="0035318D"/>
    <w:rsid w:val="00357ADB"/>
    <w:rsid w:val="00360290"/>
    <w:rsid w:val="003637CE"/>
    <w:rsid w:val="00380F8D"/>
    <w:rsid w:val="00382C0A"/>
    <w:rsid w:val="003A2E51"/>
    <w:rsid w:val="003B4DAB"/>
    <w:rsid w:val="003B6971"/>
    <w:rsid w:val="003B7B1F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85FC5"/>
    <w:rsid w:val="0049013F"/>
    <w:rsid w:val="00496C6B"/>
    <w:rsid w:val="004A03B7"/>
    <w:rsid w:val="004A0884"/>
    <w:rsid w:val="004C2CC6"/>
    <w:rsid w:val="004C4BDC"/>
    <w:rsid w:val="004C5370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36BD"/>
    <w:rsid w:val="005F5F50"/>
    <w:rsid w:val="005F6407"/>
    <w:rsid w:val="005F6B96"/>
    <w:rsid w:val="00612C0E"/>
    <w:rsid w:val="006160F1"/>
    <w:rsid w:val="00626EAB"/>
    <w:rsid w:val="00634484"/>
    <w:rsid w:val="00636C2E"/>
    <w:rsid w:val="006410D9"/>
    <w:rsid w:val="0064591C"/>
    <w:rsid w:val="00651A31"/>
    <w:rsid w:val="00653487"/>
    <w:rsid w:val="00654229"/>
    <w:rsid w:val="00671912"/>
    <w:rsid w:val="006875DC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593E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86152"/>
    <w:rsid w:val="00991799"/>
    <w:rsid w:val="0099181A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D5594"/>
    <w:rsid w:val="00BE0BD4"/>
    <w:rsid w:val="00BE204B"/>
    <w:rsid w:val="00BF0878"/>
    <w:rsid w:val="00BF1AD5"/>
    <w:rsid w:val="00C018A6"/>
    <w:rsid w:val="00C01E1F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0C39"/>
    <w:rsid w:val="00E12F6A"/>
    <w:rsid w:val="00E14AFC"/>
    <w:rsid w:val="00E17774"/>
    <w:rsid w:val="00E17DF8"/>
    <w:rsid w:val="00E24C7A"/>
    <w:rsid w:val="00E304DE"/>
    <w:rsid w:val="00E33E9A"/>
    <w:rsid w:val="00E40893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004B2-4FC9-4F7E-A343-F90134446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3815</TotalTime>
  <Pages>3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68</cp:revision>
  <cp:lastPrinted>2024-03-22T07:43:00Z</cp:lastPrinted>
  <dcterms:created xsi:type="dcterms:W3CDTF">2015-04-09T04:32:00Z</dcterms:created>
  <dcterms:modified xsi:type="dcterms:W3CDTF">2025-01-28T04:50:00Z</dcterms:modified>
</cp:coreProperties>
</file>