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6C" w:rsidRPr="00536DE1" w:rsidRDefault="00813A6C"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noProof/>
          <w:sz w:val="24"/>
          <w:szCs w:val="24"/>
        </w:rPr>
        <w:drawing>
          <wp:inline distT="0" distB="0" distL="0" distR="0" wp14:anchorId="1F6C2CAF" wp14:editId="13FAF74A">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813A6C" w:rsidRPr="00536DE1" w:rsidRDefault="00813A6C" w:rsidP="009B45D9">
      <w:pPr>
        <w:spacing w:after="0" w:line="360" w:lineRule="auto"/>
        <w:jc w:val="center"/>
        <w:rPr>
          <w:rFonts w:ascii="Times New Roman" w:eastAsia="Times New Roman" w:hAnsi="Times New Roman" w:cs="Times New Roman"/>
          <w:sz w:val="28"/>
          <w:szCs w:val="28"/>
        </w:rPr>
      </w:pPr>
    </w:p>
    <w:p w:rsidR="00813A6C" w:rsidRPr="00536DE1" w:rsidRDefault="00813A6C" w:rsidP="009B45D9">
      <w:pPr>
        <w:spacing w:after="0" w:line="36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АДМИНИСТРАЦИЯ КУРАГИНСКОГО РАЙОНА</w:t>
      </w:r>
    </w:p>
    <w:p w:rsidR="00813A6C" w:rsidRPr="00536DE1" w:rsidRDefault="00813A6C" w:rsidP="009B45D9">
      <w:pPr>
        <w:spacing w:after="0" w:line="36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КРАСНОЯРСКОГО КРАЯ</w:t>
      </w:r>
    </w:p>
    <w:p w:rsidR="00813A6C" w:rsidRPr="00536DE1" w:rsidRDefault="00813A6C" w:rsidP="009B45D9">
      <w:pPr>
        <w:tabs>
          <w:tab w:val="center" w:pos="4677"/>
          <w:tab w:val="left" w:pos="8140"/>
        </w:tabs>
        <w:spacing w:after="0" w:line="360" w:lineRule="auto"/>
        <w:ind w:left="3540"/>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ПОСТАНОВЛЕНИЕ</w:t>
      </w:r>
    </w:p>
    <w:p w:rsidR="001C3A4B" w:rsidRPr="00536DE1" w:rsidRDefault="001C3A4B" w:rsidP="001C3A4B">
      <w:pPr>
        <w:spacing w:after="0" w:line="240" w:lineRule="auto"/>
        <w:jc w:val="both"/>
        <w:rPr>
          <w:rFonts w:ascii="Times New Roman" w:eastAsia="Times New Roman" w:hAnsi="Times New Roman" w:cs="Times New Roman"/>
          <w:sz w:val="28"/>
          <w:szCs w:val="28"/>
        </w:rPr>
      </w:pPr>
    </w:p>
    <w:p w:rsidR="006709AD" w:rsidRPr="00536DE1" w:rsidRDefault="00221F18" w:rsidP="008765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11.11.2014                                          пгт Курагино            </w:t>
      </w:r>
      <w:bookmarkStart w:id="0" w:name="_GoBack"/>
      <w:bookmarkEnd w:id="0"/>
      <w:r>
        <w:rPr>
          <w:rFonts w:ascii="Times New Roman" w:eastAsia="Times New Roman" w:hAnsi="Times New Roman" w:cs="Times New Roman"/>
          <w:sz w:val="28"/>
          <w:szCs w:val="28"/>
        </w:rPr>
        <w:t xml:space="preserve">                            № 1373-п</w:t>
      </w:r>
    </w:p>
    <w:p w:rsidR="001C3A4B" w:rsidRPr="00536DE1" w:rsidRDefault="001C3A4B" w:rsidP="00003331">
      <w:pPr>
        <w:spacing w:after="0" w:line="240" w:lineRule="auto"/>
        <w:jc w:val="both"/>
        <w:rPr>
          <w:rFonts w:ascii="Times New Roman" w:eastAsia="Times New Roman" w:hAnsi="Times New Roman" w:cs="Times New Roman"/>
          <w:sz w:val="28"/>
          <w:szCs w:val="28"/>
        </w:rPr>
      </w:pPr>
    </w:p>
    <w:p w:rsidR="00003331" w:rsidRPr="00536DE1" w:rsidRDefault="008B05FB" w:rsidP="00003331">
      <w:pPr>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w:t>
      </w:r>
      <w:r w:rsidR="00003331" w:rsidRPr="00536DE1">
        <w:rPr>
          <w:rFonts w:ascii="Times New Roman" w:eastAsia="Times New Roman" w:hAnsi="Times New Roman" w:cs="Times New Roman"/>
          <w:sz w:val="28"/>
          <w:szCs w:val="28"/>
        </w:rPr>
        <w:t xml:space="preserve"> внесении изменений </w:t>
      </w:r>
    </w:p>
    <w:p w:rsidR="00003331" w:rsidRPr="00536DE1" w:rsidRDefault="00003331" w:rsidP="00003331">
      <w:pPr>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 постановление администрации района </w:t>
      </w:r>
    </w:p>
    <w:p w:rsidR="00813A6C" w:rsidRPr="00536DE1" w:rsidRDefault="00003331" w:rsidP="00003331">
      <w:pPr>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от 29.10.2013 № 1076-п</w:t>
      </w:r>
      <w:r w:rsidR="008B05FB" w:rsidRPr="00536DE1">
        <w:rPr>
          <w:rFonts w:ascii="Times New Roman" w:eastAsia="Times New Roman" w:hAnsi="Times New Roman" w:cs="Times New Roman"/>
          <w:sz w:val="28"/>
          <w:szCs w:val="28"/>
        </w:rPr>
        <w:t xml:space="preserve"> </w:t>
      </w:r>
    </w:p>
    <w:p w:rsidR="00B135E6" w:rsidRPr="00536DE1" w:rsidRDefault="00B135E6"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ED67CB" w:rsidRPr="00536DE1" w:rsidRDefault="00ED67CB"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813A6C" w:rsidRPr="00536DE1" w:rsidRDefault="00813A6C" w:rsidP="009B45D9">
      <w:pPr>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 соответствии </w:t>
      </w:r>
      <w:r w:rsidR="00ED67CB" w:rsidRPr="00536DE1">
        <w:rPr>
          <w:rFonts w:ascii="Times New Roman" w:eastAsia="Times New Roman" w:hAnsi="Times New Roman" w:cs="Times New Roman"/>
          <w:sz w:val="28"/>
          <w:szCs w:val="28"/>
        </w:rPr>
        <w:t xml:space="preserve">с </w:t>
      </w:r>
      <w:r w:rsidR="00262BDA" w:rsidRPr="00536DE1">
        <w:rPr>
          <w:rFonts w:ascii="Times New Roman" w:eastAsia="Times New Roman" w:hAnsi="Times New Roman" w:cs="Times New Roman"/>
          <w:sz w:val="28"/>
          <w:szCs w:val="28"/>
        </w:rPr>
        <w:t xml:space="preserve">постановлением администрации района </w:t>
      </w:r>
      <w:r w:rsidR="001878C5" w:rsidRPr="00536DE1">
        <w:rPr>
          <w:rFonts w:ascii="Times New Roman" w:eastAsia="Times New Roman" w:hAnsi="Times New Roman" w:cs="Times New Roman"/>
          <w:sz w:val="28"/>
          <w:szCs w:val="28"/>
        </w:rPr>
        <w:t xml:space="preserve"> </w:t>
      </w:r>
      <w:r w:rsidR="00262BDA" w:rsidRPr="00536DE1">
        <w:rPr>
          <w:rFonts w:ascii="Times New Roman" w:eastAsia="Times New Roman" w:hAnsi="Times New Roman" w:cs="Times New Roman"/>
          <w:sz w:val="28"/>
          <w:szCs w:val="28"/>
        </w:rPr>
        <w:t xml:space="preserve">от </w:t>
      </w:r>
      <w:r w:rsidR="001878C5" w:rsidRPr="00536DE1">
        <w:rPr>
          <w:rFonts w:ascii="Times New Roman" w:eastAsia="Times New Roman" w:hAnsi="Times New Roman" w:cs="Times New Roman"/>
          <w:sz w:val="28"/>
          <w:szCs w:val="28"/>
        </w:rPr>
        <w:t xml:space="preserve"> </w:t>
      </w:r>
      <w:r w:rsidR="00262BDA" w:rsidRPr="00536DE1">
        <w:rPr>
          <w:rFonts w:ascii="Times New Roman" w:eastAsia="Times New Roman" w:hAnsi="Times New Roman" w:cs="Times New Roman"/>
          <w:sz w:val="28"/>
          <w:szCs w:val="28"/>
        </w:rPr>
        <w:t xml:space="preserve">06.08.2013 </w:t>
      </w:r>
      <w:r w:rsidR="001878C5" w:rsidRPr="00536DE1">
        <w:rPr>
          <w:rFonts w:ascii="Times New Roman" w:eastAsia="Times New Roman" w:hAnsi="Times New Roman" w:cs="Times New Roman"/>
          <w:sz w:val="28"/>
          <w:szCs w:val="28"/>
        </w:rPr>
        <w:t xml:space="preserve">  </w:t>
      </w:r>
      <w:r w:rsidR="00262BDA" w:rsidRPr="00536DE1">
        <w:rPr>
          <w:rFonts w:ascii="Times New Roman" w:eastAsia="Times New Roman" w:hAnsi="Times New Roman" w:cs="Times New Roman"/>
          <w:sz w:val="28"/>
          <w:szCs w:val="28"/>
        </w:rPr>
        <w:t>№ 713-п «Об утверждении Порядка принятия решений о разработке муниципальных программ  Курагинского района, их формировании и реализации»,</w:t>
      </w:r>
      <w:r w:rsidR="00B135E6"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w:t>
      </w:r>
      <w:r w:rsidR="00F42EB8" w:rsidRPr="00536DE1">
        <w:rPr>
          <w:rFonts w:ascii="Times New Roman" w:eastAsia="Times New Roman" w:hAnsi="Times New Roman" w:cs="Times New Roman"/>
          <w:sz w:val="28"/>
          <w:szCs w:val="28"/>
        </w:rPr>
        <w:t xml:space="preserve">распоряжением администрации района от </w:t>
      </w:r>
      <w:r w:rsidR="00127920">
        <w:rPr>
          <w:rFonts w:ascii="Times New Roman" w:eastAsia="Times New Roman" w:hAnsi="Times New Roman" w:cs="Times New Roman"/>
          <w:sz w:val="28"/>
          <w:szCs w:val="28"/>
        </w:rPr>
        <w:t>27.10.2014</w:t>
      </w:r>
      <w:r w:rsidR="00127920" w:rsidRPr="00536DE1">
        <w:rPr>
          <w:rFonts w:ascii="Times New Roman" w:eastAsia="Times New Roman" w:hAnsi="Times New Roman" w:cs="Times New Roman"/>
          <w:sz w:val="28"/>
          <w:szCs w:val="28"/>
        </w:rPr>
        <w:t xml:space="preserve"> № </w:t>
      </w:r>
      <w:r w:rsidR="00127920">
        <w:rPr>
          <w:rFonts w:ascii="Times New Roman" w:eastAsia="Times New Roman" w:hAnsi="Times New Roman" w:cs="Times New Roman"/>
          <w:sz w:val="28"/>
          <w:szCs w:val="28"/>
        </w:rPr>
        <w:t>279-р</w:t>
      </w:r>
      <w:r w:rsidR="0012792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ПОСТАНОВЛЯЮ:</w:t>
      </w:r>
    </w:p>
    <w:p w:rsidR="00F42EB8" w:rsidRPr="00536DE1" w:rsidRDefault="00F42EB8" w:rsidP="009B45D9">
      <w:pPr>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 Внести изменения в наименование муниципальной программы «Развитие малого и среднего предпринимательства в Курагинском районе» на 2014−2016 годы, утвержденной постановлением администрации района  от 29.10.2013 № 1076-п, </w:t>
      </w:r>
      <w:r w:rsidR="00AC7E70">
        <w:rPr>
          <w:rFonts w:ascii="Times New Roman" w:eastAsia="Times New Roman" w:hAnsi="Times New Roman" w:cs="Times New Roman"/>
          <w:sz w:val="28"/>
          <w:szCs w:val="28"/>
        </w:rPr>
        <w:t xml:space="preserve">исключив </w:t>
      </w:r>
      <w:r w:rsidR="001B29A2">
        <w:rPr>
          <w:rFonts w:ascii="Times New Roman" w:eastAsia="Times New Roman" w:hAnsi="Times New Roman" w:cs="Times New Roman"/>
          <w:sz w:val="28"/>
          <w:szCs w:val="28"/>
        </w:rPr>
        <w:t>слова</w:t>
      </w:r>
      <w:r w:rsidR="00AC7E70">
        <w:rPr>
          <w:rFonts w:ascii="Times New Roman" w:eastAsia="Times New Roman" w:hAnsi="Times New Roman" w:cs="Times New Roman"/>
          <w:sz w:val="28"/>
          <w:szCs w:val="28"/>
        </w:rPr>
        <w:t xml:space="preserve"> «на 2014-2016 годы»</w:t>
      </w:r>
      <w:r w:rsidRPr="00536DE1">
        <w:rPr>
          <w:rFonts w:ascii="Times New Roman" w:eastAsia="Times New Roman" w:hAnsi="Times New Roman" w:cs="Times New Roman"/>
          <w:sz w:val="28"/>
          <w:szCs w:val="28"/>
        </w:rPr>
        <w:t>.</w:t>
      </w:r>
    </w:p>
    <w:p w:rsidR="00813A6C" w:rsidRPr="00536DE1" w:rsidRDefault="00813A6C" w:rsidP="009B45D9">
      <w:pPr>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 </w:t>
      </w:r>
      <w:r w:rsidR="00003331" w:rsidRPr="00536DE1">
        <w:rPr>
          <w:rFonts w:ascii="Times New Roman" w:eastAsia="Times New Roman" w:hAnsi="Times New Roman" w:cs="Times New Roman"/>
          <w:sz w:val="28"/>
          <w:szCs w:val="28"/>
        </w:rPr>
        <w:t xml:space="preserve">Внести изменения в </w:t>
      </w:r>
      <w:r w:rsidR="00B135E6" w:rsidRPr="00536DE1">
        <w:rPr>
          <w:rFonts w:ascii="Times New Roman" w:eastAsia="Times New Roman" w:hAnsi="Times New Roman" w:cs="Times New Roman"/>
          <w:sz w:val="28"/>
          <w:szCs w:val="28"/>
        </w:rPr>
        <w:t>муниципальн</w:t>
      </w:r>
      <w:r w:rsidR="00003331" w:rsidRPr="00536DE1">
        <w:rPr>
          <w:rFonts w:ascii="Times New Roman" w:eastAsia="Times New Roman" w:hAnsi="Times New Roman" w:cs="Times New Roman"/>
          <w:sz w:val="28"/>
          <w:szCs w:val="28"/>
        </w:rPr>
        <w:t>ую</w:t>
      </w:r>
      <w:r w:rsidRPr="00536DE1">
        <w:rPr>
          <w:rFonts w:ascii="Times New Roman" w:eastAsia="Times New Roman" w:hAnsi="Times New Roman" w:cs="Times New Roman"/>
          <w:sz w:val="28"/>
          <w:szCs w:val="28"/>
        </w:rPr>
        <w:t xml:space="preserve"> программ</w:t>
      </w:r>
      <w:r w:rsidR="00003331" w:rsidRPr="00536DE1">
        <w:rPr>
          <w:rFonts w:ascii="Times New Roman" w:eastAsia="Times New Roman" w:hAnsi="Times New Roman" w:cs="Times New Roman"/>
          <w:sz w:val="28"/>
          <w:szCs w:val="28"/>
        </w:rPr>
        <w:t xml:space="preserve">у </w:t>
      </w:r>
      <w:r w:rsidRPr="00536DE1">
        <w:rPr>
          <w:rFonts w:ascii="Times New Roman" w:eastAsia="Times New Roman" w:hAnsi="Times New Roman" w:cs="Times New Roman"/>
          <w:sz w:val="28"/>
          <w:szCs w:val="28"/>
        </w:rPr>
        <w:t>«Развитие малого и среднего предпринимательства в Курагинском районе»,</w:t>
      </w:r>
      <w:r w:rsidR="008B05FB" w:rsidRPr="00536DE1">
        <w:rPr>
          <w:rFonts w:ascii="Times New Roman" w:eastAsia="Times New Roman" w:hAnsi="Times New Roman" w:cs="Times New Roman"/>
          <w:sz w:val="28"/>
          <w:szCs w:val="28"/>
        </w:rPr>
        <w:t xml:space="preserve"> </w:t>
      </w:r>
      <w:r w:rsidR="00003331" w:rsidRPr="00536DE1">
        <w:rPr>
          <w:rFonts w:ascii="Times New Roman" w:eastAsia="Times New Roman" w:hAnsi="Times New Roman" w:cs="Times New Roman"/>
          <w:sz w:val="28"/>
          <w:szCs w:val="28"/>
        </w:rPr>
        <w:t xml:space="preserve">утвердив ее в новой редакции, </w:t>
      </w:r>
      <w:r w:rsidR="00B66649" w:rsidRPr="00536DE1">
        <w:rPr>
          <w:rFonts w:ascii="Times New Roman" w:eastAsia="Times New Roman" w:hAnsi="Times New Roman" w:cs="Times New Roman"/>
          <w:sz w:val="28"/>
          <w:szCs w:val="28"/>
        </w:rPr>
        <w:t>согласно приложению</w:t>
      </w:r>
      <w:r w:rsidRPr="00536DE1">
        <w:rPr>
          <w:rFonts w:ascii="Times New Roman" w:eastAsia="Times New Roman" w:hAnsi="Times New Roman" w:cs="Times New Roman"/>
          <w:sz w:val="28"/>
          <w:szCs w:val="28"/>
        </w:rPr>
        <w:t>.</w:t>
      </w:r>
    </w:p>
    <w:p w:rsidR="00813A6C" w:rsidRPr="00536DE1" w:rsidRDefault="00813A6C" w:rsidP="009B45D9">
      <w:pPr>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 </w:t>
      </w:r>
      <w:proofErr w:type="gramStart"/>
      <w:r w:rsidRPr="00536DE1">
        <w:rPr>
          <w:rFonts w:ascii="Times New Roman" w:eastAsia="Times New Roman" w:hAnsi="Times New Roman" w:cs="Times New Roman"/>
          <w:sz w:val="28"/>
          <w:szCs w:val="28"/>
        </w:rPr>
        <w:t>Контроль за</w:t>
      </w:r>
      <w:proofErr w:type="gramEnd"/>
      <w:r w:rsidRPr="00536DE1">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администрации района Е.Н.</w:t>
      </w:r>
      <w:r w:rsidR="008D19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Краеву.</w:t>
      </w:r>
    </w:p>
    <w:p w:rsidR="00813A6C" w:rsidRPr="00536DE1" w:rsidRDefault="00813A6C" w:rsidP="009B45D9">
      <w:pPr>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 Постановление вступает в силу в день, следующий за днем его </w:t>
      </w:r>
      <w:r w:rsidR="008B05FB" w:rsidRPr="00536DE1">
        <w:rPr>
          <w:rFonts w:ascii="Times New Roman" w:eastAsia="Times New Roman" w:hAnsi="Times New Roman" w:cs="Times New Roman"/>
          <w:sz w:val="28"/>
          <w:szCs w:val="28"/>
        </w:rPr>
        <w:t>обнародования путем размещения на информационных стендах и досках, расположенных в зданиях: администрации района; управления социальной защиты населения администрации района; управления экономики и имущественных отношений администрации района; финансового управления администрации района; управления образования администрации района; МБУК «Межпоселенческая центральная библиотека</w:t>
      </w:r>
      <w:r w:rsidRPr="00536DE1">
        <w:rPr>
          <w:rFonts w:ascii="Times New Roman" w:eastAsia="Times New Roman" w:hAnsi="Times New Roman" w:cs="Times New Roman"/>
          <w:sz w:val="28"/>
          <w:szCs w:val="28"/>
        </w:rPr>
        <w:t>».</w:t>
      </w:r>
    </w:p>
    <w:p w:rsidR="00813A6C" w:rsidRPr="00536DE1" w:rsidRDefault="00813A6C" w:rsidP="009B45D9">
      <w:pPr>
        <w:spacing w:after="0" w:line="240" w:lineRule="auto"/>
        <w:jc w:val="both"/>
        <w:rPr>
          <w:rFonts w:ascii="Times New Roman" w:eastAsia="Times New Roman" w:hAnsi="Times New Roman" w:cs="Times New Roman"/>
          <w:sz w:val="28"/>
          <w:szCs w:val="28"/>
        </w:rPr>
      </w:pPr>
    </w:p>
    <w:p w:rsidR="00813A6C" w:rsidRPr="00536DE1" w:rsidRDefault="00813A6C" w:rsidP="009B45D9">
      <w:pPr>
        <w:spacing w:after="0" w:line="240" w:lineRule="auto"/>
        <w:jc w:val="center"/>
        <w:rPr>
          <w:rFonts w:ascii="Times New Roman" w:eastAsia="Times New Roman" w:hAnsi="Times New Roman" w:cs="Times New Roman"/>
          <w:sz w:val="28"/>
          <w:szCs w:val="28"/>
        </w:rPr>
      </w:pPr>
    </w:p>
    <w:p w:rsidR="00813A6C" w:rsidRPr="00536DE1" w:rsidRDefault="00813A6C" w:rsidP="009B45D9">
      <w:pPr>
        <w:spacing w:after="0" w:line="240" w:lineRule="auto"/>
        <w:jc w:val="center"/>
        <w:rPr>
          <w:rFonts w:ascii="Times New Roman" w:eastAsia="Times New Roman" w:hAnsi="Times New Roman" w:cs="Times New Roman"/>
          <w:sz w:val="28"/>
          <w:szCs w:val="28"/>
        </w:rPr>
      </w:pPr>
    </w:p>
    <w:p w:rsidR="00813A6C" w:rsidRPr="00536DE1" w:rsidRDefault="00813A6C" w:rsidP="009B45D9">
      <w:pPr>
        <w:spacing w:after="0" w:line="240" w:lineRule="auto"/>
        <w:jc w:val="center"/>
        <w:rPr>
          <w:rFonts w:ascii="Times New Roman" w:eastAsia="Times New Roman" w:hAnsi="Times New Roman" w:cs="Times New Roman"/>
          <w:sz w:val="28"/>
          <w:szCs w:val="28"/>
        </w:rPr>
      </w:pPr>
    </w:p>
    <w:p w:rsidR="00813A6C" w:rsidRPr="00536DE1" w:rsidRDefault="00813A6C" w:rsidP="009B45D9">
      <w:pPr>
        <w:spacing w:after="0" w:line="240" w:lineRule="auto"/>
        <w:jc w:val="center"/>
        <w:rPr>
          <w:rFonts w:ascii="Times New Roman" w:eastAsia="Times New Roman" w:hAnsi="Times New Roman" w:cs="Times New Roman"/>
          <w:sz w:val="28"/>
          <w:szCs w:val="28"/>
        </w:rPr>
      </w:pPr>
    </w:p>
    <w:p w:rsidR="00813A6C" w:rsidRPr="00536DE1" w:rsidRDefault="00813A6C"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8"/>
          <w:szCs w:val="28"/>
        </w:rPr>
        <w:t xml:space="preserve">Глава администрации района                                                </w:t>
      </w:r>
      <w:r w:rsidR="00E6177D" w:rsidRPr="00536DE1">
        <w:rPr>
          <w:rFonts w:ascii="Times New Roman" w:eastAsia="Times New Roman" w:hAnsi="Times New Roman" w:cs="Times New Roman"/>
          <w:sz w:val="28"/>
          <w:szCs w:val="28"/>
        </w:rPr>
        <w:t xml:space="preserve">           </w:t>
      </w:r>
      <w:r w:rsidR="006709AD"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w:t>
      </w:r>
      <w:proofErr w:type="spellStart"/>
      <w:r w:rsidRPr="00536DE1">
        <w:rPr>
          <w:rFonts w:ascii="Times New Roman" w:eastAsia="Times New Roman" w:hAnsi="Times New Roman" w:cs="Times New Roman"/>
          <w:sz w:val="28"/>
          <w:szCs w:val="28"/>
        </w:rPr>
        <w:t>В.В.Дутченко</w:t>
      </w:r>
      <w:proofErr w:type="spellEnd"/>
      <w:r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4"/>
          <w:szCs w:val="24"/>
        </w:rPr>
        <w:t xml:space="preserve">                      </w:t>
      </w:r>
    </w:p>
    <w:p w:rsidR="00813A6C" w:rsidRPr="00536DE1" w:rsidRDefault="00813A6C" w:rsidP="009B45D9">
      <w:pPr>
        <w:tabs>
          <w:tab w:val="left" w:pos="6520"/>
        </w:tabs>
        <w:spacing w:after="0" w:line="240" w:lineRule="auto"/>
        <w:jc w:val="center"/>
        <w:rPr>
          <w:rFonts w:ascii="Times New Roman" w:eastAsia="Times New Roman" w:hAnsi="Times New Roman" w:cs="Times New Roman"/>
          <w:sz w:val="24"/>
          <w:szCs w:val="24"/>
        </w:rPr>
      </w:pPr>
    </w:p>
    <w:p w:rsidR="00536DE1" w:rsidRPr="00536DE1" w:rsidRDefault="00536DE1" w:rsidP="001878C5">
      <w:pPr>
        <w:pStyle w:val="a3"/>
        <w:autoSpaceDE w:val="0"/>
        <w:autoSpaceDN w:val="0"/>
        <w:adjustRightInd w:val="0"/>
        <w:spacing w:after="0" w:line="240" w:lineRule="auto"/>
        <w:ind w:firstLine="5376"/>
        <w:rPr>
          <w:rFonts w:ascii="Times New Roman" w:hAnsi="Times New Roman" w:cs="Times New Roman"/>
          <w:sz w:val="28"/>
          <w:szCs w:val="28"/>
        </w:rPr>
      </w:pPr>
    </w:p>
    <w:p w:rsidR="001878C5" w:rsidRPr="00536DE1" w:rsidRDefault="001878C5" w:rsidP="001878C5">
      <w:pPr>
        <w:pStyle w:val="a3"/>
        <w:autoSpaceDE w:val="0"/>
        <w:autoSpaceDN w:val="0"/>
        <w:adjustRightInd w:val="0"/>
        <w:spacing w:after="0" w:line="240" w:lineRule="auto"/>
        <w:ind w:firstLine="5376"/>
        <w:rPr>
          <w:rFonts w:ascii="Times New Roman" w:hAnsi="Times New Roman" w:cs="Times New Roman"/>
          <w:sz w:val="28"/>
          <w:szCs w:val="28"/>
        </w:rPr>
      </w:pPr>
      <w:r w:rsidRPr="00536DE1">
        <w:rPr>
          <w:rFonts w:ascii="Times New Roman" w:hAnsi="Times New Roman" w:cs="Times New Roman"/>
          <w:sz w:val="28"/>
          <w:szCs w:val="28"/>
        </w:rPr>
        <w:lastRenderedPageBreak/>
        <w:t>УТВЕРЖДЕНА</w:t>
      </w:r>
    </w:p>
    <w:p w:rsidR="00B135E6" w:rsidRPr="00536DE1" w:rsidRDefault="00B135E6" w:rsidP="001878C5">
      <w:pPr>
        <w:pStyle w:val="a3"/>
        <w:autoSpaceDE w:val="0"/>
        <w:autoSpaceDN w:val="0"/>
        <w:adjustRightInd w:val="0"/>
        <w:spacing w:after="0" w:line="240" w:lineRule="auto"/>
        <w:ind w:firstLine="5376"/>
        <w:rPr>
          <w:rFonts w:ascii="Times New Roman" w:hAnsi="Times New Roman" w:cs="Times New Roman"/>
          <w:sz w:val="28"/>
          <w:szCs w:val="28"/>
        </w:rPr>
      </w:pPr>
      <w:r w:rsidRPr="00536DE1">
        <w:rPr>
          <w:rFonts w:ascii="Times New Roman" w:hAnsi="Times New Roman" w:cs="Times New Roman"/>
          <w:sz w:val="28"/>
          <w:szCs w:val="28"/>
        </w:rPr>
        <w:t>постановлени</w:t>
      </w:r>
      <w:r w:rsidR="001878C5" w:rsidRPr="00536DE1">
        <w:rPr>
          <w:rFonts w:ascii="Times New Roman" w:hAnsi="Times New Roman" w:cs="Times New Roman"/>
          <w:sz w:val="28"/>
          <w:szCs w:val="28"/>
        </w:rPr>
        <w:t>ем</w:t>
      </w:r>
    </w:p>
    <w:p w:rsidR="00B135E6" w:rsidRPr="00536DE1" w:rsidRDefault="00B135E6" w:rsidP="001878C5">
      <w:pPr>
        <w:pStyle w:val="a3"/>
        <w:autoSpaceDE w:val="0"/>
        <w:autoSpaceDN w:val="0"/>
        <w:adjustRightInd w:val="0"/>
        <w:spacing w:after="0" w:line="240" w:lineRule="auto"/>
        <w:ind w:firstLine="5376"/>
        <w:rPr>
          <w:rFonts w:ascii="Times New Roman" w:hAnsi="Times New Roman" w:cs="Times New Roman"/>
          <w:sz w:val="28"/>
          <w:szCs w:val="28"/>
        </w:rPr>
      </w:pPr>
      <w:r w:rsidRPr="00536DE1">
        <w:rPr>
          <w:rFonts w:ascii="Times New Roman" w:hAnsi="Times New Roman" w:cs="Times New Roman"/>
          <w:sz w:val="28"/>
          <w:szCs w:val="28"/>
        </w:rPr>
        <w:t xml:space="preserve">администрации района </w:t>
      </w:r>
    </w:p>
    <w:p w:rsidR="00B135E6" w:rsidRPr="00536DE1" w:rsidRDefault="00B135E6" w:rsidP="001878C5">
      <w:pPr>
        <w:pStyle w:val="a3"/>
        <w:autoSpaceDE w:val="0"/>
        <w:autoSpaceDN w:val="0"/>
        <w:adjustRightInd w:val="0"/>
        <w:spacing w:after="0" w:line="240" w:lineRule="auto"/>
        <w:ind w:firstLine="5376"/>
        <w:rPr>
          <w:rFonts w:ascii="Times New Roman" w:hAnsi="Times New Roman" w:cs="Times New Roman"/>
          <w:sz w:val="28"/>
          <w:szCs w:val="28"/>
        </w:rPr>
      </w:pPr>
      <w:r w:rsidRPr="00536DE1">
        <w:rPr>
          <w:rFonts w:ascii="Times New Roman" w:hAnsi="Times New Roman" w:cs="Times New Roman"/>
          <w:sz w:val="28"/>
          <w:szCs w:val="28"/>
        </w:rPr>
        <w:t xml:space="preserve">от  </w:t>
      </w:r>
      <w:r w:rsidR="008765DC" w:rsidRPr="00536DE1">
        <w:rPr>
          <w:rFonts w:ascii="Times New Roman" w:hAnsi="Times New Roman" w:cs="Times New Roman"/>
          <w:sz w:val="28"/>
          <w:szCs w:val="28"/>
        </w:rPr>
        <w:t>_______</w:t>
      </w:r>
      <w:r w:rsidRPr="00536DE1">
        <w:rPr>
          <w:rFonts w:ascii="Times New Roman" w:hAnsi="Times New Roman" w:cs="Times New Roman"/>
          <w:sz w:val="28"/>
          <w:szCs w:val="28"/>
        </w:rPr>
        <w:t xml:space="preserve">  № </w:t>
      </w:r>
      <w:r w:rsidR="008765DC" w:rsidRPr="00536DE1">
        <w:rPr>
          <w:rFonts w:ascii="Times New Roman" w:hAnsi="Times New Roman" w:cs="Times New Roman"/>
          <w:sz w:val="28"/>
          <w:szCs w:val="28"/>
        </w:rPr>
        <w:t>_______</w:t>
      </w:r>
    </w:p>
    <w:p w:rsidR="00B135E6" w:rsidRPr="00536DE1" w:rsidRDefault="00B135E6" w:rsidP="009B45D9">
      <w:pPr>
        <w:autoSpaceDE w:val="0"/>
        <w:autoSpaceDN w:val="0"/>
        <w:adjustRightInd w:val="0"/>
        <w:spacing w:after="0" w:line="240" w:lineRule="auto"/>
        <w:rPr>
          <w:rFonts w:ascii="Times New Roman" w:hAnsi="Times New Roman" w:cs="Times New Roman"/>
          <w:sz w:val="28"/>
          <w:szCs w:val="28"/>
        </w:rPr>
      </w:pPr>
    </w:p>
    <w:p w:rsidR="00047173" w:rsidRPr="00536DE1" w:rsidRDefault="00047173" w:rsidP="009B45D9">
      <w:pPr>
        <w:pStyle w:val="a3"/>
        <w:numPr>
          <w:ilvl w:val="0"/>
          <w:numId w:val="11"/>
        </w:num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П</w:t>
      </w:r>
      <w:r w:rsidR="00585427" w:rsidRPr="00536DE1">
        <w:rPr>
          <w:rFonts w:ascii="Times New Roman" w:hAnsi="Times New Roman" w:cs="Times New Roman"/>
          <w:sz w:val="28"/>
          <w:szCs w:val="28"/>
        </w:rPr>
        <w:t>АСПОРТ</w:t>
      </w:r>
    </w:p>
    <w:p w:rsidR="00047173" w:rsidRPr="00536DE1" w:rsidRDefault="00585427"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МУНИЦИПАЛЬНОЙ ПРОГРАММЫ КУРАГИНСКОГО РАЙОНА</w:t>
      </w:r>
    </w:p>
    <w:p w:rsidR="00585427" w:rsidRPr="00536DE1" w:rsidRDefault="00861734"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«Р</w:t>
      </w:r>
      <w:r w:rsidR="00585427" w:rsidRPr="00536DE1">
        <w:rPr>
          <w:rFonts w:ascii="Times New Roman" w:hAnsi="Times New Roman" w:cs="Times New Roman"/>
          <w:sz w:val="28"/>
          <w:szCs w:val="28"/>
        </w:rPr>
        <w:t>АЗВИТИЕ МАЛОГО И СРЕДНЕГО ПРЕДПРИНИМАТЕЛЬСТВА  В КУРАГИНСКОМ РАЙОНЕ</w:t>
      </w:r>
      <w:r w:rsidRPr="00536DE1">
        <w:rPr>
          <w:rFonts w:ascii="Times New Roman" w:hAnsi="Times New Roman" w:cs="Times New Roman"/>
          <w:sz w:val="28"/>
          <w:szCs w:val="28"/>
        </w:rPr>
        <w:t>»</w:t>
      </w:r>
    </w:p>
    <w:p w:rsidR="00047173" w:rsidRPr="00536DE1" w:rsidRDefault="00047173" w:rsidP="009B45D9">
      <w:pPr>
        <w:autoSpaceDE w:val="0"/>
        <w:autoSpaceDN w:val="0"/>
        <w:adjustRightInd w:val="0"/>
        <w:spacing w:after="0" w:line="240" w:lineRule="auto"/>
        <w:jc w:val="center"/>
        <w:outlineLvl w:val="0"/>
        <w:rPr>
          <w:rFonts w:ascii="Times New Roman" w:hAnsi="Times New Roman" w:cs="Times New Roman"/>
          <w:sz w:val="28"/>
          <w:szCs w:val="28"/>
        </w:rPr>
      </w:pPr>
    </w:p>
    <w:tbl>
      <w:tblPr>
        <w:tblStyle w:val="a9"/>
        <w:tblW w:w="0" w:type="auto"/>
        <w:tblInd w:w="534" w:type="dxa"/>
        <w:tblLook w:val="04A0" w:firstRow="1" w:lastRow="0" w:firstColumn="1" w:lastColumn="0" w:noHBand="0" w:noVBand="1"/>
      </w:tblPr>
      <w:tblGrid>
        <w:gridCol w:w="594"/>
        <w:gridCol w:w="2949"/>
        <w:gridCol w:w="5804"/>
      </w:tblGrid>
      <w:tr w:rsidR="00661B7B" w:rsidRPr="00536DE1" w:rsidTr="001479B7">
        <w:tc>
          <w:tcPr>
            <w:tcW w:w="594" w:type="dxa"/>
          </w:tcPr>
          <w:p w:rsidR="00661B7B" w:rsidRPr="00536DE1" w:rsidRDefault="00661B7B"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 xml:space="preserve">№ </w:t>
            </w:r>
            <w:proofErr w:type="gramStart"/>
            <w:r w:rsidRPr="00536DE1">
              <w:rPr>
                <w:rFonts w:ascii="Times New Roman" w:hAnsi="Times New Roman" w:cs="Times New Roman"/>
                <w:sz w:val="28"/>
                <w:szCs w:val="28"/>
              </w:rPr>
              <w:t>п</w:t>
            </w:r>
            <w:proofErr w:type="gramEnd"/>
            <w:r w:rsidRPr="00536DE1">
              <w:rPr>
                <w:rFonts w:ascii="Times New Roman" w:hAnsi="Times New Roman" w:cs="Times New Roman"/>
                <w:sz w:val="28"/>
                <w:szCs w:val="28"/>
              </w:rPr>
              <w:t>/п</w:t>
            </w:r>
          </w:p>
        </w:tc>
        <w:tc>
          <w:tcPr>
            <w:tcW w:w="2949" w:type="dxa"/>
          </w:tcPr>
          <w:p w:rsidR="00661B7B" w:rsidRPr="00536DE1" w:rsidRDefault="00661B7B"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Наименование абзаца паспорта программы</w:t>
            </w:r>
          </w:p>
        </w:tc>
        <w:tc>
          <w:tcPr>
            <w:tcW w:w="5804" w:type="dxa"/>
          </w:tcPr>
          <w:p w:rsidR="00661B7B" w:rsidRPr="00536DE1" w:rsidRDefault="00661B7B"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Содержание</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1</w:t>
            </w:r>
          </w:p>
        </w:tc>
        <w:tc>
          <w:tcPr>
            <w:tcW w:w="2949" w:type="dxa"/>
          </w:tcPr>
          <w:p w:rsidR="00661B7B" w:rsidRPr="00536DE1" w:rsidRDefault="00661B7B" w:rsidP="009B45D9">
            <w:pPr>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Наименование муниципальной  программы</w:t>
            </w:r>
          </w:p>
        </w:tc>
        <w:tc>
          <w:tcPr>
            <w:tcW w:w="5804" w:type="dxa"/>
          </w:tcPr>
          <w:p w:rsidR="00661B7B" w:rsidRPr="00536DE1" w:rsidRDefault="00861734" w:rsidP="0024407B">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Муниципальная программа «Развитие малого и среднего предпринимательства в  Курагинском районе»  </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2</w:t>
            </w:r>
          </w:p>
        </w:tc>
        <w:tc>
          <w:tcPr>
            <w:tcW w:w="2949" w:type="dxa"/>
          </w:tcPr>
          <w:p w:rsidR="00661B7B" w:rsidRPr="00536DE1" w:rsidRDefault="00661B7B" w:rsidP="009B45D9">
            <w:pPr>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Основания для разработки муниципальной  программы</w:t>
            </w:r>
          </w:p>
        </w:tc>
        <w:tc>
          <w:tcPr>
            <w:tcW w:w="5804" w:type="dxa"/>
          </w:tcPr>
          <w:p w:rsidR="00661B7B" w:rsidRPr="00536DE1" w:rsidRDefault="00861734" w:rsidP="001479B7">
            <w:pP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статья 179 Бюджетного кодекса </w:t>
            </w:r>
            <w:r w:rsidR="001479B7">
              <w:rPr>
                <w:rFonts w:ascii="Times New Roman" w:eastAsia="Times New Roman" w:hAnsi="Times New Roman" w:cs="Times New Roman"/>
                <w:sz w:val="28"/>
                <w:szCs w:val="28"/>
              </w:rPr>
              <w:t>РФ</w:t>
            </w:r>
            <w:r w:rsidRPr="00536DE1">
              <w:rPr>
                <w:rFonts w:ascii="Times New Roman" w:eastAsia="Times New Roman" w:hAnsi="Times New Roman" w:cs="Times New Roman"/>
                <w:sz w:val="28"/>
                <w:szCs w:val="28"/>
              </w:rPr>
              <w:t xml:space="preserve">; </w:t>
            </w:r>
          </w:p>
          <w:p w:rsidR="0024407B" w:rsidRDefault="00352D0D" w:rsidP="009B45D9">
            <w:pP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Федеральный закон  от 24.07.2007 № 209-ФЗ «О </w:t>
            </w:r>
          </w:p>
          <w:p w:rsidR="00352D0D" w:rsidRPr="00536DE1" w:rsidRDefault="00352D0D" w:rsidP="009B45D9">
            <w:pPr>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развитии</w:t>
            </w:r>
            <w:proofErr w:type="gramEnd"/>
            <w:r w:rsidRPr="00536DE1">
              <w:rPr>
                <w:rFonts w:ascii="Times New Roman" w:eastAsia="Times New Roman" w:hAnsi="Times New Roman" w:cs="Times New Roman"/>
                <w:sz w:val="28"/>
                <w:szCs w:val="28"/>
              </w:rPr>
              <w:t xml:space="preserve"> малого и среднего </w:t>
            </w:r>
          </w:p>
          <w:p w:rsidR="00352D0D" w:rsidRPr="00536DE1" w:rsidRDefault="00352D0D" w:rsidP="009B45D9">
            <w:pP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предпринимательства в Российской Федерации»</w:t>
            </w:r>
            <w:r w:rsidR="00AE61EC" w:rsidRPr="00536DE1">
              <w:rPr>
                <w:rFonts w:ascii="Times New Roman" w:eastAsia="Times New Roman" w:hAnsi="Times New Roman" w:cs="Times New Roman"/>
                <w:sz w:val="28"/>
                <w:szCs w:val="28"/>
              </w:rPr>
              <w:t>;</w:t>
            </w:r>
          </w:p>
          <w:p w:rsidR="00AE61EC" w:rsidRPr="00536DE1" w:rsidRDefault="00AE61EC" w:rsidP="009B45D9">
            <w:pP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расп</w:t>
            </w:r>
            <w:r w:rsidR="00813A6C" w:rsidRPr="00536DE1">
              <w:rPr>
                <w:rFonts w:ascii="Times New Roman" w:eastAsia="Times New Roman" w:hAnsi="Times New Roman" w:cs="Times New Roman"/>
                <w:sz w:val="28"/>
                <w:szCs w:val="28"/>
              </w:rPr>
              <w:t>оряжение  администрации Курагинского района  от 26.08.2013 № 458-р «Об утверждении перечня муниципальных программ Курагин</w:t>
            </w:r>
            <w:r w:rsidR="00C35AE8" w:rsidRPr="00536DE1">
              <w:rPr>
                <w:rFonts w:ascii="Times New Roman" w:eastAsia="Times New Roman" w:hAnsi="Times New Roman" w:cs="Times New Roman"/>
                <w:sz w:val="28"/>
                <w:szCs w:val="28"/>
              </w:rPr>
              <w:t>ского района на 2014-2016 годы»;</w:t>
            </w:r>
          </w:p>
          <w:p w:rsidR="00C35AE8" w:rsidRDefault="00C35AE8" w:rsidP="00127920">
            <w:pPr>
              <w:pStyle w:val="ConsPlusNormal"/>
              <w:widowControl/>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распоряжение  администрации Курагинского района  от </w:t>
            </w:r>
            <w:r w:rsidR="00127920">
              <w:rPr>
                <w:rFonts w:ascii="Times New Roman" w:eastAsia="Times New Roman" w:hAnsi="Times New Roman" w:cs="Times New Roman"/>
                <w:sz w:val="28"/>
                <w:szCs w:val="28"/>
              </w:rPr>
              <w:t>27.10.2014</w:t>
            </w:r>
            <w:r w:rsidRPr="00536DE1">
              <w:rPr>
                <w:rFonts w:ascii="Times New Roman" w:eastAsia="Times New Roman" w:hAnsi="Times New Roman" w:cs="Times New Roman"/>
                <w:sz w:val="28"/>
                <w:szCs w:val="28"/>
              </w:rPr>
              <w:t xml:space="preserve"> № </w:t>
            </w:r>
            <w:r w:rsidR="00127920">
              <w:rPr>
                <w:rFonts w:ascii="Times New Roman" w:eastAsia="Times New Roman" w:hAnsi="Times New Roman" w:cs="Times New Roman"/>
                <w:sz w:val="28"/>
                <w:szCs w:val="28"/>
              </w:rPr>
              <w:t>279-р</w:t>
            </w:r>
            <w:r w:rsidRPr="00536DE1">
              <w:rPr>
                <w:rFonts w:ascii="Times New Roman" w:eastAsia="Times New Roman" w:hAnsi="Times New Roman" w:cs="Times New Roman"/>
                <w:sz w:val="28"/>
                <w:szCs w:val="28"/>
              </w:rPr>
              <w:t xml:space="preserve"> «</w:t>
            </w:r>
            <w:r w:rsidRPr="00536DE1">
              <w:rPr>
                <w:rFonts w:ascii="Times New Roman" w:hAnsi="Times New Roman" w:cs="Times New Roman"/>
                <w:noProof/>
                <w:sz w:val="28"/>
                <w:szCs w:val="28"/>
              </w:rPr>
              <w:t xml:space="preserve">О внесении изменений в распоряжение администрации района от 26.08.2013 </w:t>
            </w:r>
            <w:r w:rsidR="00536DE1" w:rsidRPr="00536DE1">
              <w:rPr>
                <w:rFonts w:ascii="Times New Roman" w:hAnsi="Times New Roman" w:cs="Times New Roman"/>
                <w:noProof/>
                <w:sz w:val="28"/>
                <w:szCs w:val="28"/>
              </w:rPr>
              <w:t xml:space="preserve"> </w:t>
            </w:r>
            <w:r w:rsidRPr="00536DE1">
              <w:rPr>
                <w:rFonts w:ascii="Times New Roman" w:hAnsi="Times New Roman" w:cs="Times New Roman"/>
                <w:noProof/>
                <w:sz w:val="28"/>
                <w:szCs w:val="28"/>
              </w:rPr>
              <w:t>№ 458-р</w:t>
            </w:r>
            <w:r w:rsidRPr="00536DE1">
              <w:rPr>
                <w:rFonts w:ascii="Times New Roman" w:eastAsia="Times New Roman" w:hAnsi="Times New Roman" w:cs="Times New Roman"/>
                <w:sz w:val="28"/>
                <w:szCs w:val="28"/>
              </w:rPr>
              <w:t>»</w:t>
            </w:r>
          </w:p>
          <w:p w:rsidR="0024407B" w:rsidRPr="00536DE1" w:rsidRDefault="0024407B" w:rsidP="00127920">
            <w:pPr>
              <w:pStyle w:val="ConsPlusNormal"/>
              <w:widowControl/>
              <w:jc w:val="both"/>
              <w:rPr>
                <w:rFonts w:ascii="Times New Roman" w:eastAsia="Times New Roman" w:hAnsi="Times New Roman" w:cs="Times New Roman"/>
                <w:sz w:val="28"/>
                <w:szCs w:val="28"/>
              </w:rPr>
            </w:pP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3</w:t>
            </w:r>
          </w:p>
        </w:tc>
        <w:tc>
          <w:tcPr>
            <w:tcW w:w="2949" w:type="dxa"/>
          </w:tcPr>
          <w:p w:rsidR="00661B7B" w:rsidRPr="00536DE1" w:rsidRDefault="00661B7B" w:rsidP="009B45D9">
            <w:pPr>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Соисполнители муниципальной  программы</w:t>
            </w:r>
          </w:p>
        </w:tc>
        <w:tc>
          <w:tcPr>
            <w:tcW w:w="5804" w:type="dxa"/>
          </w:tcPr>
          <w:p w:rsidR="00661B7B" w:rsidRPr="00536DE1" w:rsidRDefault="00861734"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4</w:t>
            </w:r>
          </w:p>
        </w:tc>
        <w:tc>
          <w:tcPr>
            <w:tcW w:w="2949" w:type="dxa"/>
          </w:tcPr>
          <w:p w:rsidR="00661B7B" w:rsidRPr="00536DE1" w:rsidRDefault="00661B7B" w:rsidP="009B45D9">
            <w:pPr>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Ответственный исполнитель муниципальной  программы</w:t>
            </w:r>
          </w:p>
        </w:tc>
        <w:tc>
          <w:tcPr>
            <w:tcW w:w="5804" w:type="dxa"/>
          </w:tcPr>
          <w:p w:rsidR="00661B7B" w:rsidRPr="00536DE1" w:rsidRDefault="00861734"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Управление экономики и имущественных отношений Курагинского района</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5</w:t>
            </w:r>
          </w:p>
        </w:tc>
        <w:tc>
          <w:tcPr>
            <w:tcW w:w="2949" w:type="dxa"/>
          </w:tcPr>
          <w:p w:rsidR="00661B7B" w:rsidRPr="00536DE1" w:rsidRDefault="00661B7B" w:rsidP="009B45D9">
            <w:pPr>
              <w:tabs>
                <w:tab w:val="left" w:pos="1134"/>
              </w:tabs>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Перечень подпрограмм и отдельных мероприятий муниципальной  программы</w:t>
            </w:r>
          </w:p>
        </w:tc>
        <w:tc>
          <w:tcPr>
            <w:tcW w:w="5804" w:type="dxa"/>
          </w:tcPr>
          <w:p w:rsidR="00B135E6" w:rsidRPr="00536DE1" w:rsidRDefault="00AE09E4" w:rsidP="00AC7E70">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Подпрограмма «Поддержка субъектов малого и среднего предпринимательства </w:t>
            </w:r>
            <w:r w:rsidR="008B7D8D" w:rsidRPr="00536DE1">
              <w:rPr>
                <w:rFonts w:ascii="Times New Roman" w:hAnsi="Times New Roman" w:cs="Times New Roman"/>
                <w:sz w:val="28"/>
                <w:szCs w:val="28"/>
              </w:rPr>
              <w:t xml:space="preserve">в </w:t>
            </w:r>
            <w:r w:rsidR="008B7D8D" w:rsidRPr="00536DE1">
              <w:rPr>
                <w:rFonts w:ascii="Times New Roman" w:eastAsia="Calibri" w:hAnsi="Times New Roman" w:cs="Times New Roman"/>
                <w:color w:val="000000"/>
                <w:sz w:val="28"/>
                <w:szCs w:val="28"/>
                <w:lang w:eastAsia="en-US"/>
              </w:rPr>
              <w:t>Курагинском районе</w:t>
            </w:r>
            <w:r w:rsidR="008B7D8D" w:rsidRPr="00536DE1">
              <w:rPr>
                <w:rFonts w:ascii="Times New Roman" w:hAnsi="Times New Roman" w:cs="Times New Roman"/>
                <w:sz w:val="28"/>
                <w:szCs w:val="28"/>
              </w:rPr>
              <w:t xml:space="preserve">»  </w:t>
            </w:r>
            <w:r w:rsidR="00A84310" w:rsidRPr="00536DE1">
              <w:rPr>
                <w:rFonts w:ascii="Times New Roman" w:hAnsi="Times New Roman" w:cs="Times New Roman"/>
                <w:sz w:val="28"/>
                <w:szCs w:val="28"/>
              </w:rPr>
              <w:t>(далее Подпрограмма)</w:t>
            </w:r>
          </w:p>
        </w:tc>
      </w:tr>
      <w:tr w:rsidR="00861734" w:rsidRPr="00536DE1" w:rsidTr="001479B7">
        <w:tc>
          <w:tcPr>
            <w:tcW w:w="594" w:type="dxa"/>
          </w:tcPr>
          <w:p w:rsidR="00861734" w:rsidRPr="00536DE1" w:rsidRDefault="00861734"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6</w:t>
            </w:r>
          </w:p>
        </w:tc>
        <w:tc>
          <w:tcPr>
            <w:tcW w:w="2949" w:type="dxa"/>
          </w:tcPr>
          <w:p w:rsidR="00861734" w:rsidRPr="00536DE1" w:rsidRDefault="00861734"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Цели муниципальной  программы</w:t>
            </w:r>
          </w:p>
        </w:tc>
        <w:tc>
          <w:tcPr>
            <w:tcW w:w="5804" w:type="dxa"/>
          </w:tcPr>
          <w:p w:rsidR="00861734" w:rsidRPr="00536DE1" w:rsidRDefault="00861734" w:rsidP="009B45D9">
            <w:pPr>
              <w:rPr>
                <w:rFonts w:ascii="Times New Roman" w:hAnsi="Times New Roman" w:cs="Times New Roman"/>
                <w:sz w:val="28"/>
                <w:szCs w:val="28"/>
              </w:rPr>
            </w:pPr>
            <w:r w:rsidRPr="00536DE1">
              <w:rPr>
                <w:rFonts w:ascii="Times New Roman" w:hAnsi="Times New Roman" w:cs="Times New Roman"/>
                <w:sz w:val="28"/>
                <w:szCs w:val="28"/>
              </w:rPr>
              <w:t xml:space="preserve">Создание благоприятных условий для устойчивого функционирования  и </w:t>
            </w:r>
            <w:r w:rsidRPr="00536DE1">
              <w:rPr>
                <w:rFonts w:ascii="Times New Roman" w:hAnsi="Times New Roman" w:cs="Times New Roman"/>
                <w:sz w:val="28"/>
                <w:szCs w:val="28"/>
              </w:rPr>
              <w:lastRenderedPageBreak/>
              <w:t>динамичного развития малого и среднего предпринимательства на территории района</w:t>
            </w:r>
            <w:r w:rsidR="00BA4DB9" w:rsidRPr="00536DE1">
              <w:rPr>
                <w:rFonts w:ascii="Times New Roman" w:hAnsi="Times New Roman" w:cs="Times New Roman"/>
                <w:sz w:val="28"/>
                <w:szCs w:val="28"/>
              </w:rPr>
              <w:t>.</w:t>
            </w:r>
          </w:p>
        </w:tc>
      </w:tr>
      <w:tr w:rsidR="00861734" w:rsidRPr="00536DE1" w:rsidTr="001479B7">
        <w:tc>
          <w:tcPr>
            <w:tcW w:w="594" w:type="dxa"/>
          </w:tcPr>
          <w:p w:rsidR="00861734" w:rsidRPr="00536DE1" w:rsidRDefault="00861734"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lastRenderedPageBreak/>
              <w:t>7</w:t>
            </w:r>
          </w:p>
        </w:tc>
        <w:tc>
          <w:tcPr>
            <w:tcW w:w="2949" w:type="dxa"/>
          </w:tcPr>
          <w:p w:rsidR="00861734" w:rsidRPr="00536DE1" w:rsidRDefault="00861734"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Задачи муниципальной  программы</w:t>
            </w:r>
          </w:p>
        </w:tc>
        <w:tc>
          <w:tcPr>
            <w:tcW w:w="5804" w:type="dxa"/>
          </w:tcPr>
          <w:p w:rsidR="00D47B93" w:rsidRPr="00536DE1" w:rsidRDefault="00AE61EC" w:rsidP="009B45D9">
            <w:pPr>
              <w:rPr>
                <w:rFonts w:ascii="Times New Roman" w:hAnsi="Times New Roman" w:cs="Times New Roman"/>
                <w:sz w:val="28"/>
                <w:szCs w:val="28"/>
              </w:rPr>
            </w:pPr>
            <w:r w:rsidRPr="00536DE1">
              <w:rPr>
                <w:rFonts w:ascii="Times New Roman" w:hAnsi="Times New Roman" w:cs="Times New Roman"/>
                <w:sz w:val="28"/>
                <w:szCs w:val="28"/>
              </w:rPr>
              <w:t>1</w:t>
            </w:r>
            <w:r w:rsidR="00D47B93"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D47B93" w:rsidRPr="00536DE1">
              <w:rPr>
                <w:rFonts w:ascii="Times New Roman" w:hAnsi="Times New Roman" w:cs="Times New Roman"/>
                <w:sz w:val="28"/>
                <w:szCs w:val="28"/>
              </w:rPr>
              <w:t xml:space="preserve">Обеспечение функционирования целостной системы устойчивого развития малого и среднего предпринимательства в районе как условия для дальнейшего роста количественных и качественных показателей субъектов малого и среднего предпринимательства; </w:t>
            </w:r>
          </w:p>
          <w:p w:rsidR="00861734" w:rsidRPr="00536DE1" w:rsidRDefault="00AE61EC" w:rsidP="009B45D9">
            <w:pPr>
              <w:rPr>
                <w:rFonts w:ascii="Times New Roman" w:hAnsi="Times New Roman" w:cs="Times New Roman"/>
                <w:sz w:val="28"/>
                <w:szCs w:val="28"/>
              </w:rPr>
            </w:pPr>
            <w:r w:rsidRPr="00536DE1">
              <w:rPr>
                <w:rFonts w:ascii="Times New Roman" w:hAnsi="Times New Roman" w:cs="Times New Roman"/>
                <w:sz w:val="28"/>
                <w:szCs w:val="28"/>
              </w:rPr>
              <w:t>2</w:t>
            </w:r>
            <w:r w:rsidR="00D47B93"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D47B93" w:rsidRPr="00536DE1">
              <w:rPr>
                <w:rFonts w:ascii="Times New Roman" w:hAnsi="Times New Roman" w:cs="Times New Roman"/>
                <w:sz w:val="28"/>
                <w:szCs w:val="28"/>
              </w:rPr>
              <w:t>Поддержка субъектов малого или среднего предпринимательства в приоритетных для района областях.</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8</w:t>
            </w:r>
          </w:p>
        </w:tc>
        <w:tc>
          <w:tcPr>
            <w:tcW w:w="2949" w:type="dxa"/>
          </w:tcPr>
          <w:p w:rsidR="00661B7B" w:rsidRPr="00536DE1" w:rsidRDefault="00661B7B" w:rsidP="009B45D9">
            <w:pPr>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Этапы и сроки реализации муниципальной  программы</w:t>
            </w:r>
          </w:p>
        </w:tc>
        <w:tc>
          <w:tcPr>
            <w:tcW w:w="5804" w:type="dxa"/>
          </w:tcPr>
          <w:p w:rsidR="00661B7B" w:rsidRPr="00536DE1" w:rsidRDefault="00D47B93" w:rsidP="00C35AE8">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2014 </w:t>
            </w:r>
            <w:r w:rsidR="00112F01" w:rsidRPr="00536DE1">
              <w:rPr>
                <w:rFonts w:ascii="Times New Roman" w:hAnsi="Times New Roman" w:cs="Times New Roman"/>
                <w:sz w:val="28"/>
                <w:szCs w:val="28"/>
              </w:rPr>
              <w:t xml:space="preserve">- </w:t>
            </w:r>
            <w:r w:rsidRPr="00536DE1">
              <w:rPr>
                <w:rFonts w:ascii="Times New Roman" w:hAnsi="Times New Roman" w:cs="Times New Roman"/>
                <w:sz w:val="28"/>
                <w:szCs w:val="28"/>
              </w:rPr>
              <w:t>201</w:t>
            </w:r>
            <w:r w:rsidR="00C35AE8" w:rsidRPr="00536DE1">
              <w:rPr>
                <w:rFonts w:ascii="Times New Roman" w:hAnsi="Times New Roman" w:cs="Times New Roman"/>
                <w:sz w:val="28"/>
                <w:szCs w:val="28"/>
              </w:rPr>
              <w:t>7</w:t>
            </w:r>
            <w:r w:rsidRPr="00536DE1">
              <w:rPr>
                <w:rFonts w:ascii="Times New Roman" w:hAnsi="Times New Roman" w:cs="Times New Roman"/>
                <w:sz w:val="28"/>
                <w:szCs w:val="28"/>
              </w:rPr>
              <w:t xml:space="preserve"> годы</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9</w:t>
            </w:r>
          </w:p>
        </w:tc>
        <w:tc>
          <w:tcPr>
            <w:tcW w:w="2949" w:type="dxa"/>
          </w:tcPr>
          <w:p w:rsidR="00661B7B" w:rsidRPr="00536DE1" w:rsidRDefault="00661B7B" w:rsidP="009B45D9">
            <w:pPr>
              <w:tabs>
                <w:tab w:val="left" w:pos="1418"/>
              </w:tabs>
              <w:autoSpaceDE w:val="0"/>
              <w:autoSpaceDN w:val="0"/>
              <w:adjustRightInd w:val="0"/>
              <w:jc w:val="both"/>
              <w:outlineLvl w:val="1"/>
              <w:rPr>
                <w:rFonts w:ascii="Times New Roman" w:hAnsi="Times New Roman" w:cs="Times New Roman"/>
                <w:sz w:val="28"/>
                <w:szCs w:val="28"/>
              </w:rPr>
            </w:pPr>
            <w:r w:rsidRPr="00536DE1">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804" w:type="dxa"/>
          </w:tcPr>
          <w:p w:rsidR="00661B7B"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Согласно </w:t>
            </w:r>
            <w:r w:rsidR="00C76F38" w:rsidRPr="00536DE1">
              <w:rPr>
                <w:rFonts w:ascii="Times New Roman" w:hAnsi="Times New Roman" w:cs="Times New Roman"/>
                <w:sz w:val="28"/>
                <w:szCs w:val="28"/>
              </w:rPr>
              <w:t>приложени</w:t>
            </w:r>
            <w:r w:rsidRPr="00536DE1">
              <w:rPr>
                <w:rFonts w:ascii="Times New Roman" w:hAnsi="Times New Roman" w:cs="Times New Roman"/>
                <w:sz w:val="28"/>
                <w:szCs w:val="28"/>
              </w:rPr>
              <w:t xml:space="preserve">ю </w:t>
            </w:r>
            <w:r w:rsidR="00E2057F" w:rsidRPr="00536DE1">
              <w:rPr>
                <w:rFonts w:ascii="Times New Roman" w:hAnsi="Times New Roman" w:cs="Times New Roman"/>
                <w:sz w:val="28"/>
                <w:szCs w:val="28"/>
              </w:rPr>
              <w:t>1</w:t>
            </w:r>
            <w:r w:rsidRPr="00536DE1">
              <w:rPr>
                <w:rFonts w:ascii="Times New Roman" w:hAnsi="Times New Roman" w:cs="Times New Roman"/>
                <w:sz w:val="28"/>
                <w:szCs w:val="28"/>
              </w:rPr>
              <w:t xml:space="preserve"> </w:t>
            </w:r>
            <w:r w:rsidR="00C76F38" w:rsidRPr="00536DE1">
              <w:rPr>
                <w:rFonts w:ascii="Times New Roman" w:hAnsi="Times New Roman" w:cs="Times New Roman"/>
                <w:sz w:val="28"/>
                <w:szCs w:val="28"/>
              </w:rPr>
              <w:t xml:space="preserve">к </w:t>
            </w:r>
            <w:r w:rsidR="00583BBB" w:rsidRPr="00536DE1">
              <w:rPr>
                <w:rFonts w:ascii="Times New Roman" w:hAnsi="Times New Roman" w:cs="Times New Roman"/>
                <w:sz w:val="28"/>
                <w:szCs w:val="28"/>
              </w:rPr>
              <w:t>Программе</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t>10</w:t>
            </w:r>
          </w:p>
        </w:tc>
        <w:tc>
          <w:tcPr>
            <w:tcW w:w="2949" w:type="dxa"/>
          </w:tcPr>
          <w:p w:rsidR="00661B7B" w:rsidRPr="00536DE1" w:rsidRDefault="00661B7B"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Информаци</w:t>
            </w:r>
            <w:r w:rsidR="00C76F38" w:rsidRPr="00536DE1">
              <w:rPr>
                <w:rFonts w:ascii="Times New Roman" w:hAnsi="Times New Roman" w:cs="Times New Roman"/>
                <w:sz w:val="28"/>
                <w:szCs w:val="28"/>
              </w:rPr>
              <w:t>я</w:t>
            </w:r>
            <w:r w:rsidRPr="00536DE1">
              <w:rPr>
                <w:rFonts w:ascii="Times New Roman" w:hAnsi="Times New Roman" w:cs="Times New Roman"/>
                <w:sz w:val="28"/>
                <w:szCs w:val="28"/>
              </w:rPr>
              <w:t xml:space="preserve"> по ресурсному обеспечению программы, в том числе в разбивке по источникам финансирования по годам реализации программы</w:t>
            </w:r>
          </w:p>
        </w:tc>
        <w:tc>
          <w:tcPr>
            <w:tcW w:w="5804" w:type="dxa"/>
          </w:tcPr>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Всего средств на реализацию программы: </w:t>
            </w:r>
            <w:r w:rsidR="00536DE1" w:rsidRPr="00536DE1">
              <w:rPr>
                <w:rFonts w:ascii="Times New Roman" w:hAnsi="Times New Roman" w:cs="Times New Roman"/>
                <w:sz w:val="28"/>
                <w:szCs w:val="28"/>
              </w:rPr>
              <w:t>4095,324</w:t>
            </w:r>
            <w:r w:rsidRPr="00536DE1">
              <w:rPr>
                <w:rFonts w:ascii="Times New Roman" w:hAnsi="Times New Roman" w:cs="Times New Roman"/>
                <w:sz w:val="28"/>
                <w:szCs w:val="28"/>
              </w:rPr>
              <w:t xml:space="preserve"> тыс. руб., в т.ч. по годам:</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2014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536DE1" w:rsidRPr="00536DE1">
              <w:rPr>
                <w:rFonts w:ascii="Times New Roman" w:hAnsi="Times New Roman" w:cs="Times New Roman"/>
                <w:sz w:val="28"/>
                <w:szCs w:val="28"/>
              </w:rPr>
              <w:t>3795,324</w:t>
            </w:r>
            <w:r w:rsidR="00BA4DB9"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2015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100 </w:t>
            </w:r>
            <w:r w:rsidRPr="00536DE1">
              <w:rPr>
                <w:rFonts w:ascii="Times New Roman" w:hAnsi="Times New Roman" w:cs="Times New Roman"/>
                <w:sz w:val="28"/>
                <w:szCs w:val="28"/>
              </w:rPr>
              <w:t xml:space="preserve"> 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2016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100 </w:t>
            </w:r>
            <w:r w:rsidR="00C35AE8" w:rsidRPr="00536DE1">
              <w:rPr>
                <w:rFonts w:ascii="Times New Roman" w:hAnsi="Times New Roman" w:cs="Times New Roman"/>
                <w:sz w:val="28"/>
                <w:szCs w:val="28"/>
              </w:rPr>
              <w:t>тыс. руб.,</w:t>
            </w:r>
          </w:p>
          <w:p w:rsidR="00C35AE8" w:rsidRPr="00536DE1" w:rsidRDefault="00C35AE8"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2017 год – 100 тыс. руб</w:t>
            </w:r>
            <w:r w:rsidR="00E805D7">
              <w:rPr>
                <w:rFonts w:ascii="Times New Roman" w:hAnsi="Times New Roman" w:cs="Times New Roman"/>
                <w:sz w:val="28"/>
                <w:szCs w:val="28"/>
              </w:rPr>
              <w:t>.</w:t>
            </w:r>
          </w:p>
          <w:p w:rsidR="00112F01" w:rsidRPr="00536DE1" w:rsidRDefault="00BA4DB9"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в</w:t>
            </w:r>
            <w:r w:rsidR="00112F01" w:rsidRPr="00536DE1">
              <w:rPr>
                <w:rFonts w:ascii="Times New Roman" w:hAnsi="Times New Roman" w:cs="Times New Roman"/>
                <w:sz w:val="28"/>
                <w:szCs w:val="28"/>
              </w:rPr>
              <w:t xml:space="preserve"> том числе:</w:t>
            </w:r>
          </w:p>
          <w:p w:rsidR="00112F01" w:rsidRPr="00536DE1" w:rsidRDefault="00BA4DB9"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с</w:t>
            </w:r>
            <w:r w:rsidR="00112F01" w:rsidRPr="00536DE1">
              <w:rPr>
                <w:rFonts w:ascii="Times New Roman" w:hAnsi="Times New Roman" w:cs="Times New Roman"/>
                <w:sz w:val="28"/>
                <w:szCs w:val="28"/>
              </w:rPr>
              <w:t>редств</w:t>
            </w:r>
            <w:r w:rsidRPr="00536DE1">
              <w:rPr>
                <w:rFonts w:ascii="Times New Roman" w:hAnsi="Times New Roman" w:cs="Times New Roman"/>
                <w:sz w:val="28"/>
                <w:szCs w:val="28"/>
              </w:rPr>
              <w:t xml:space="preserve">а  федерального </w:t>
            </w:r>
            <w:r w:rsidR="00112F01" w:rsidRPr="00536DE1">
              <w:rPr>
                <w:rFonts w:ascii="Times New Roman" w:hAnsi="Times New Roman" w:cs="Times New Roman"/>
                <w:sz w:val="28"/>
                <w:szCs w:val="28"/>
              </w:rPr>
              <w:t xml:space="preserve">бюджета </w:t>
            </w:r>
            <w:r w:rsidR="00536DE1" w:rsidRPr="00536DE1">
              <w:rPr>
                <w:rFonts w:ascii="Times New Roman" w:hAnsi="Times New Roman" w:cs="Times New Roman"/>
                <w:sz w:val="28"/>
                <w:szCs w:val="28"/>
              </w:rPr>
              <w:t>2777,324</w:t>
            </w:r>
            <w:r w:rsidR="00996F7E" w:rsidRPr="00536DE1">
              <w:rPr>
                <w:rFonts w:ascii="Times New Roman" w:hAnsi="Times New Roman" w:cs="Times New Roman"/>
                <w:sz w:val="28"/>
                <w:szCs w:val="28"/>
              </w:rPr>
              <w:t xml:space="preserve"> </w:t>
            </w:r>
            <w:r w:rsidR="00112F01" w:rsidRPr="00536DE1">
              <w:rPr>
                <w:rFonts w:ascii="Times New Roman" w:hAnsi="Times New Roman" w:cs="Times New Roman"/>
                <w:sz w:val="28"/>
                <w:szCs w:val="28"/>
              </w:rPr>
              <w:t>тыс. руб., в т.ч.:</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2014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536DE1" w:rsidRPr="00536DE1">
              <w:rPr>
                <w:rFonts w:ascii="Times New Roman" w:hAnsi="Times New Roman" w:cs="Times New Roman"/>
                <w:sz w:val="28"/>
                <w:szCs w:val="28"/>
              </w:rPr>
              <w:t>2777,324</w:t>
            </w:r>
            <w:r w:rsidR="00BA4DB9"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2015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0 </w:t>
            </w:r>
            <w:r w:rsidRPr="00536DE1">
              <w:rPr>
                <w:rFonts w:ascii="Times New Roman" w:hAnsi="Times New Roman" w:cs="Times New Roman"/>
                <w:sz w:val="28"/>
                <w:szCs w:val="28"/>
              </w:rPr>
              <w:t xml:space="preserve"> 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2016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0 </w:t>
            </w:r>
            <w:r w:rsidRPr="00536DE1">
              <w:rPr>
                <w:rFonts w:ascii="Times New Roman" w:hAnsi="Times New Roman" w:cs="Times New Roman"/>
                <w:sz w:val="28"/>
                <w:szCs w:val="28"/>
              </w:rPr>
              <w:t xml:space="preserve"> тыс. руб.</w:t>
            </w:r>
            <w:r w:rsidR="00C35AE8" w:rsidRPr="00536DE1">
              <w:rPr>
                <w:rFonts w:ascii="Times New Roman" w:hAnsi="Times New Roman" w:cs="Times New Roman"/>
                <w:sz w:val="28"/>
                <w:szCs w:val="28"/>
              </w:rPr>
              <w:t>,</w:t>
            </w:r>
          </w:p>
          <w:p w:rsidR="00C35AE8" w:rsidRPr="00536DE1" w:rsidRDefault="00C35AE8"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2017 год – 0 тыс. руб.</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сре</w:t>
            </w:r>
            <w:proofErr w:type="gramStart"/>
            <w:r w:rsidRPr="00536DE1">
              <w:rPr>
                <w:rFonts w:ascii="Times New Roman" w:hAnsi="Times New Roman" w:cs="Times New Roman"/>
                <w:sz w:val="28"/>
                <w:szCs w:val="28"/>
              </w:rPr>
              <w:t xml:space="preserve">дств </w:t>
            </w:r>
            <w:r w:rsidR="00BA4DB9" w:rsidRPr="00536DE1">
              <w:rPr>
                <w:rFonts w:ascii="Times New Roman" w:hAnsi="Times New Roman" w:cs="Times New Roman"/>
                <w:sz w:val="28"/>
                <w:szCs w:val="28"/>
              </w:rPr>
              <w:t>кр</w:t>
            </w:r>
            <w:proofErr w:type="gramEnd"/>
            <w:r w:rsidR="00BA4DB9" w:rsidRPr="00536DE1">
              <w:rPr>
                <w:rFonts w:ascii="Times New Roman" w:hAnsi="Times New Roman" w:cs="Times New Roman"/>
                <w:sz w:val="28"/>
                <w:szCs w:val="28"/>
              </w:rPr>
              <w:t>аевого</w:t>
            </w:r>
            <w:r w:rsidRPr="00536DE1">
              <w:rPr>
                <w:rFonts w:ascii="Times New Roman" w:hAnsi="Times New Roman" w:cs="Times New Roman"/>
                <w:sz w:val="28"/>
                <w:szCs w:val="28"/>
              </w:rPr>
              <w:t xml:space="preserve"> бюджета: </w:t>
            </w:r>
            <w:r w:rsidR="00536DE1" w:rsidRPr="00536DE1">
              <w:rPr>
                <w:rFonts w:ascii="Times New Roman" w:hAnsi="Times New Roman" w:cs="Times New Roman"/>
                <w:sz w:val="28"/>
                <w:szCs w:val="28"/>
              </w:rPr>
              <w:t>918</w:t>
            </w:r>
            <w:r w:rsidR="00BA4DB9"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в т.ч.:</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2014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536DE1" w:rsidRPr="00536DE1">
              <w:rPr>
                <w:rFonts w:ascii="Times New Roman" w:hAnsi="Times New Roman" w:cs="Times New Roman"/>
                <w:sz w:val="28"/>
                <w:szCs w:val="28"/>
              </w:rPr>
              <w:t>918</w:t>
            </w:r>
            <w:r w:rsidR="00BA4DB9"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2015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0 </w:t>
            </w:r>
            <w:r w:rsidRPr="00536DE1">
              <w:rPr>
                <w:rFonts w:ascii="Times New Roman" w:hAnsi="Times New Roman" w:cs="Times New Roman"/>
                <w:sz w:val="28"/>
                <w:szCs w:val="28"/>
              </w:rPr>
              <w:t xml:space="preserve">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2016 год </w:t>
            </w:r>
            <w:r w:rsidR="00BA4DB9" w:rsidRPr="00536DE1">
              <w:rPr>
                <w:rFonts w:ascii="Times New Roman" w:hAnsi="Times New Roman" w:cs="Times New Roman"/>
                <w:sz w:val="28"/>
                <w:szCs w:val="28"/>
              </w:rPr>
              <w:t xml:space="preserve">– 0 </w:t>
            </w:r>
            <w:r w:rsidRPr="00536DE1">
              <w:rPr>
                <w:rFonts w:ascii="Times New Roman" w:hAnsi="Times New Roman" w:cs="Times New Roman"/>
                <w:sz w:val="28"/>
                <w:szCs w:val="28"/>
              </w:rPr>
              <w:t>тыс. руб.</w:t>
            </w:r>
            <w:r w:rsidR="00C35AE8" w:rsidRPr="00536DE1">
              <w:rPr>
                <w:rFonts w:ascii="Times New Roman" w:hAnsi="Times New Roman" w:cs="Times New Roman"/>
                <w:sz w:val="28"/>
                <w:szCs w:val="28"/>
              </w:rPr>
              <w:t>,</w:t>
            </w:r>
          </w:p>
          <w:p w:rsidR="00C35AE8" w:rsidRPr="00536DE1" w:rsidRDefault="00C35AE8"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2017 год – 0 тыс. руб.</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средств </w:t>
            </w:r>
            <w:r w:rsidR="00BA4DB9" w:rsidRPr="00536DE1">
              <w:rPr>
                <w:rFonts w:ascii="Times New Roman" w:hAnsi="Times New Roman" w:cs="Times New Roman"/>
                <w:sz w:val="28"/>
                <w:szCs w:val="28"/>
              </w:rPr>
              <w:t xml:space="preserve">районного </w:t>
            </w:r>
            <w:r w:rsidRPr="00536DE1">
              <w:rPr>
                <w:rFonts w:ascii="Times New Roman" w:hAnsi="Times New Roman" w:cs="Times New Roman"/>
                <w:sz w:val="28"/>
                <w:szCs w:val="28"/>
              </w:rPr>
              <w:t xml:space="preserve">бюджета: </w:t>
            </w:r>
            <w:r w:rsidR="00316167" w:rsidRPr="00536DE1">
              <w:rPr>
                <w:rFonts w:ascii="Times New Roman" w:hAnsi="Times New Roman" w:cs="Times New Roman"/>
                <w:sz w:val="28"/>
                <w:szCs w:val="28"/>
              </w:rPr>
              <w:t>4</w:t>
            </w:r>
            <w:r w:rsidR="00214935" w:rsidRPr="00536DE1">
              <w:rPr>
                <w:rFonts w:ascii="Times New Roman" w:hAnsi="Times New Roman" w:cs="Times New Roman"/>
                <w:sz w:val="28"/>
                <w:szCs w:val="28"/>
              </w:rPr>
              <w:t>00</w:t>
            </w:r>
            <w:r w:rsidR="00BA4DB9" w:rsidRPr="00536DE1">
              <w:rPr>
                <w:rFonts w:ascii="Times New Roman" w:hAnsi="Times New Roman" w:cs="Times New Roman"/>
                <w:sz w:val="28"/>
                <w:szCs w:val="28"/>
              </w:rPr>
              <w:t xml:space="preserve"> </w:t>
            </w:r>
            <w:r w:rsidRPr="00536DE1">
              <w:rPr>
                <w:rFonts w:ascii="Times New Roman" w:hAnsi="Times New Roman" w:cs="Times New Roman"/>
                <w:sz w:val="28"/>
                <w:szCs w:val="28"/>
              </w:rPr>
              <w:t>тыс. руб., в т.ч.:</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2014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100 </w:t>
            </w:r>
            <w:r w:rsidRPr="00536DE1">
              <w:rPr>
                <w:rFonts w:ascii="Times New Roman" w:hAnsi="Times New Roman" w:cs="Times New Roman"/>
                <w:sz w:val="28"/>
                <w:szCs w:val="28"/>
              </w:rPr>
              <w:t xml:space="preserve">тыс. руб., </w:t>
            </w:r>
          </w:p>
          <w:p w:rsidR="00112F01"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lastRenderedPageBreak/>
              <w:t xml:space="preserve">2015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100 </w:t>
            </w:r>
            <w:r w:rsidRPr="00536DE1">
              <w:rPr>
                <w:rFonts w:ascii="Times New Roman" w:hAnsi="Times New Roman" w:cs="Times New Roman"/>
                <w:sz w:val="28"/>
                <w:szCs w:val="28"/>
              </w:rPr>
              <w:t xml:space="preserve">тыс. руб., </w:t>
            </w:r>
          </w:p>
          <w:p w:rsidR="00C35AE8" w:rsidRPr="00536DE1" w:rsidRDefault="00112F01"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 xml:space="preserve">2016 год </w:t>
            </w:r>
            <w:r w:rsidR="00BA4DB9"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BA4DB9" w:rsidRPr="00536DE1">
              <w:rPr>
                <w:rFonts w:ascii="Times New Roman" w:hAnsi="Times New Roman" w:cs="Times New Roman"/>
                <w:sz w:val="28"/>
                <w:szCs w:val="28"/>
              </w:rPr>
              <w:t xml:space="preserve">100 </w:t>
            </w:r>
            <w:r w:rsidRPr="00536DE1">
              <w:rPr>
                <w:rFonts w:ascii="Times New Roman" w:hAnsi="Times New Roman" w:cs="Times New Roman"/>
                <w:sz w:val="28"/>
                <w:szCs w:val="28"/>
              </w:rPr>
              <w:t>тыс. руб.</w:t>
            </w:r>
            <w:r w:rsidR="00C35AE8" w:rsidRPr="00536DE1">
              <w:rPr>
                <w:rFonts w:ascii="Times New Roman" w:hAnsi="Times New Roman" w:cs="Times New Roman"/>
                <w:sz w:val="28"/>
                <w:szCs w:val="28"/>
              </w:rPr>
              <w:t xml:space="preserve">, </w:t>
            </w:r>
          </w:p>
          <w:p w:rsidR="00D47B93" w:rsidRPr="00536DE1" w:rsidRDefault="00C35AE8"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2017 год – 100 тыс. руб.</w:t>
            </w:r>
          </w:p>
        </w:tc>
      </w:tr>
      <w:tr w:rsidR="00661B7B" w:rsidRPr="00536DE1" w:rsidTr="001479B7">
        <w:tc>
          <w:tcPr>
            <w:tcW w:w="594" w:type="dxa"/>
          </w:tcPr>
          <w:p w:rsidR="00661B7B" w:rsidRPr="00536DE1" w:rsidRDefault="00D50393" w:rsidP="009B45D9">
            <w:pPr>
              <w:autoSpaceDE w:val="0"/>
              <w:autoSpaceDN w:val="0"/>
              <w:adjustRightInd w:val="0"/>
              <w:jc w:val="center"/>
              <w:outlineLvl w:val="0"/>
              <w:rPr>
                <w:rFonts w:ascii="Times New Roman" w:hAnsi="Times New Roman" w:cs="Times New Roman"/>
                <w:sz w:val="28"/>
                <w:szCs w:val="28"/>
              </w:rPr>
            </w:pPr>
            <w:r w:rsidRPr="00536DE1">
              <w:rPr>
                <w:rFonts w:ascii="Times New Roman" w:hAnsi="Times New Roman" w:cs="Times New Roman"/>
                <w:sz w:val="28"/>
                <w:szCs w:val="28"/>
              </w:rPr>
              <w:lastRenderedPageBreak/>
              <w:t>11</w:t>
            </w:r>
          </w:p>
        </w:tc>
        <w:tc>
          <w:tcPr>
            <w:tcW w:w="2949" w:type="dxa"/>
          </w:tcPr>
          <w:p w:rsidR="00661B7B" w:rsidRPr="00536DE1" w:rsidRDefault="00661B7B" w:rsidP="009B45D9">
            <w:pPr>
              <w:autoSpaceDE w:val="0"/>
              <w:autoSpaceDN w:val="0"/>
              <w:adjustRightInd w:val="0"/>
              <w:jc w:val="both"/>
              <w:rPr>
                <w:rFonts w:ascii="Times New Roman" w:hAnsi="Times New Roman" w:cs="Times New Roman"/>
                <w:sz w:val="28"/>
                <w:szCs w:val="28"/>
              </w:rPr>
            </w:pPr>
            <w:r w:rsidRPr="00536DE1">
              <w:rPr>
                <w:rFonts w:ascii="Times New Roman" w:hAnsi="Times New Roman" w:cs="Times New Roman"/>
                <w:sz w:val="28"/>
                <w:szCs w:val="28"/>
              </w:rPr>
              <w:t xml:space="preserve">Перечень объектов капитального строительства </w:t>
            </w:r>
          </w:p>
        </w:tc>
        <w:tc>
          <w:tcPr>
            <w:tcW w:w="5804" w:type="dxa"/>
          </w:tcPr>
          <w:p w:rsidR="00661B7B" w:rsidRPr="00536DE1" w:rsidRDefault="00E6177D" w:rsidP="009B45D9">
            <w:pPr>
              <w:autoSpaceDE w:val="0"/>
              <w:autoSpaceDN w:val="0"/>
              <w:adjustRightInd w:val="0"/>
              <w:jc w:val="both"/>
              <w:outlineLvl w:val="0"/>
              <w:rPr>
                <w:rFonts w:ascii="Times New Roman" w:hAnsi="Times New Roman" w:cs="Times New Roman"/>
                <w:sz w:val="28"/>
                <w:szCs w:val="28"/>
              </w:rPr>
            </w:pPr>
            <w:r w:rsidRPr="00536DE1">
              <w:rPr>
                <w:rFonts w:ascii="Times New Roman" w:hAnsi="Times New Roman" w:cs="Times New Roman"/>
                <w:sz w:val="28"/>
                <w:szCs w:val="28"/>
              </w:rPr>
              <w:t>В рамках программы строительство объектов не предусмотрено.</w:t>
            </w:r>
          </w:p>
        </w:tc>
      </w:tr>
    </w:tbl>
    <w:p w:rsidR="006F4024" w:rsidRPr="00536DE1" w:rsidRDefault="006F4024" w:rsidP="009B45D9">
      <w:pPr>
        <w:autoSpaceDE w:val="0"/>
        <w:autoSpaceDN w:val="0"/>
        <w:adjustRightInd w:val="0"/>
        <w:spacing w:after="0" w:line="240" w:lineRule="auto"/>
        <w:jc w:val="right"/>
        <w:outlineLvl w:val="0"/>
        <w:rPr>
          <w:rFonts w:ascii="Times New Roman" w:hAnsi="Times New Roman" w:cs="Times New Roman"/>
          <w:sz w:val="28"/>
          <w:szCs w:val="28"/>
        </w:rPr>
        <w:sectPr w:rsidR="006F4024" w:rsidRPr="00536DE1" w:rsidSect="006709AD">
          <w:headerReference w:type="default" r:id="rId10"/>
          <w:type w:val="continuous"/>
          <w:pgSz w:w="11906" w:h="16838"/>
          <w:pgMar w:top="1134" w:right="849" w:bottom="709" w:left="1276" w:header="709" w:footer="709" w:gutter="0"/>
          <w:cols w:space="708"/>
          <w:titlePg/>
          <w:docGrid w:linePitch="360"/>
        </w:sectPr>
      </w:pPr>
    </w:p>
    <w:p w:rsidR="00EE6945" w:rsidRPr="00536DE1" w:rsidRDefault="00EE6945" w:rsidP="009B45D9">
      <w:pPr>
        <w:pStyle w:val="a3"/>
        <w:numPr>
          <w:ilvl w:val="0"/>
          <w:numId w:val="11"/>
        </w:num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lastRenderedPageBreak/>
        <w:t>РАЗДЕЛЫ ПРОГРАММЫ.</w:t>
      </w:r>
    </w:p>
    <w:p w:rsidR="00B135E6" w:rsidRPr="00536DE1" w:rsidRDefault="00B135E6" w:rsidP="009B45D9">
      <w:pPr>
        <w:pStyle w:val="a3"/>
        <w:autoSpaceDE w:val="0"/>
        <w:autoSpaceDN w:val="0"/>
        <w:adjustRightInd w:val="0"/>
        <w:spacing w:after="0" w:line="240" w:lineRule="auto"/>
        <w:rPr>
          <w:rFonts w:ascii="Times New Roman" w:hAnsi="Times New Roman" w:cs="Times New Roman"/>
          <w:sz w:val="28"/>
          <w:szCs w:val="28"/>
        </w:rPr>
      </w:pPr>
    </w:p>
    <w:p w:rsidR="00176F32" w:rsidRPr="00536DE1" w:rsidRDefault="00231398" w:rsidP="009B45D9">
      <w:pPr>
        <w:autoSpaceDE w:val="0"/>
        <w:autoSpaceDN w:val="0"/>
        <w:adjustRightInd w:val="0"/>
        <w:spacing w:after="0" w:line="240" w:lineRule="auto"/>
        <w:ind w:left="720"/>
        <w:jc w:val="center"/>
        <w:rPr>
          <w:rFonts w:ascii="Times New Roman" w:hAnsi="Times New Roman" w:cs="Times New Roman"/>
          <w:sz w:val="28"/>
          <w:szCs w:val="28"/>
        </w:rPr>
      </w:pPr>
      <w:r w:rsidRPr="00536DE1">
        <w:rPr>
          <w:rFonts w:ascii="Times New Roman" w:hAnsi="Times New Roman" w:cs="Times New Roman"/>
          <w:sz w:val="28"/>
          <w:szCs w:val="28"/>
        </w:rPr>
        <w:t>2.1</w:t>
      </w:r>
      <w:r w:rsidR="00B135E6" w:rsidRPr="00536DE1">
        <w:rPr>
          <w:rFonts w:ascii="Times New Roman" w:hAnsi="Times New Roman" w:cs="Times New Roman"/>
          <w:sz w:val="28"/>
          <w:szCs w:val="28"/>
        </w:rPr>
        <w:t xml:space="preserve">. </w:t>
      </w:r>
      <w:r w:rsidR="00585427" w:rsidRPr="00536DE1">
        <w:rPr>
          <w:rFonts w:ascii="Times New Roman" w:hAnsi="Times New Roman" w:cs="Times New Roman"/>
          <w:sz w:val="28"/>
          <w:szCs w:val="28"/>
        </w:rPr>
        <w:t>ХАРАКТЕРИСТИКА ТЕКУЩЕГО СОСТОЯНИЯ МАЛОГО И СРЕДНЕГО ПРЕДПРИНИМАТЕЛЬСТВА С УКАЗАНИЕМ ОСНОВНЫХ ПОКАЗАТЕЛЕЙ СОЦИАЛЬНО-ЭКОНОМИЧЕСКОГО РАЗВИТИЯ КУРАГИНСКОГО РАЙОНА  И АНАЛИЗ СОЦИАЛЬНЫХ, ФИНАНСОВО-ЭКОНОМИЧЕСКИХ И ПРОЧИХ РИСКОВ РЕАЛИЗАЦИИ ПРОГРАММЫ</w:t>
      </w:r>
      <w:r w:rsidR="00176F32" w:rsidRPr="00536DE1">
        <w:rPr>
          <w:rFonts w:ascii="Times New Roman" w:hAnsi="Times New Roman" w:cs="Times New Roman"/>
          <w:sz w:val="28"/>
          <w:szCs w:val="28"/>
        </w:rPr>
        <w:t>.</w:t>
      </w:r>
    </w:p>
    <w:p w:rsidR="00176F32" w:rsidRPr="00536DE1" w:rsidRDefault="00176F32" w:rsidP="009B45D9">
      <w:pPr>
        <w:pStyle w:val="a3"/>
        <w:autoSpaceDE w:val="0"/>
        <w:autoSpaceDN w:val="0"/>
        <w:adjustRightInd w:val="0"/>
        <w:spacing w:after="0" w:line="240" w:lineRule="auto"/>
        <w:ind w:left="786"/>
        <w:jc w:val="center"/>
        <w:rPr>
          <w:rFonts w:ascii="Times New Roman" w:hAnsi="Times New Roman" w:cs="Times New Roman"/>
          <w:b/>
          <w:sz w:val="28"/>
          <w:szCs w:val="28"/>
        </w:rPr>
      </w:pPr>
    </w:p>
    <w:p w:rsidR="00CB1954" w:rsidRPr="00536DE1" w:rsidRDefault="00CB1954" w:rsidP="009B45D9">
      <w:pPr>
        <w:autoSpaceDE w:val="0"/>
        <w:autoSpaceDN w:val="0"/>
        <w:adjustRightInd w:val="0"/>
        <w:spacing w:after="0" w:line="240" w:lineRule="auto"/>
        <w:ind w:firstLine="426"/>
        <w:jc w:val="both"/>
        <w:rPr>
          <w:rFonts w:ascii="Times New Roman" w:hAnsi="Times New Roman" w:cs="Times New Roman"/>
          <w:sz w:val="28"/>
          <w:szCs w:val="28"/>
        </w:rPr>
      </w:pPr>
      <w:r w:rsidRPr="00536DE1">
        <w:rPr>
          <w:rFonts w:ascii="Times New Roman" w:hAnsi="Times New Roman" w:cs="Times New Roman"/>
          <w:sz w:val="28"/>
          <w:szCs w:val="28"/>
        </w:rPr>
        <w:t>Нормативно-правовое регулирование поддержки малого и  среднего предпринимательства осуществляется общими нормами, установленными Федеральным законом, а на территории края Законом края от 04.12.2008 № 7-2528 «О развитии  субъектов малого и среднего предпринимательства в Красноярском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28569D" w:rsidRPr="00536DE1" w:rsidRDefault="0028569D" w:rsidP="009B45D9">
      <w:pPr>
        <w:autoSpaceDE w:val="0"/>
        <w:autoSpaceDN w:val="0"/>
        <w:adjustRightInd w:val="0"/>
        <w:spacing w:after="0" w:line="240" w:lineRule="auto"/>
        <w:ind w:firstLine="426"/>
        <w:jc w:val="both"/>
        <w:rPr>
          <w:rFonts w:ascii="Times New Roman" w:hAnsi="Times New Roman" w:cs="Times New Roman"/>
          <w:sz w:val="28"/>
          <w:szCs w:val="28"/>
        </w:rPr>
      </w:pPr>
      <w:r w:rsidRPr="00536DE1">
        <w:rPr>
          <w:rFonts w:ascii="Times New Roman" w:hAnsi="Times New Roman" w:cs="Times New Roman"/>
          <w:sz w:val="28"/>
          <w:szCs w:val="28"/>
        </w:rPr>
        <w:t>В соответствии с Указом Президента Российской Федерации от 07.05.2012 № 596 «О долгосрочной государственной экономической  политике» развитие предпринимательства является  приоритетной государственной задачей.</w:t>
      </w:r>
    </w:p>
    <w:p w:rsidR="00176F32" w:rsidRPr="00536DE1" w:rsidRDefault="00176F32" w:rsidP="009B45D9">
      <w:pPr>
        <w:autoSpaceDE w:val="0"/>
        <w:autoSpaceDN w:val="0"/>
        <w:adjustRightInd w:val="0"/>
        <w:spacing w:after="0" w:line="240" w:lineRule="auto"/>
        <w:ind w:firstLine="426"/>
        <w:jc w:val="both"/>
        <w:rPr>
          <w:rFonts w:ascii="Times New Roman" w:hAnsi="Times New Roman" w:cs="Times New Roman"/>
          <w:sz w:val="28"/>
          <w:szCs w:val="28"/>
        </w:rPr>
      </w:pPr>
      <w:r w:rsidRPr="00536DE1">
        <w:rPr>
          <w:rFonts w:ascii="Times New Roman" w:hAnsi="Times New Roman" w:cs="Times New Roman"/>
          <w:sz w:val="28"/>
          <w:szCs w:val="28"/>
        </w:rPr>
        <w:t xml:space="preserve">В Курагинском районе зарегистрировано с учетом индивидуальных предпринимателей </w:t>
      </w:r>
      <w:r w:rsidR="006371C2" w:rsidRPr="00536DE1">
        <w:rPr>
          <w:rFonts w:ascii="Times New Roman" w:hAnsi="Times New Roman" w:cs="Times New Roman"/>
          <w:sz w:val="28"/>
          <w:szCs w:val="28"/>
        </w:rPr>
        <w:t>1297</w:t>
      </w:r>
      <w:r w:rsidRPr="00536DE1">
        <w:rPr>
          <w:rFonts w:ascii="Times New Roman" w:hAnsi="Times New Roman" w:cs="Times New Roman"/>
          <w:sz w:val="28"/>
          <w:szCs w:val="28"/>
        </w:rPr>
        <w:t xml:space="preserve"> субъектов малого и среднего предпринимательства. Из них количество малых и средних предприятий составило </w:t>
      </w:r>
      <w:r w:rsidR="006371C2" w:rsidRPr="00536DE1">
        <w:rPr>
          <w:rFonts w:ascii="Times New Roman" w:hAnsi="Times New Roman" w:cs="Times New Roman"/>
          <w:sz w:val="28"/>
          <w:szCs w:val="28"/>
        </w:rPr>
        <w:t>189</w:t>
      </w:r>
      <w:r w:rsidRPr="00536DE1">
        <w:rPr>
          <w:rFonts w:ascii="Times New Roman" w:hAnsi="Times New Roman" w:cs="Times New Roman"/>
          <w:sz w:val="28"/>
          <w:szCs w:val="28"/>
        </w:rPr>
        <w:t xml:space="preserve">, из которых </w:t>
      </w:r>
      <w:r w:rsidR="006371C2" w:rsidRPr="00536DE1">
        <w:rPr>
          <w:rFonts w:ascii="Times New Roman" w:hAnsi="Times New Roman" w:cs="Times New Roman"/>
          <w:sz w:val="28"/>
          <w:szCs w:val="28"/>
        </w:rPr>
        <w:t>52</w:t>
      </w:r>
      <w:r w:rsidRPr="00536DE1">
        <w:rPr>
          <w:rFonts w:ascii="Times New Roman" w:hAnsi="Times New Roman" w:cs="Times New Roman"/>
          <w:sz w:val="28"/>
          <w:szCs w:val="28"/>
        </w:rPr>
        <w:t xml:space="preserve"> предприяти</w:t>
      </w:r>
      <w:r w:rsidR="006371C2" w:rsidRPr="00536DE1">
        <w:rPr>
          <w:rFonts w:ascii="Times New Roman" w:hAnsi="Times New Roman" w:cs="Times New Roman"/>
          <w:sz w:val="28"/>
          <w:szCs w:val="28"/>
        </w:rPr>
        <w:t>я</w:t>
      </w:r>
      <w:r w:rsidRPr="00536DE1">
        <w:rPr>
          <w:rFonts w:ascii="Times New Roman" w:hAnsi="Times New Roman" w:cs="Times New Roman"/>
          <w:sz w:val="28"/>
          <w:szCs w:val="28"/>
        </w:rPr>
        <w:t xml:space="preserve"> (2</w:t>
      </w:r>
      <w:r w:rsidR="006371C2" w:rsidRPr="00536DE1">
        <w:rPr>
          <w:rFonts w:ascii="Times New Roman" w:hAnsi="Times New Roman" w:cs="Times New Roman"/>
          <w:sz w:val="28"/>
          <w:szCs w:val="28"/>
        </w:rPr>
        <w:t>7</w:t>
      </w:r>
      <w:r w:rsidRPr="00536DE1">
        <w:rPr>
          <w:rFonts w:ascii="Times New Roman" w:hAnsi="Times New Roman" w:cs="Times New Roman"/>
          <w:sz w:val="28"/>
          <w:szCs w:val="28"/>
        </w:rPr>
        <w:t>,</w:t>
      </w:r>
      <w:r w:rsidR="006371C2" w:rsidRPr="00536DE1">
        <w:rPr>
          <w:rFonts w:ascii="Times New Roman" w:hAnsi="Times New Roman" w:cs="Times New Roman"/>
          <w:sz w:val="28"/>
          <w:szCs w:val="28"/>
        </w:rPr>
        <w:t>5</w:t>
      </w:r>
      <w:r w:rsidRPr="00536DE1">
        <w:rPr>
          <w:rFonts w:ascii="Times New Roman" w:hAnsi="Times New Roman" w:cs="Times New Roman"/>
          <w:sz w:val="28"/>
          <w:szCs w:val="28"/>
        </w:rPr>
        <w:t>%)</w:t>
      </w:r>
      <w:r w:rsidR="006371C2" w:rsidRPr="00536DE1">
        <w:rPr>
          <w:rFonts w:ascii="Times New Roman" w:hAnsi="Times New Roman" w:cs="Times New Roman"/>
          <w:sz w:val="28"/>
          <w:szCs w:val="28"/>
        </w:rPr>
        <w:t xml:space="preserve"> относятся к сфере производства, 71 субъект</w:t>
      </w:r>
      <w:r w:rsidRPr="00536DE1">
        <w:rPr>
          <w:rFonts w:ascii="Times New Roman" w:hAnsi="Times New Roman" w:cs="Times New Roman"/>
          <w:sz w:val="28"/>
          <w:szCs w:val="28"/>
        </w:rPr>
        <w:t xml:space="preserve"> осуществля</w:t>
      </w:r>
      <w:r w:rsidR="006371C2" w:rsidRPr="00536DE1">
        <w:rPr>
          <w:rFonts w:ascii="Times New Roman" w:hAnsi="Times New Roman" w:cs="Times New Roman"/>
          <w:sz w:val="28"/>
          <w:szCs w:val="28"/>
        </w:rPr>
        <w:t>ет</w:t>
      </w:r>
      <w:r w:rsidRPr="00536DE1">
        <w:rPr>
          <w:rFonts w:ascii="Times New Roman" w:hAnsi="Times New Roman" w:cs="Times New Roman"/>
          <w:sz w:val="28"/>
          <w:szCs w:val="28"/>
        </w:rPr>
        <w:t xml:space="preserve"> деятельность в сфере розничной и оптовой торговли</w:t>
      </w:r>
      <w:r w:rsidR="006371C2" w:rsidRPr="00536DE1">
        <w:rPr>
          <w:rFonts w:ascii="Times New Roman" w:hAnsi="Times New Roman" w:cs="Times New Roman"/>
          <w:sz w:val="28"/>
          <w:szCs w:val="28"/>
        </w:rPr>
        <w:t xml:space="preserve"> (</w:t>
      </w:r>
      <w:r w:rsidRPr="00536DE1">
        <w:rPr>
          <w:rFonts w:ascii="Times New Roman" w:hAnsi="Times New Roman" w:cs="Times New Roman"/>
          <w:sz w:val="28"/>
          <w:szCs w:val="28"/>
        </w:rPr>
        <w:t>37,</w:t>
      </w:r>
      <w:r w:rsidR="006371C2" w:rsidRPr="00536DE1">
        <w:rPr>
          <w:rFonts w:ascii="Times New Roman" w:hAnsi="Times New Roman" w:cs="Times New Roman"/>
          <w:sz w:val="28"/>
          <w:szCs w:val="28"/>
        </w:rPr>
        <w:t>6</w:t>
      </w:r>
      <w:r w:rsidRPr="00536DE1">
        <w:rPr>
          <w:rFonts w:ascii="Times New Roman" w:hAnsi="Times New Roman" w:cs="Times New Roman"/>
          <w:sz w:val="28"/>
          <w:szCs w:val="28"/>
        </w:rPr>
        <w:t>%</w:t>
      </w:r>
      <w:r w:rsidR="006371C2" w:rsidRPr="00536DE1">
        <w:rPr>
          <w:rFonts w:ascii="Times New Roman" w:hAnsi="Times New Roman" w:cs="Times New Roman"/>
          <w:sz w:val="28"/>
          <w:szCs w:val="28"/>
        </w:rPr>
        <w:t>)</w:t>
      </w:r>
      <w:r w:rsidR="003935AA"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r w:rsidR="006371C2" w:rsidRPr="00536DE1">
        <w:rPr>
          <w:rFonts w:ascii="Times New Roman" w:hAnsi="Times New Roman" w:cs="Times New Roman"/>
          <w:sz w:val="28"/>
          <w:szCs w:val="28"/>
        </w:rPr>
        <w:t xml:space="preserve">66  предприятий </w:t>
      </w:r>
      <w:r w:rsidRPr="00536DE1">
        <w:rPr>
          <w:rFonts w:ascii="Times New Roman" w:hAnsi="Times New Roman" w:cs="Times New Roman"/>
          <w:sz w:val="28"/>
          <w:szCs w:val="28"/>
        </w:rPr>
        <w:t xml:space="preserve"> </w:t>
      </w:r>
      <w:r w:rsidR="006371C2" w:rsidRPr="00536DE1">
        <w:rPr>
          <w:rFonts w:ascii="Times New Roman" w:hAnsi="Times New Roman" w:cs="Times New Roman"/>
          <w:sz w:val="28"/>
          <w:szCs w:val="28"/>
        </w:rPr>
        <w:t>оказ</w:t>
      </w:r>
      <w:r w:rsidR="00181064" w:rsidRPr="00536DE1">
        <w:rPr>
          <w:rFonts w:ascii="Times New Roman" w:hAnsi="Times New Roman" w:cs="Times New Roman"/>
          <w:sz w:val="28"/>
          <w:szCs w:val="28"/>
        </w:rPr>
        <w:t>ывают</w:t>
      </w:r>
      <w:r w:rsidR="006371C2" w:rsidRPr="00536DE1">
        <w:rPr>
          <w:rFonts w:ascii="Times New Roman" w:hAnsi="Times New Roman" w:cs="Times New Roman"/>
          <w:sz w:val="28"/>
          <w:szCs w:val="28"/>
        </w:rPr>
        <w:t xml:space="preserve"> услуг</w:t>
      </w:r>
      <w:r w:rsidR="00181064" w:rsidRPr="00536DE1">
        <w:rPr>
          <w:rFonts w:ascii="Times New Roman" w:hAnsi="Times New Roman" w:cs="Times New Roman"/>
          <w:sz w:val="28"/>
          <w:szCs w:val="28"/>
        </w:rPr>
        <w:t>и</w:t>
      </w:r>
      <w:r w:rsidR="006371C2" w:rsidRPr="00536DE1">
        <w:rPr>
          <w:rFonts w:ascii="Times New Roman" w:hAnsi="Times New Roman" w:cs="Times New Roman"/>
          <w:sz w:val="28"/>
          <w:szCs w:val="28"/>
        </w:rPr>
        <w:t xml:space="preserve"> в сфере здравоохранения, образования,</w:t>
      </w:r>
      <w:r w:rsidR="006371C2" w:rsidRPr="00536DE1">
        <w:t xml:space="preserve"> </w:t>
      </w:r>
      <w:r w:rsidR="006371C2" w:rsidRPr="00536DE1">
        <w:rPr>
          <w:rFonts w:ascii="Times New Roman" w:hAnsi="Times New Roman" w:cs="Times New Roman"/>
          <w:sz w:val="28"/>
          <w:szCs w:val="28"/>
        </w:rPr>
        <w:t>прочих коммунальных, социальных и персональных услуг (34</w:t>
      </w:r>
      <w:r w:rsidRPr="00536DE1">
        <w:rPr>
          <w:rFonts w:ascii="Times New Roman" w:hAnsi="Times New Roman" w:cs="Times New Roman"/>
          <w:sz w:val="28"/>
          <w:szCs w:val="28"/>
        </w:rPr>
        <w:t>,</w:t>
      </w:r>
      <w:r w:rsidR="006371C2" w:rsidRPr="00536DE1">
        <w:rPr>
          <w:rFonts w:ascii="Times New Roman" w:hAnsi="Times New Roman" w:cs="Times New Roman"/>
          <w:sz w:val="28"/>
          <w:szCs w:val="28"/>
        </w:rPr>
        <w:t>9</w:t>
      </w:r>
      <w:r w:rsidRPr="00536DE1">
        <w:rPr>
          <w:rFonts w:ascii="Times New Roman" w:hAnsi="Times New Roman" w:cs="Times New Roman"/>
          <w:sz w:val="28"/>
          <w:szCs w:val="28"/>
        </w:rPr>
        <w:t>%</w:t>
      </w:r>
      <w:r w:rsidR="006371C2" w:rsidRPr="00536DE1">
        <w:rPr>
          <w:rFonts w:ascii="Times New Roman" w:hAnsi="Times New Roman" w:cs="Times New Roman"/>
          <w:sz w:val="28"/>
          <w:szCs w:val="28"/>
        </w:rPr>
        <w:t>)</w:t>
      </w:r>
      <w:r w:rsidRPr="00536DE1">
        <w:rPr>
          <w:rFonts w:ascii="Times New Roman" w:hAnsi="Times New Roman" w:cs="Times New Roman"/>
          <w:sz w:val="28"/>
          <w:szCs w:val="28"/>
        </w:rPr>
        <w:t>.</w:t>
      </w:r>
    </w:p>
    <w:p w:rsidR="00176F32" w:rsidRPr="00536DE1" w:rsidRDefault="00176F32" w:rsidP="009B45D9">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536DE1">
        <w:rPr>
          <w:rFonts w:ascii="Times New Roman" w:hAnsi="Times New Roman" w:cs="Times New Roman"/>
          <w:sz w:val="28"/>
          <w:szCs w:val="28"/>
        </w:rPr>
        <w:t xml:space="preserve">В 2012 году численность занятых на субъектах малого и среднего предпринимательства, составила </w:t>
      </w:r>
      <w:r w:rsidR="00820A3E" w:rsidRPr="00536DE1">
        <w:rPr>
          <w:rFonts w:ascii="Times New Roman" w:hAnsi="Times New Roman" w:cs="Times New Roman"/>
          <w:sz w:val="28"/>
          <w:szCs w:val="28"/>
        </w:rPr>
        <w:t>6,461</w:t>
      </w:r>
      <w:r w:rsidRPr="00536DE1">
        <w:rPr>
          <w:rFonts w:ascii="Times New Roman" w:hAnsi="Times New Roman" w:cs="Times New Roman"/>
          <w:sz w:val="28"/>
          <w:szCs w:val="28"/>
        </w:rPr>
        <w:t xml:space="preserve"> тыс. человек, их удельный вес в общей численности занятых в экономике </w:t>
      </w:r>
      <w:r w:rsidR="00820A3E" w:rsidRPr="00536DE1">
        <w:rPr>
          <w:rFonts w:ascii="Times New Roman" w:hAnsi="Times New Roman" w:cs="Times New Roman"/>
          <w:sz w:val="28"/>
          <w:szCs w:val="28"/>
        </w:rPr>
        <w:t>района</w:t>
      </w:r>
      <w:r w:rsidRPr="00536DE1">
        <w:rPr>
          <w:rFonts w:ascii="Times New Roman" w:hAnsi="Times New Roman" w:cs="Times New Roman"/>
          <w:sz w:val="28"/>
          <w:szCs w:val="28"/>
        </w:rPr>
        <w:t xml:space="preserve"> составил </w:t>
      </w:r>
      <w:r w:rsidR="00820A3E" w:rsidRPr="00536DE1">
        <w:rPr>
          <w:rFonts w:ascii="Times New Roman" w:hAnsi="Times New Roman" w:cs="Times New Roman"/>
          <w:sz w:val="28"/>
          <w:szCs w:val="28"/>
        </w:rPr>
        <w:t>37</w:t>
      </w:r>
      <w:r w:rsidRPr="00536DE1">
        <w:rPr>
          <w:rFonts w:ascii="Times New Roman" w:hAnsi="Times New Roman" w:cs="Times New Roman"/>
          <w:sz w:val="28"/>
          <w:szCs w:val="28"/>
        </w:rPr>
        <w:t>,</w:t>
      </w:r>
      <w:r w:rsidR="00820A3E" w:rsidRPr="00536DE1">
        <w:rPr>
          <w:rFonts w:ascii="Times New Roman" w:hAnsi="Times New Roman" w:cs="Times New Roman"/>
          <w:sz w:val="28"/>
          <w:szCs w:val="28"/>
        </w:rPr>
        <w:t>8</w:t>
      </w:r>
      <w:r w:rsidRPr="00536DE1">
        <w:rPr>
          <w:rFonts w:ascii="Times New Roman" w:hAnsi="Times New Roman" w:cs="Times New Roman"/>
          <w:sz w:val="28"/>
          <w:szCs w:val="28"/>
        </w:rPr>
        <w:t xml:space="preserve">%. </w:t>
      </w:r>
      <w:r w:rsidR="003821CA" w:rsidRPr="00536DE1">
        <w:rPr>
          <w:rFonts w:ascii="Times New Roman" w:hAnsi="Times New Roman" w:cs="Times New Roman"/>
          <w:sz w:val="28"/>
          <w:szCs w:val="28"/>
        </w:rPr>
        <w:t xml:space="preserve"> </w:t>
      </w:r>
      <w:r w:rsidRPr="00536DE1">
        <w:rPr>
          <w:rFonts w:ascii="Times New Roman" w:hAnsi="Times New Roman" w:cs="Times New Roman"/>
          <w:sz w:val="28"/>
          <w:szCs w:val="28"/>
        </w:rPr>
        <w:t>Суммарная доля занятых на субъектах малого и среднего предпринимательства, действующих в производственном секторе (обрабатывающее производство,</w:t>
      </w:r>
      <w:r w:rsidR="00820A3E" w:rsidRPr="00536DE1">
        <w:rPr>
          <w:rFonts w:ascii="Times New Roman" w:hAnsi="Times New Roman" w:cs="Times New Roman"/>
          <w:sz w:val="28"/>
          <w:szCs w:val="28"/>
        </w:rPr>
        <w:t xml:space="preserve"> добыча полезных ископаемых,</w:t>
      </w:r>
      <w:r w:rsidRPr="00536DE1">
        <w:rPr>
          <w:rFonts w:ascii="Times New Roman" w:hAnsi="Times New Roman" w:cs="Times New Roman"/>
          <w:sz w:val="28"/>
          <w:szCs w:val="28"/>
        </w:rPr>
        <w:t xml:space="preserve"> строительство, сельское и лесное хозяйство), в общем числе занятых на субъектах малого и среднего предпринимательства</w:t>
      </w:r>
      <w:proofErr w:type="gramEnd"/>
      <w:r w:rsidRPr="00536DE1">
        <w:rPr>
          <w:rFonts w:ascii="Times New Roman" w:hAnsi="Times New Roman" w:cs="Times New Roman"/>
          <w:sz w:val="28"/>
          <w:szCs w:val="28"/>
        </w:rPr>
        <w:t xml:space="preserve"> составила 3</w:t>
      </w:r>
      <w:r w:rsidR="00820A3E" w:rsidRPr="00536DE1">
        <w:rPr>
          <w:rFonts w:ascii="Times New Roman" w:hAnsi="Times New Roman" w:cs="Times New Roman"/>
          <w:sz w:val="28"/>
          <w:szCs w:val="28"/>
        </w:rPr>
        <w:t>1</w:t>
      </w:r>
      <w:r w:rsidRPr="00536DE1">
        <w:rPr>
          <w:rFonts w:ascii="Times New Roman" w:hAnsi="Times New Roman" w:cs="Times New Roman"/>
          <w:sz w:val="28"/>
          <w:szCs w:val="28"/>
        </w:rPr>
        <w:t>,</w:t>
      </w:r>
      <w:r w:rsidR="00820A3E" w:rsidRPr="00536DE1">
        <w:rPr>
          <w:rFonts w:ascii="Times New Roman" w:hAnsi="Times New Roman" w:cs="Times New Roman"/>
          <w:sz w:val="28"/>
          <w:szCs w:val="28"/>
        </w:rPr>
        <w:t>2</w:t>
      </w:r>
      <w:r w:rsidRPr="00536DE1">
        <w:rPr>
          <w:rFonts w:ascii="Times New Roman" w:hAnsi="Times New Roman" w:cs="Times New Roman"/>
          <w:sz w:val="28"/>
          <w:szCs w:val="28"/>
        </w:rPr>
        <w:t>%.</w:t>
      </w:r>
    </w:p>
    <w:p w:rsidR="0075533B" w:rsidRPr="00536DE1" w:rsidRDefault="0075533B" w:rsidP="009B45D9">
      <w:pPr>
        <w:autoSpaceDE w:val="0"/>
        <w:autoSpaceDN w:val="0"/>
        <w:adjustRightInd w:val="0"/>
        <w:spacing w:after="0" w:line="240" w:lineRule="auto"/>
        <w:ind w:firstLine="426"/>
        <w:jc w:val="both"/>
        <w:rPr>
          <w:rFonts w:ascii="Times New Roman" w:hAnsi="Times New Roman" w:cs="Times New Roman"/>
          <w:sz w:val="28"/>
          <w:szCs w:val="28"/>
        </w:rPr>
      </w:pPr>
      <w:r w:rsidRPr="00536DE1">
        <w:rPr>
          <w:rFonts w:ascii="Times New Roman" w:hAnsi="Times New Roman" w:cs="Times New Roman"/>
          <w:sz w:val="28"/>
          <w:szCs w:val="28"/>
        </w:rPr>
        <w:t xml:space="preserve">Количество индивидуальных предпринимателей на начало 2013 года возросло на </w:t>
      </w:r>
      <w:r w:rsidR="008F078D" w:rsidRPr="00536DE1">
        <w:rPr>
          <w:rFonts w:ascii="Times New Roman" w:hAnsi="Times New Roman" w:cs="Times New Roman"/>
          <w:sz w:val="28"/>
          <w:szCs w:val="28"/>
        </w:rPr>
        <w:t>0,3%</w:t>
      </w:r>
      <w:r w:rsidRPr="00536DE1">
        <w:rPr>
          <w:rFonts w:ascii="Times New Roman" w:hAnsi="Times New Roman" w:cs="Times New Roman"/>
          <w:sz w:val="28"/>
          <w:szCs w:val="28"/>
        </w:rPr>
        <w:t xml:space="preserve"> по отношению к аналогичному  периоду 2010 года и составило </w:t>
      </w:r>
      <w:r w:rsidR="008F078D" w:rsidRPr="00536DE1">
        <w:rPr>
          <w:rFonts w:ascii="Times New Roman" w:hAnsi="Times New Roman" w:cs="Times New Roman"/>
          <w:sz w:val="28"/>
          <w:szCs w:val="28"/>
        </w:rPr>
        <w:t>1105 человек.</w:t>
      </w:r>
    </w:p>
    <w:p w:rsidR="00176F32" w:rsidRPr="00536DE1" w:rsidRDefault="00176F32" w:rsidP="009B45D9">
      <w:pPr>
        <w:autoSpaceDE w:val="0"/>
        <w:autoSpaceDN w:val="0"/>
        <w:adjustRightInd w:val="0"/>
        <w:spacing w:after="0" w:line="240" w:lineRule="auto"/>
        <w:ind w:firstLine="426"/>
        <w:jc w:val="both"/>
        <w:rPr>
          <w:rFonts w:ascii="Times New Roman" w:hAnsi="Times New Roman" w:cs="Times New Roman"/>
          <w:sz w:val="28"/>
          <w:szCs w:val="28"/>
        </w:rPr>
      </w:pPr>
      <w:r w:rsidRPr="00536DE1">
        <w:rPr>
          <w:rFonts w:ascii="Times New Roman" w:hAnsi="Times New Roman" w:cs="Times New Roman"/>
          <w:sz w:val="28"/>
          <w:szCs w:val="28"/>
        </w:rPr>
        <w:t xml:space="preserve">Оборот предприятий среднего и малого бизнеса </w:t>
      </w:r>
      <w:r w:rsidR="00352D0D" w:rsidRPr="00536DE1">
        <w:rPr>
          <w:rFonts w:ascii="Times New Roman" w:hAnsi="Times New Roman" w:cs="Times New Roman"/>
          <w:sz w:val="28"/>
          <w:szCs w:val="28"/>
        </w:rPr>
        <w:t xml:space="preserve"> за 2012 год составил </w:t>
      </w:r>
      <w:r w:rsidR="00820A3E" w:rsidRPr="00536DE1">
        <w:rPr>
          <w:rFonts w:ascii="Times New Roman" w:hAnsi="Times New Roman" w:cs="Times New Roman"/>
          <w:sz w:val="28"/>
          <w:szCs w:val="28"/>
        </w:rPr>
        <w:t>3527,9</w:t>
      </w:r>
      <w:r w:rsidRPr="00536DE1">
        <w:rPr>
          <w:rFonts w:ascii="Times New Roman" w:hAnsi="Times New Roman" w:cs="Times New Roman"/>
          <w:sz w:val="28"/>
          <w:szCs w:val="28"/>
        </w:rPr>
        <w:t xml:space="preserve"> мл</w:t>
      </w:r>
      <w:r w:rsidR="00820A3E" w:rsidRPr="00536DE1">
        <w:rPr>
          <w:rFonts w:ascii="Times New Roman" w:hAnsi="Times New Roman" w:cs="Times New Roman"/>
          <w:sz w:val="28"/>
          <w:szCs w:val="28"/>
        </w:rPr>
        <w:t>н</w:t>
      </w:r>
      <w:r w:rsidRPr="00536DE1">
        <w:rPr>
          <w:rFonts w:ascii="Times New Roman" w:hAnsi="Times New Roman" w:cs="Times New Roman"/>
          <w:sz w:val="28"/>
          <w:szCs w:val="28"/>
        </w:rPr>
        <w:t xml:space="preserve">. руб. Объем инвестиций предприятий среднего и малого бизнеса </w:t>
      </w:r>
      <w:r w:rsidR="00352D0D" w:rsidRPr="00536DE1">
        <w:rPr>
          <w:rFonts w:ascii="Times New Roman" w:hAnsi="Times New Roman" w:cs="Times New Roman"/>
          <w:sz w:val="28"/>
          <w:szCs w:val="28"/>
        </w:rPr>
        <w:t xml:space="preserve"> в 2012 году</w:t>
      </w:r>
      <w:r w:rsidRPr="00536DE1">
        <w:rPr>
          <w:rFonts w:ascii="Times New Roman" w:hAnsi="Times New Roman" w:cs="Times New Roman"/>
          <w:sz w:val="28"/>
          <w:szCs w:val="28"/>
        </w:rPr>
        <w:t xml:space="preserve">– </w:t>
      </w:r>
      <w:r w:rsidR="00820A3E" w:rsidRPr="00536DE1">
        <w:rPr>
          <w:rFonts w:ascii="Times New Roman" w:hAnsi="Times New Roman" w:cs="Times New Roman"/>
          <w:sz w:val="28"/>
          <w:szCs w:val="28"/>
        </w:rPr>
        <w:t>229,9</w:t>
      </w:r>
      <w:r w:rsidRPr="00536DE1">
        <w:rPr>
          <w:rFonts w:ascii="Times New Roman" w:hAnsi="Times New Roman" w:cs="Times New Roman"/>
          <w:sz w:val="28"/>
          <w:szCs w:val="28"/>
        </w:rPr>
        <w:t xml:space="preserve"> мл</w:t>
      </w:r>
      <w:r w:rsidR="00820A3E" w:rsidRPr="00536DE1">
        <w:rPr>
          <w:rFonts w:ascii="Times New Roman" w:hAnsi="Times New Roman" w:cs="Times New Roman"/>
          <w:sz w:val="28"/>
          <w:szCs w:val="28"/>
        </w:rPr>
        <w:t>н</w:t>
      </w:r>
      <w:r w:rsidRPr="00536DE1">
        <w:rPr>
          <w:rFonts w:ascii="Times New Roman" w:hAnsi="Times New Roman" w:cs="Times New Roman"/>
          <w:sz w:val="28"/>
          <w:szCs w:val="28"/>
        </w:rPr>
        <w:t>. руб.</w:t>
      </w:r>
    </w:p>
    <w:p w:rsidR="003935AA" w:rsidRPr="00536DE1" w:rsidRDefault="003821CA"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lastRenderedPageBreak/>
        <w:t xml:space="preserve">       </w:t>
      </w:r>
      <w:r w:rsidR="0063357A" w:rsidRPr="00536DE1">
        <w:rPr>
          <w:rFonts w:ascii="Times New Roman" w:hAnsi="Times New Roman" w:cs="Times New Roman"/>
          <w:sz w:val="28"/>
          <w:szCs w:val="28"/>
        </w:rPr>
        <w:t xml:space="preserve">Несмотря на положительную тенденцию развития </w:t>
      </w:r>
      <w:proofErr w:type="gramStart"/>
      <w:r w:rsidR="0063357A" w:rsidRPr="00536DE1">
        <w:rPr>
          <w:rFonts w:ascii="Times New Roman" w:hAnsi="Times New Roman" w:cs="Times New Roman"/>
          <w:sz w:val="28"/>
          <w:szCs w:val="28"/>
        </w:rPr>
        <w:t>малого</w:t>
      </w:r>
      <w:proofErr w:type="gramEnd"/>
      <w:r w:rsidR="0063357A" w:rsidRPr="00536DE1">
        <w:rPr>
          <w:rFonts w:ascii="Times New Roman" w:hAnsi="Times New Roman" w:cs="Times New Roman"/>
          <w:sz w:val="28"/>
          <w:szCs w:val="28"/>
        </w:rPr>
        <w:t xml:space="preserve"> и среднего предпринимательства в Курагинском районе, с</w:t>
      </w:r>
      <w:r w:rsidR="003935AA" w:rsidRPr="00536DE1">
        <w:rPr>
          <w:rFonts w:ascii="Times New Roman" w:hAnsi="Times New Roman" w:cs="Times New Roman"/>
          <w:sz w:val="28"/>
          <w:szCs w:val="28"/>
        </w:rPr>
        <w:t>уществует ряд факторов, сдерживающих развитие предпринимательства:</w:t>
      </w:r>
    </w:p>
    <w:p w:rsidR="003935AA" w:rsidRPr="00536DE1" w:rsidRDefault="003935AA" w:rsidP="009B45D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36DE1">
        <w:rPr>
          <w:rFonts w:ascii="Times New Roman" w:hAnsi="Times New Roman" w:cs="Times New Roman"/>
          <w:color w:val="000000" w:themeColor="text1"/>
          <w:sz w:val="28"/>
          <w:szCs w:val="28"/>
        </w:rPr>
        <w:t xml:space="preserve">- </w:t>
      </w:r>
      <w:r w:rsidR="00BE3932" w:rsidRPr="00536DE1">
        <w:rPr>
          <w:rFonts w:ascii="Times New Roman" w:hAnsi="Times New Roman" w:cs="Times New Roman"/>
          <w:color w:val="000000" w:themeColor="text1"/>
          <w:sz w:val="28"/>
          <w:szCs w:val="28"/>
        </w:rPr>
        <w:t xml:space="preserve"> </w:t>
      </w:r>
      <w:r w:rsidR="00BE3932" w:rsidRPr="00536DE1">
        <w:rPr>
          <w:rFonts w:ascii="Times New Roman" w:eastAsiaTheme="majorEastAsia" w:hAnsi="Times New Roman" w:cs="Times New Roman"/>
          <w:bCs/>
          <w:color w:val="000000" w:themeColor="text1"/>
          <w:sz w:val="28"/>
          <w:szCs w:val="28"/>
        </w:rPr>
        <w:t>ограниченность финансовых средств и низкую доступность заемных ресурсов</w:t>
      </w:r>
      <w:r w:rsidRPr="00536DE1">
        <w:rPr>
          <w:rFonts w:ascii="Times New Roman" w:hAnsi="Times New Roman" w:cs="Times New Roman"/>
          <w:color w:val="000000" w:themeColor="text1"/>
          <w:sz w:val="28"/>
          <w:szCs w:val="28"/>
        </w:rPr>
        <w:t>;</w:t>
      </w:r>
    </w:p>
    <w:p w:rsidR="003935AA" w:rsidRPr="00536DE1" w:rsidRDefault="003935AA" w:rsidP="009B45D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36DE1">
        <w:rPr>
          <w:rFonts w:ascii="Times New Roman" w:hAnsi="Times New Roman" w:cs="Times New Roman"/>
          <w:color w:val="000000" w:themeColor="text1"/>
          <w:sz w:val="28"/>
          <w:szCs w:val="28"/>
        </w:rPr>
        <w:t xml:space="preserve">-   </w:t>
      </w:r>
      <w:r w:rsidR="001B5319" w:rsidRPr="00536DE1">
        <w:rPr>
          <w:rFonts w:ascii="Times New Roman" w:hAnsi="Times New Roman" w:cs="Times New Roman"/>
          <w:color w:val="000000" w:themeColor="text1"/>
          <w:sz w:val="28"/>
          <w:szCs w:val="28"/>
        </w:rPr>
        <w:t xml:space="preserve">  </w:t>
      </w:r>
      <w:r w:rsidRPr="00536DE1">
        <w:rPr>
          <w:rFonts w:ascii="Times New Roman" w:hAnsi="Times New Roman" w:cs="Times New Roman"/>
          <w:color w:val="000000" w:themeColor="text1"/>
          <w:sz w:val="28"/>
          <w:szCs w:val="28"/>
        </w:rPr>
        <w:t>высокая налоговая нагрузка;</w:t>
      </w:r>
    </w:p>
    <w:p w:rsidR="003935AA" w:rsidRPr="00536DE1" w:rsidRDefault="003935AA" w:rsidP="009B45D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36DE1">
        <w:rPr>
          <w:rFonts w:ascii="Times New Roman" w:hAnsi="Times New Roman" w:cs="Times New Roman"/>
          <w:color w:val="000000" w:themeColor="text1"/>
          <w:sz w:val="28"/>
          <w:szCs w:val="28"/>
        </w:rPr>
        <w:t xml:space="preserve">-   </w:t>
      </w:r>
      <w:r w:rsidR="001B5319" w:rsidRPr="00536DE1">
        <w:rPr>
          <w:rFonts w:ascii="Times New Roman" w:hAnsi="Times New Roman" w:cs="Times New Roman"/>
          <w:color w:val="000000" w:themeColor="text1"/>
          <w:sz w:val="28"/>
          <w:szCs w:val="28"/>
        </w:rPr>
        <w:t xml:space="preserve">  </w:t>
      </w:r>
      <w:r w:rsidRPr="00536DE1">
        <w:rPr>
          <w:rFonts w:ascii="Times New Roman" w:hAnsi="Times New Roman" w:cs="Times New Roman"/>
          <w:color w:val="000000" w:themeColor="text1"/>
          <w:sz w:val="28"/>
          <w:szCs w:val="28"/>
        </w:rPr>
        <w:t xml:space="preserve">дефицит квалифицированных </w:t>
      </w:r>
      <w:r w:rsidR="00BE3932" w:rsidRPr="00536DE1">
        <w:rPr>
          <w:rFonts w:ascii="Times New Roman" w:hAnsi="Times New Roman" w:cs="Times New Roman"/>
          <w:color w:val="000000" w:themeColor="text1"/>
          <w:sz w:val="28"/>
          <w:szCs w:val="28"/>
        </w:rPr>
        <w:t>специалистов и рабочих.</w:t>
      </w:r>
    </w:p>
    <w:p w:rsidR="003821CA" w:rsidRPr="00536DE1" w:rsidRDefault="003935AA" w:rsidP="009B45D9">
      <w:pPr>
        <w:autoSpaceDE w:val="0"/>
        <w:autoSpaceDN w:val="0"/>
        <w:adjustRightInd w:val="0"/>
        <w:spacing w:after="0" w:line="240" w:lineRule="auto"/>
        <w:ind w:firstLine="360"/>
        <w:jc w:val="both"/>
        <w:rPr>
          <w:rFonts w:ascii="Times New Roman" w:hAnsi="Times New Roman" w:cs="Times New Roman"/>
          <w:sz w:val="28"/>
          <w:szCs w:val="28"/>
        </w:rPr>
      </w:pPr>
      <w:r w:rsidRPr="00536DE1">
        <w:rPr>
          <w:rFonts w:ascii="Times New Roman" w:hAnsi="Times New Roman" w:cs="Times New Roman"/>
          <w:sz w:val="28"/>
          <w:szCs w:val="28"/>
        </w:rPr>
        <w:t xml:space="preserve">Мероприятия </w:t>
      </w:r>
      <w:r w:rsidR="00352D0D" w:rsidRPr="00536DE1">
        <w:rPr>
          <w:rFonts w:ascii="Times New Roman" w:hAnsi="Times New Roman" w:cs="Times New Roman"/>
          <w:sz w:val="28"/>
          <w:szCs w:val="28"/>
        </w:rPr>
        <w:t xml:space="preserve"> муниципальной </w:t>
      </w:r>
      <w:r w:rsidRPr="00536DE1">
        <w:rPr>
          <w:rFonts w:ascii="Times New Roman" w:hAnsi="Times New Roman" w:cs="Times New Roman"/>
          <w:sz w:val="28"/>
          <w:szCs w:val="28"/>
        </w:rPr>
        <w:t xml:space="preserve">программы  «Развитие малого и среднего предпринимательства в Курагинском районе» годы  </w:t>
      </w:r>
      <w:r w:rsidR="00352D0D" w:rsidRPr="00536DE1">
        <w:rPr>
          <w:rFonts w:ascii="Times New Roman" w:hAnsi="Times New Roman" w:cs="Times New Roman"/>
          <w:sz w:val="28"/>
          <w:szCs w:val="28"/>
        </w:rPr>
        <w:t>(далее Программа)</w:t>
      </w:r>
      <w:r w:rsidRPr="00536DE1">
        <w:rPr>
          <w:rFonts w:ascii="Times New Roman" w:hAnsi="Times New Roman" w:cs="Times New Roman"/>
          <w:sz w:val="28"/>
          <w:szCs w:val="28"/>
        </w:rPr>
        <w:t xml:space="preserve"> разработаны с учетом необходимости решения части перечисленных проблем, сдерживающих развитие малого и среднего предпринимательства</w:t>
      </w:r>
      <w:r w:rsidR="003821CA" w:rsidRPr="00536DE1">
        <w:rPr>
          <w:rFonts w:ascii="Times New Roman" w:hAnsi="Times New Roman" w:cs="Times New Roman"/>
          <w:sz w:val="28"/>
          <w:szCs w:val="28"/>
        </w:rPr>
        <w:t>.</w:t>
      </w:r>
    </w:p>
    <w:p w:rsidR="00116557" w:rsidRPr="00536DE1" w:rsidRDefault="00116557" w:rsidP="009B45D9">
      <w:pPr>
        <w:autoSpaceDE w:val="0"/>
        <w:autoSpaceDN w:val="0"/>
        <w:adjustRightInd w:val="0"/>
        <w:spacing w:after="0" w:line="240" w:lineRule="auto"/>
        <w:ind w:firstLine="360"/>
        <w:jc w:val="both"/>
        <w:rPr>
          <w:rFonts w:ascii="Times New Roman" w:hAnsi="Times New Roman" w:cs="Times New Roman"/>
          <w:sz w:val="28"/>
          <w:szCs w:val="28"/>
        </w:rPr>
      </w:pPr>
    </w:p>
    <w:p w:rsidR="00BE3932" w:rsidRPr="00536DE1" w:rsidRDefault="00BE3932" w:rsidP="009B45D9">
      <w:pPr>
        <w:autoSpaceDE w:val="0"/>
        <w:autoSpaceDN w:val="0"/>
        <w:adjustRightInd w:val="0"/>
        <w:spacing w:after="0" w:line="240" w:lineRule="auto"/>
        <w:ind w:firstLine="360"/>
        <w:jc w:val="both"/>
        <w:rPr>
          <w:rFonts w:ascii="Times New Roman" w:hAnsi="Times New Roman" w:cs="Times New Roman"/>
          <w:sz w:val="28"/>
          <w:szCs w:val="28"/>
        </w:rPr>
      </w:pPr>
    </w:p>
    <w:p w:rsidR="00176F32" w:rsidRPr="00536DE1" w:rsidRDefault="00181064"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w:t>
      </w:r>
      <w:r w:rsidR="00962DE6" w:rsidRPr="00536DE1">
        <w:rPr>
          <w:rFonts w:ascii="Times New Roman" w:hAnsi="Times New Roman" w:cs="Times New Roman"/>
          <w:sz w:val="28"/>
          <w:szCs w:val="28"/>
        </w:rPr>
        <w:t>.2</w:t>
      </w:r>
      <w:r w:rsidR="00B135E6" w:rsidRPr="00536DE1">
        <w:rPr>
          <w:rFonts w:ascii="Times New Roman" w:hAnsi="Times New Roman" w:cs="Times New Roman"/>
          <w:sz w:val="28"/>
          <w:szCs w:val="28"/>
        </w:rPr>
        <w:t>.</w:t>
      </w:r>
      <w:r w:rsidR="00962DE6" w:rsidRPr="00536DE1">
        <w:rPr>
          <w:rFonts w:ascii="Times New Roman" w:hAnsi="Times New Roman" w:cs="Times New Roman"/>
          <w:sz w:val="28"/>
          <w:szCs w:val="28"/>
        </w:rPr>
        <w:t xml:space="preserve"> </w:t>
      </w:r>
      <w:r w:rsidR="00176F32" w:rsidRPr="00536DE1">
        <w:rPr>
          <w:rFonts w:ascii="Times New Roman" w:hAnsi="Times New Roman" w:cs="Times New Roman"/>
          <w:sz w:val="28"/>
          <w:szCs w:val="28"/>
        </w:rPr>
        <w:t>П</w:t>
      </w:r>
      <w:r w:rsidR="00585427" w:rsidRPr="00536DE1">
        <w:rPr>
          <w:rFonts w:ascii="Times New Roman" w:hAnsi="Times New Roman" w:cs="Times New Roman"/>
          <w:sz w:val="28"/>
          <w:szCs w:val="28"/>
        </w:rPr>
        <w:t>РИОРИТЕТЫ И ЦЕЛИ СОЦИАЛЬНО-ЭКОНОМИЧЕСКОГО РАЗВИТИЯ МАЛОГО И СРЕДНЕГО ПРЕДПРИНИМАТЕЛЬСТВА, ОПИСАНИЕ ОСНОВНЫХ ЦЕЛЕЙ И ЗАДАЧ ПРОГРАММЫ, ПРОГНОЗ РАЗВИТИЯ</w:t>
      </w:r>
      <w:r w:rsidR="00176F32" w:rsidRPr="00536DE1">
        <w:rPr>
          <w:rFonts w:ascii="Times New Roman" w:hAnsi="Times New Roman" w:cs="Times New Roman"/>
          <w:sz w:val="28"/>
          <w:szCs w:val="28"/>
        </w:rPr>
        <w:t>.</w:t>
      </w:r>
    </w:p>
    <w:p w:rsidR="00176F32" w:rsidRPr="00536DE1" w:rsidRDefault="00176F32" w:rsidP="009B45D9">
      <w:pPr>
        <w:autoSpaceDE w:val="0"/>
        <w:autoSpaceDN w:val="0"/>
        <w:adjustRightInd w:val="0"/>
        <w:spacing w:after="0" w:line="240" w:lineRule="auto"/>
        <w:jc w:val="center"/>
        <w:rPr>
          <w:rFonts w:ascii="Times New Roman" w:hAnsi="Times New Roman" w:cs="Times New Roman"/>
          <w:sz w:val="28"/>
          <w:szCs w:val="28"/>
        </w:rPr>
      </w:pPr>
    </w:p>
    <w:p w:rsidR="00176F32" w:rsidRPr="00536DE1" w:rsidRDefault="00176F32"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В качестве приоритетн</w:t>
      </w:r>
      <w:r w:rsidR="00871D36" w:rsidRPr="00536DE1">
        <w:rPr>
          <w:rFonts w:ascii="Times New Roman" w:hAnsi="Times New Roman" w:cs="Times New Roman"/>
          <w:sz w:val="28"/>
          <w:szCs w:val="28"/>
        </w:rPr>
        <w:t>ой</w:t>
      </w:r>
      <w:r w:rsidRPr="00536DE1">
        <w:rPr>
          <w:rFonts w:ascii="Times New Roman" w:hAnsi="Times New Roman" w:cs="Times New Roman"/>
          <w:sz w:val="28"/>
          <w:szCs w:val="28"/>
        </w:rPr>
        <w:t xml:space="preserve"> цел</w:t>
      </w:r>
      <w:r w:rsidR="00181064" w:rsidRPr="00536DE1">
        <w:rPr>
          <w:rFonts w:ascii="Times New Roman" w:hAnsi="Times New Roman" w:cs="Times New Roman"/>
          <w:sz w:val="28"/>
          <w:szCs w:val="28"/>
        </w:rPr>
        <w:t>и</w:t>
      </w:r>
      <w:r w:rsidRPr="00536DE1">
        <w:rPr>
          <w:rFonts w:ascii="Times New Roman" w:hAnsi="Times New Roman" w:cs="Times New Roman"/>
          <w:sz w:val="28"/>
          <w:szCs w:val="28"/>
        </w:rPr>
        <w:t xml:space="preserve"> социально-экономического развития </w:t>
      </w:r>
      <w:r w:rsidR="00D641BE" w:rsidRPr="00536DE1">
        <w:rPr>
          <w:rFonts w:ascii="Times New Roman" w:hAnsi="Times New Roman" w:cs="Times New Roman"/>
          <w:sz w:val="28"/>
          <w:szCs w:val="28"/>
        </w:rPr>
        <w:t>района</w:t>
      </w:r>
      <w:r w:rsidRPr="00536DE1">
        <w:rPr>
          <w:rFonts w:ascii="Times New Roman" w:hAnsi="Times New Roman" w:cs="Times New Roman"/>
          <w:sz w:val="28"/>
          <w:szCs w:val="28"/>
        </w:rPr>
        <w:t xml:space="preserve"> </w:t>
      </w:r>
      <w:r w:rsidR="00871D36" w:rsidRPr="00536DE1">
        <w:rPr>
          <w:rFonts w:ascii="Times New Roman" w:hAnsi="Times New Roman" w:cs="Times New Roman"/>
          <w:sz w:val="28"/>
          <w:szCs w:val="28"/>
        </w:rPr>
        <w:t xml:space="preserve"> можно </w:t>
      </w:r>
      <w:r w:rsidRPr="00536DE1">
        <w:rPr>
          <w:rFonts w:ascii="Times New Roman" w:hAnsi="Times New Roman" w:cs="Times New Roman"/>
          <w:sz w:val="28"/>
          <w:szCs w:val="28"/>
        </w:rPr>
        <w:t>обозначить:</w:t>
      </w:r>
    </w:p>
    <w:p w:rsidR="003935AA" w:rsidRPr="00536DE1" w:rsidRDefault="00D641BE"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1.</w:t>
      </w:r>
      <w:r w:rsidR="00176F32" w:rsidRPr="00536DE1">
        <w:rPr>
          <w:rFonts w:ascii="Times New Roman" w:hAnsi="Times New Roman" w:cs="Times New Roman"/>
          <w:sz w:val="28"/>
          <w:szCs w:val="28"/>
        </w:rPr>
        <w:t xml:space="preserve"> </w:t>
      </w:r>
      <w:r w:rsidR="00871D36" w:rsidRPr="00536DE1">
        <w:rPr>
          <w:rFonts w:ascii="Times New Roman" w:hAnsi="Times New Roman" w:cs="Times New Roman"/>
          <w:sz w:val="28"/>
          <w:szCs w:val="28"/>
        </w:rPr>
        <w:t xml:space="preserve">Создание благоприятных условий для устойчивого функционирования  и динамичного развития малого и среднего предпринимательства на территории района </w:t>
      </w:r>
    </w:p>
    <w:p w:rsidR="00176F32" w:rsidRPr="00536DE1" w:rsidRDefault="003935AA" w:rsidP="009B45D9">
      <w:pPr>
        <w:autoSpaceDE w:val="0"/>
        <w:autoSpaceDN w:val="0"/>
        <w:adjustRightInd w:val="0"/>
        <w:spacing w:after="0" w:line="240" w:lineRule="auto"/>
        <w:ind w:firstLine="34"/>
        <w:jc w:val="both"/>
        <w:rPr>
          <w:rFonts w:ascii="Times New Roman" w:hAnsi="Times New Roman" w:cs="Times New Roman"/>
          <w:sz w:val="28"/>
          <w:szCs w:val="28"/>
        </w:rPr>
      </w:pPr>
      <w:r w:rsidRPr="00536DE1">
        <w:rPr>
          <w:rFonts w:ascii="Times New Roman" w:hAnsi="Times New Roman" w:cs="Times New Roman"/>
          <w:sz w:val="28"/>
          <w:szCs w:val="28"/>
        </w:rPr>
        <w:t xml:space="preserve">          </w:t>
      </w:r>
      <w:r w:rsidR="00176F32" w:rsidRPr="00536DE1">
        <w:rPr>
          <w:rFonts w:ascii="Times New Roman" w:hAnsi="Times New Roman" w:cs="Times New Roman"/>
          <w:sz w:val="28"/>
          <w:szCs w:val="28"/>
        </w:rPr>
        <w:t xml:space="preserve">Задачами настоящей </w:t>
      </w:r>
      <w:r w:rsidR="00871D36" w:rsidRPr="00536DE1">
        <w:rPr>
          <w:rFonts w:ascii="Times New Roman" w:hAnsi="Times New Roman" w:cs="Times New Roman"/>
          <w:sz w:val="28"/>
          <w:szCs w:val="28"/>
        </w:rPr>
        <w:t>муниципальной</w:t>
      </w:r>
      <w:r w:rsidR="00176F32" w:rsidRPr="00536DE1">
        <w:rPr>
          <w:rFonts w:ascii="Times New Roman" w:hAnsi="Times New Roman" w:cs="Times New Roman"/>
          <w:sz w:val="28"/>
          <w:szCs w:val="28"/>
        </w:rPr>
        <w:t xml:space="preserve"> программы являются:</w:t>
      </w:r>
    </w:p>
    <w:p w:rsidR="00871D36" w:rsidRPr="00536DE1" w:rsidRDefault="00871D36" w:rsidP="009B45D9">
      <w:pPr>
        <w:pStyle w:val="a3"/>
        <w:spacing w:after="0" w:line="240" w:lineRule="auto"/>
        <w:ind w:left="34"/>
        <w:rPr>
          <w:rFonts w:ascii="Times New Roman" w:hAnsi="Times New Roman" w:cs="Times New Roman"/>
          <w:sz w:val="28"/>
          <w:szCs w:val="28"/>
        </w:rPr>
      </w:pPr>
      <w:r w:rsidRPr="00536DE1">
        <w:rPr>
          <w:rFonts w:ascii="Times New Roman" w:hAnsi="Times New Roman" w:cs="Times New Roman"/>
          <w:sz w:val="28"/>
          <w:szCs w:val="28"/>
        </w:rPr>
        <w:t>1.</w:t>
      </w:r>
      <w:r w:rsidR="003935AA" w:rsidRPr="00536DE1">
        <w:rPr>
          <w:rFonts w:ascii="Times New Roman" w:hAnsi="Times New Roman" w:cs="Times New Roman"/>
          <w:sz w:val="28"/>
          <w:szCs w:val="28"/>
        </w:rPr>
        <w:t xml:space="preserve"> </w:t>
      </w:r>
      <w:r w:rsidR="001B5319"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Обеспечение функционирования целостной системы устойчивого развития малого и среднего предпринимательства в районе как условия для дальнейшего роста количественных и качественных показателей субъектов малого и среднего предпринимательства; </w:t>
      </w:r>
    </w:p>
    <w:p w:rsidR="00176F32" w:rsidRPr="00536DE1" w:rsidRDefault="00BE3932"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2</w:t>
      </w:r>
      <w:r w:rsidR="00871D36" w:rsidRPr="00536DE1">
        <w:rPr>
          <w:rFonts w:ascii="Times New Roman" w:hAnsi="Times New Roman" w:cs="Times New Roman"/>
          <w:sz w:val="28"/>
          <w:szCs w:val="28"/>
        </w:rPr>
        <w:t>.</w:t>
      </w:r>
      <w:r w:rsidR="003935AA" w:rsidRPr="00536DE1">
        <w:rPr>
          <w:rFonts w:ascii="Times New Roman" w:hAnsi="Times New Roman" w:cs="Times New Roman"/>
          <w:sz w:val="28"/>
          <w:szCs w:val="28"/>
        </w:rPr>
        <w:t xml:space="preserve"> </w:t>
      </w:r>
      <w:r w:rsidR="00871D36" w:rsidRPr="00536DE1">
        <w:rPr>
          <w:rFonts w:ascii="Times New Roman" w:hAnsi="Times New Roman" w:cs="Times New Roman"/>
          <w:sz w:val="28"/>
          <w:szCs w:val="28"/>
        </w:rPr>
        <w:t>Поддержка субъектов малого или среднего предпринимательства, в приоритетных для района областях.</w:t>
      </w:r>
    </w:p>
    <w:p w:rsidR="00686E4B" w:rsidRPr="00536DE1" w:rsidRDefault="00686E4B"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 xml:space="preserve"> </w:t>
      </w:r>
      <w:r w:rsidRPr="00536DE1">
        <w:rPr>
          <w:rFonts w:ascii="Times New Roman" w:hAnsi="Times New Roman" w:cs="Times New Roman"/>
          <w:sz w:val="28"/>
          <w:szCs w:val="28"/>
        </w:rPr>
        <w:tab/>
        <w:t>Программой  предполагается  применение  мер прямого воздействия на уровень предпринимательской активности посредством  оказания финансовой и организационной поддержки субъектам малого и среднего предпринимательства.</w:t>
      </w:r>
    </w:p>
    <w:p w:rsidR="00176F32" w:rsidRPr="00536DE1" w:rsidRDefault="00585427"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района.</w:t>
      </w:r>
    </w:p>
    <w:p w:rsidR="00CD4299" w:rsidRPr="00536DE1" w:rsidRDefault="00686E4B"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Результаты реализации программы</w:t>
      </w:r>
      <w:r w:rsidR="00AD429A" w:rsidRPr="00536DE1">
        <w:rPr>
          <w:rFonts w:ascii="Times New Roman" w:hAnsi="Times New Roman" w:cs="Times New Roman"/>
          <w:sz w:val="28"/>
          <w:szCs w:val="28"/>
        </w:rPr>
        <w:t xml:space="preserve"> представлены в приложении 1 к Программе. </w:t>
      </w:r>
    </w:p>
    <w:p w:rsidR="004D37DB" w:rsidRDefault="004D37DB" w:rsidP="009B45D9">
      <w:pPr>
        <w:autoSpaceDE w:val="0"/>
        <w:autoSpaceDN w:val="0"/>
        <w:adjustRightInd w:val="0"/>
        <w:spacing w:after="0" w:line="240" w:lineRule="auto"/>
        <w:ind w:firstLine="708"/>
        <w:jc w:val="both"/>
        <w:rPr>
          <w:rFonts w:ascii="Times New Roman" w:hAnsi="Times New Roman" w:cs="Times New Roman"/>
          <w:sz w:val="28"/>
          <w:szCs w:val="28"/>
        </w:rPr>
      </w:pPr>
    </w:p>
    <w:p w:rsidR="00A63854" w:rsidRDefault="00A63854" w:rsidP="009B45D9">
      <w:pPr>
        <w:autoSpaceDE w:val="0"/>
        <w:autoSpaceDN w:val="0"/>
        <w:adjustRightInd w:val="0"/>
        <w:spacing w:after="0" w:line="240" w:lineRule="auto"/>
        <w:ind w:firstLine="708"/>
        <w:jc w:val="both"/>
        <w:rPr>
          <w:rFonts w:ascii="Times New Roman" w:hAnsi="Times New Roman" w:cs="Times New Roman"/>
          <w:sz w:val="28"/>
          <w:szCs w:val="28"/>
        </w:rPr>
      </w:pPr>
    </w:p>
    <w:p w:rsidR="00A63854" w:rsidRPr="00536DE1" w:rsidRDefault="00A63854" w:rsidP="009B45D9">
      <w:pPr>
        <w:autoSpaceDE w:val="0"/>
        <w:autoSpaceDN w:val="0"/>
        <w:adjustRightInd w:val="0"/>
        <w:spacing w:after="0" w:line="240" w:lineRule="auto"/>
        <w:ind w:firstLine="708"/>
        <w:jc w:val="both"/>
        <w:rPr>
          <w:rFonts w:ascii="Times New Roman" w:hAnsi="Times New Roman" w:cs="Times New Roman"/>
          <w:sz w:val="28"/>
          <w:szCs w:val="28"/>
        </w:rPr>
      </w:pPr>
    </w:p>
    <w:p w:rsidR="004D37DB" w:rsidRPr="00536DE1" w:rsidRDefault="004D37DB" w:rsidP="009B45D9">
      <w:pPr>
        <w:autoSpaceDE w:val="0"/>
        <w:autoSpaceDN w:val="0"/>
        <w:adjustRightInd w:val="0"/>
        <w:spacing w:after="0" w:line="240" w:lineRule="auto"/>
        <w:ind w:firstLine="708"/>
        <w:jc w:val="both"/>
        <w:rPr>
          <w:rFonts w:ascii="Times New Roman" w:hAnsi="Times New Roman" w:cs="Times New Roman"/>
          <w:sz w:val="28"/>
          <w:szCs w:val="28"/>
        </w:rPr>
      </w:pPr>
    </w:p>
    <w:p w:rsidR="00181064" w:rsidRPr="00536DE1" w:rsidRDefault="00B135E6" w:rsidP="009B45D9">
      <w:pPr>
        <w:pStyle w:val="a3"/>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w:t>
      </w:r>
      <w:r w:rsidR="00585427" w:rsidRPr="00536DE1">
        <w:rPr>
          <w:rFonts w:ascii="Times New Roman" w:hAnsi="Times New Roman" w:cs="Times New Roman"/>
          <w:sz w:val="28"/>
          <w:szCs w:val="28"/>
        </w:rPr>
        <w:t>3</w:t>
      </w:r>
      <w:r w:rsidRPr="00536DE1">
        <w:rPr>
          <w:rFonts w:ascii="Times New Roman" w:hAnsi="Times New Roman" w:cs="Times New Roman"/>
          <w:sz w:val="28"/>
          <w:szCs w:val="28"/>
        </w:rPr>
        <w:t>.</w:t>
      </w:r>
      <w:r w:rsidR="00585427" w:rsidRPr="00536DE1">
        <w:rPr>
          <w:rFonts w:ascii="Times New Roman" w:hAnsi="Times New Roman" w:cs="Times New Roman"/>
          <w:sz w:val="28"/>
          <w:szCs w:val="28"/>
        </w:rPr>
        <w:t xml:space="preserve"> МЕХАНИЗМ РЕАЛИЗАЦИИ ПРОГРАММЫ</w:t>
      </w:r>
      <w:r w:rsidR="00287E36" w:rsidRPr="00536DE1">
        <w:rPr>
          <w:rFonts w:ascii="Times New Roman" w:hAnsi="Times New Roman" w:cs="Times New Roman"/>
          <w:sz w:val="28"/>
          <w:szCs w:val="28"/>
        </w:rPr>
        <w:t>.</w:t>
      </w:r>
    </w:p>
    <w:p w:rsidR="00B5494B" w:rsidRPr="00536DE1" w:rsidRDefault="00B5494B" w:rsidP="009B45D9">
      <w:pPr>
        <w:autoSpaceDE w:val="0"/>
        <w:autoSpaceDN w:val="0"/>
        <w:adjustRightInd w:val="0"/>
        <w:spacing w:after="0" w:line="240" w:lineRule="auto"/>
        <w:ind w:firstLine="708"/>
        <w:jc w:val="both"/>
        <w:rPr>
          <w:rFonts w:ascii="Times New Roman" w:hAnsi="Times New Roman" w:cs="Times New Roman"/>
          <w:sz w:val="28"/>
          <w:szCs w:val="28"/>
        </w:rPr>
      </w:pPr>
    </w:p>
    <w:p w:rsidR="00A84310"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lastRenderedPageBreak/>
        <w:t>Механизм реализации</w:t>
      </w:r>
      <w:r w:rsidR="00A84310" w:rsidRPr="00536DE1">
        <w:rPr>
          <w:rFonts w:ascii="Times New Roman" w:hAnsi="Times New Roman" w:cs="Times New Roman"/>
          <w:sz w:val="28"/>
          <w:szCs w:val="28"/>
        </w:rPr>
        <w:t xml:space="preserve"> Пр</w:t>
      </w:r>
      <w:r w:rsidRPr="00536DE1">
        <w:rPr>
          <w:rFonts w:ascii="Times New Roman" w:hAnsi="Times New Roman" w:cs="Times New Roman"/>
          <w:sz w:val="28"/>
          <w:szCs w:val="28"/>
        </w:rPr>
        <w:t xml:space="preserve">ограммы  </w:t>
      </w:r>
      <w:r w:rsidR="00A84310" w:rsidRPr="00536DE1">
        <w:rPr>
          <w:rFonts w:ascii="Times New Roman" w:hAnsi="Times New Roman" w:cs="Times New Roman"/>
          <w:sz w:val="28"/>
          <w:szCs w:val="28"/>
        </w:rPr>
        <w:t>заключается в реализации двух основных мероприятий Подпрограммы:</w:t>
      </w:r>
    </w:p>
    <w:p w:rsidR="00A84310" w:rsidRPr="00536DE1" w:rsidRDefault="00A84310" w:rsidP="009B45D9">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Финансовая поддержка субъектов малого  и среднего предпринимательства;</w:t>
      </w:r>
    </w:p>
    <w:p w:rsidR="00A84310" w:rsidRPr="00536DE1" w:rsidRDefault="00A84310" w:rsidP="009B45D9">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Организационная поддержка субъектов малого и среднего предпринимательства.</w:t>
      </w:r>
    </w:p>
    <w:p w:rsidR="005170A8" w:rsidRPr="00536DE1" w:rsidRDefault="00A84310"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Мероприятия Подпрограммы отражены </w:t>
      </w:r>
      <w:r w:rsidR="005170A8" w:rsidRPr="00536DE1">
        <w:rPr>
          <w:rFonts w:ascii="Times New Roman" w:hAnsi="Times New Roman" w:cs="Times New Roman"/>
          <w:sz w:val="28"/>
          <w:szCs w:val="28"/>
        </w:rPr>
        <w:t>в разделе 2.3. Под</w:t>
      </w:r>
      <w:r w:rsidRPr="00536DE1">
        <w:rPr>
          <w:rFonts w:ascii="Times New Roman" w:hAnsi="Times New Roman" w:cs="Times New Roman"/>
          <w:sz w:val="28"/>
          <w:szCs w:val="28"/>
        </w:rPr>
        <w:t>п</w:t>
      </w:r>
      <w:r w:rsidR="005170A8" w:rsidRPr="00536DE1">
        <w:rPr>
          <w:rFonts w:ascii="Times New Roman" w:hAnsi="Times New Roman" w:cs="Times New Roman"/>
          <w:sz w:val="28"/>
          <w:szCs w:val="28"/>
        </w:rPr>
        <w:t xml:space="preserve">рограммы «Поддержка субъектов малого и среднего предпринимательства </w:t>
      </w:r>
      <w:r w:rsidR="008B7D8D" w:rsidRPr="00536DE1">
        <w:rPr>
          <w:rFonts w:ascii="Times New Roman" w:hAnsi="Times New Roman" w:cs="Times New Roman"/>
          <w:sz w:val="28"/>
          <w:szCs w:val="28"/>
        </w:rPr>
        <w:t xml:space="preserve">в </w:t>
      </w:r>
      <w:r w:rsidR="008B7D8D" w:rsidRPr="00536DE1">
        <w:rPr>
          <w:rFonts w:ascii="Times New Roman" w:eastAsia="Calibri" w:hAnsi="Times New Roman" w:cs="Times New Roman"/>
          <w:color w:val="000000"/>
          <w:sz w:val="28"/>
          <w:szCs w:val="28"/>
          <w:lang w:eastAsia="en-US"/>
        </w:rPr>
        <w:t>Курагинском районе»</w:t>
      </w:r>
      <w:r w:rsidR="008B7D8D" w:rsidRPr="00536DE1">
        <w:rPr>
          <w:rFonts w:ascii="Times New Roman" w:hAnsi="Times New Roman" w:cs="Times New Roman"/>
          <w:sz w:val="28"/>
          <w:szCs w:val="28"/>
        </w:rPr>
        <w:t>.</w:t>
      </w:r>
      <w:r w:rsidR="005170A8" w:rsidRPr="00536DE1">
        <w:rPr>
          <w:rFonts w:ascii="Times New Roman" w:hAnsi="Times New Roman" w:cs="Times New Roman"/>
          <w:sz w:val="28"/>
          <w:szCs w:val="28"/>
        </w:rPr>
        <w:t xml:space="preserve"> </w:t>
      </w:r>
    </w:p>
    <w:p w:rsidR="001D3FCF" w:rsidRPr="00536DE1" w:rsidRDefault="001D3FCF" w:rsidP="009B45D9">
      <w:pPr>
        <w:autoSpaceDE w:val="0"/>
        <w:autoSpaceDN w:val="0"/>
        <w:adjustRightInd w:val="0"/>
        <w:spacing w:after="0" w:line="240" w:lineRule="auto"/>
        <w:ind w:firstLine="708"/>
        <w:jc w:val="both"/>
        <w:rPr>
          <w:rFonts w:ascii="Times New Roman" w:hAnsi="Times New Roman" w:cs="Times New Roman"/>
          <w:sz w:val="28"/>
          <w:szCs w:val="28"/>
        </w:rPr>
      </w:pPr>
    </w:p>
    <w:p w:rsidR="00176F32" w:rsidRPr="00536DE1" w:rsidRDefault="00B135E6"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w:t>
      </w:r>
      <w:r w:rsidR="00176F32" w:rsidRPr="00536DE1">
        <w:rPr>
          <w:rFonts w:ascii="Times New Roman" w:hAnsi="Times New Roman" w:cs="Times New Roman"/>
          <w:sz w:val="28"/>
          <w:szCs w:val="28"/>
        </w:rPr>
        <w:t>4.</w:t>
      </w:r>
      <w:r w:rsidR="00181064" w:rsidRPr="00536DE1">
        <w:t xml:space="preserve"> </w:t>
      </w:r>
      <w:r w:rsidR="00181064" w:rsidRPr="00536DE1">
        <w:rPr>
          <w:rFonts w:ascii="Times New Roman" w:hAnsi="Times New Roman" w:cs="Times New Roman"/>
          <w:sz w:val="28"/>
          <w:szCs w:val="28"/>
        </w:rPr>
        <w:t>П</w:t>
      </w:r>
      <w:r w:rsidR="002323EA" w:rsidRPr="00536DE1">
        <w:rPr>
          <w:rFonts w:ascii="Times New Roman" w:hAnsi="Times New Roman" w:cs="Times New Roman"/>
          <w:sz w:val="28"/>
          <w:szCs w:val="28"/>
        </w:rPr>
        <w:t>РОГНОЗ КОНЕЧНЫХ РЕЗУЛЬТАТОВ ПРОГРАММЫ, ХАРАКТЕРИЗ</w:t>
      </w:r>
      <w:r w:rsidR="00504AC0" w:rsidRPr="00536DE1">
        <w:rPr>
          <w:rFonts w:ascii="Times New Roman" w:hAnsi="Times New Roman" w:cs="Times New Roman"/>
          <w:sz w:val="28"/>
          <w:szCs w:val="28"/>
        </w:rPr>
        <w:t>У</w:t>
      </w:r>
      <w:r w:rsidR="002323EA" w:rsidRPr="00536DE1">
        <w:rPr>
          <w:rFonts w:ascii="Times New Roman" w:hAnsi="Times New Roman" w:cs="Times New Roman"/>
          <w:sz w:val="28"/>
          <w:szCs w:val="28"/>
        </w:rPr>
        <w:t>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МАЛОГО И СРЕДНЕГО ПРЕДПРИНИМАТЕЛЬСТВА НА ТЕРРИТОРИИ КУРАГИНСКОГО РАЙОНА</w:t>
      </w:r>
      <w:r w:rsidR="00176F32" w:rsidRPr="00536DE1">
        <w:rPr>
          <w:rFonts w:ascii="Times New Roman" w:hAnsi="Times New Roman" w:cs="Times New Roman"/>
          <w:sz w:val="28"/>
          <w:szCs w:val="28"/>
        </w:rPr>
        <w:t>.</w:t>
      </w:r>
    </w:p>
    <w:p w:rsidR="00A84310" w:rsidRPr="00536DE1" w:rsidRDefault="00A84310" w:rsidP="009B45D9">
      <w:pPr>
        <w:autoSpaceDE w:val="0"/>
        <w:autoSpaceDN w:val="0"/>
        <w:adjustRightInd w:val="0"/>
        <w:spacing w:after="0" w:line="240" w:lineRule="auto"/>
        <w:jc w:val="center"/>
        <w:rPr>
          <w:rFonts w:ascii="Times New Roman" w:hAnsi="Times New Roman" w:cs="Times New Roman"/>
          <w:sz w:val="28"/>
          <w:szCs w:val="28"/>
        </w:rPr>
      </w:pPr>
    </w:p>
    <w:p w:rsidR="00176F32" w:rsidRPr="00536DE1" w:rsidRDefault="00176F32"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Основные ожидаемые результаты реализации  мероприятий по созданию благоприятных условий для</w:t>
      </w:r>
      <w:r w:rsidR="00CB44A3" w:rsidRPr="00536DE1">
        <w:rPr>
          <w:rFonts w:ascii="Times New Roman" w:hAnsi="Times New Roman" w:cs="Times New Roman"/>
          <w:sz w:val="28"/>
          <w:szCs w:val="28"/>
        </w:rPr>
        <w:t xml:space="preserve"> устойчивого функционирования и динамичного</w:t>
      </w:r>
      <w:r w:rsidRPr="00536DE1">
        <w:rPr>
          <w:rFonts w:ascii="Times New Roman" w:hAnsi="Times New Roman" w:cs="Times New Roman"/>
          <w:sz w:val="28"/>
          <w:szCs w:val="28"/>
        </w:rPr>
        <w:t xml:space="preserve"> развития малого и среднего предпринимательства позвол</w:t>
      </w:r>
      <w:r w:rsidR="00B5494B" w:rsidRPr="00536DE1">
        <w:rPr>
          <w:rFonts w:ascii="Times New Roman" w:hAnsi="Times New Roman" w:cs="Times New Roman"/>
          <w:sz w:val="28"/>
          <w:szCs w:val="28"/>
        </w:rPr>
        <w:t>я</w:t>
      </w:r>
      <w:r w:rsidRPr="00536DE1">
        <w:rPr>
          <w:rFonts w:ascii="Times New Roman" w:hAnsi="Times New Roman" w:cs="Times New Roman"/>
          <w:sz w:val="28"/>
          <w:szCs w:val="28"/>
        </w:rPr>
        <w:t>т достичь следующих результатов:</w:t>
      </w:r>
    </w:p>
    <w:p w:rsidR="00176F32" w:rsidRPr="00536DE1" w:rsidRDefault="00176F32" w:rsidP="009B45D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сократить численность безработных;</w:t>
      </w:r>
    </w:p>
    <w:p w:rsidR="00176F32" w:rsidRPr="00536DE1" w:rsidRDefault="00176F32" w:rsidP="009B45D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увеличить количество обрабатывающих производств;</w:t>
      </w:r>
    </w:p>
    <w:p w:rsidR="00176F32" w:rsidRPr="00536DE1" w:rsidRDefault="00176F32" w:rsidP="009B45D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6F32" w:rsidRPr="00536DE1" w:rsidRDefault="00176F32" w:rsidP="009B45D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176F32" w:rsidRPr="00536DE1" w:rsidRDefault="00176F32" w:rsidP="009B45D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повысить производительность труда;</w:t>
      </w:r>
    </w:p>
    <w:p w:rsidR="00176F32" w:rsidRPr="00536DE1" w:rsidRDefault="00176F32" w:rsidP="009B45D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 xml:space="preserve">поднять размер налоговых доходов </w:t>
      </w:r>
      <w:r w:rsidR="00CB44A3" w:rsidRPr="00536DE1">
        <w:rPr>
          <w:rFonts w:ascii="Times New Roman" w:hAnsi="Times New Roman" w:cs="Times New Roman"/>
          <w:sz w:val="28"/>
          <w:szCs w:val="28"/>
        </w:rPr>
        <w:t>района.</w:t>
      </w:r>
    </w:p>
    <w:p w:rsidR="00F2111A" w:rsidRPr="00536DE1" w:rsidRDefault="003B49D7"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Совокупный эффект от реализации программы  заключается  в создании благоприятного предпринимательского климата на территории Курагинского района.</w:t>
      </w:r>
    </w:p>
    <w:p w:rsidR="008B7D8D" w:rsidRPr="00536DE1" w:rsidRDefault="008B7D8D" w:rsidP="009B45D9">
      <w:pPr>
        <w:pStyle w:val="a3"/>
        <w:tabs>
          <w:tab w:val="left" w:pos="1134"/>
          <w:tab w:val="left" w:pos="1418"/>
        </w:tabs>
        <w:autoSpaceDE w:val="0"/>
        <w:autoSpaceDN w:val="0"/>
        <w:adjustRightInd w:val="0"/>
        <w:spacing w:after="0" w:line="240" w:lineRule="auto"/>
        <w:ind w:left="709"/>
        <w:jc w:val="both"/>
        <w:outlineLvl w:val="1"/>
        <w:rPr>
          <w:rFonts w:ascii="Times New Roman" w:hAnsi="Times New Roman" w:cs="Times New Roman"/>
          <w:sz w:val="28"/>
          <w:szCs w:val="28"/>
        </w:rPr>
      </w:pPr>
    </w:p>
    <w:p w:rsidR="00176F32" w:rsidRPr="00536DE1" w:rsidRDefault="00B135E6" w:rsidP="009B45D9">
      <w:pPr>
        <w:autoSpaceDE w:val="0"/>
        <w:autoSpaceDN w:val="0"/>
        <w:adjustRightInd w:val="0"/>
        <w:spacing w:after="0" w:line="240" w:lineRule="auto"/>
        <w:ind w:left="360"/>
        <w:jc w:val="center"/>
        <w:rPr>
          <w:rFonts w:ascii="Times New Roman" w:hAnsi="Times New Roman" w:cs="Times New Roman"/>
          <w:sz w:val="28"/>
          <w:szCs w:val="28"/>
        </w:rPr>
      </w:pPr>
      <w:r w:rsidRPr="00536DE1">
        <w:rPr>
          <w:rFonts w:ascii="Times New Roman" w:hAnsi="Times New Roman" w:cs="Times New Roman"/>
          <w:sz w:val="28"/>
          <w:szCs w:val="28"/>
        </w:rPr>
        <w:t>2.</w:t>
      </w:r>
      <w:r w:rsidR="00B5494B" w:rsidRPr="00536DE1">
        <w:rPr>
          <w:rFonts w:ascii="Times New Roman" w:hAnsi="Times New Roman" w:cs="Times New Roman"/>
          <w:sz w:val="28"/>
          <w:szCs w:val="28"/>
        </w:rPr>
        <w:t>5</w:t>
      </w:r>
      <w:r w:rsidRPr="00536DE1">
        <w:rPr>
          <w:rFonts w:ascii="Times New Roman" w:hAnsi="Times New Roman" w:cs="Times New Roman"/>
          <w:sz w:val="28"/>
          <w:szCs w:val="28"/>
        </w:rPr>
        <w:t>.</w:t>
      </w:r>
      <w:r w:rsidR="00B5494B" w:rsidRPr="00536DE1">
        <w:rPr>
          <w:rFonts w:ascii="Times New Roman" w:hAnsi="Times New Roman" w:cs="Times New Roman"/>
          <w:sz w:val="28"/>
          <w:szCs w:val="28"/>
        </w:rPr>
        <w:t xml:space="preserve"> </w:t>
      </w:r>
      <w:proofErr w:type="gramStart"/>
      <w:r w:rsidR="00374833" w:rsidRPr="00536DE1">
        <w:rPr>
          <w:rFonts w:ascii="Times New Roman" w:hAnsi="Times New Roman" w:cs="Times New Roman"/>
          <w:sz w:val="28"/>
          <w:szCs w:val="28"/>
        </w:rPr>
        <w:t>ИНФОРМАЦИЯ О  РАСПРЕДЕЛЕНИИ ПЛАН</w:t>
      </w:r>
      <w:r w:rsidR="00C81917" w:rsidRPr="00536DE1">
        <w:rPr>
          <w:rFonts w:ascii="Times New Roman" w:hAnsi="Times New Roman" w:cs="Times New Roman"/>
          <w:sz w:val="28"/>
          <w:szCs w:val="28"/>
        </w:rPr>
        <w:t>И</w:t>
      </w:r>
      <w:r w:rsidR="00374833" w:rsidRPr="00536DE1">
        <w:rPr>
          <w:rFonts w:ascii="Times New Roman" w:hAnsi="Times New Roman" w:cs="Times New Roman"/>
          <w:sz w:val="28"/>
          <w:szCs w:val="28"/>
        </w:rPr>
        <w:t>РУЕМЫХ РАСХОДОВ ПО ОТДЕЛЬНЫМ МЕРОПРИЯТИМ ПРОГРАММЫ С УКАЗАНИЕМ ГЛАВНЫХ РАСПОРЯДИТЕЛЕЙ СРЕДСТВ РАЙОННОГО БЮДЖЕТА, А ТАКЖЕ ПО ГОДАМ РЕАЛИЗАЦИИ ПРОГРАММЫ</w:t>
      </w:r>
      <w:r w:rsidR="00176F32" w:rsidRPr="00536DE1">
        <w:rPr>
          <w:rFonts w:ascii="Times New Roman" w:hAnsi="Times New Roman" w:cs="Times New Roman"/>
          <w:sz w:val="28"/>
          <w:szCs w:val="28"/>
        </w:rPr>
        <w:t>.</w:t>
      </w:r>
      <w:proofErr w:type="gramEnd"/>
    </w:p>
    <w:p w:rsidR="00B5494B" w:rsidRPr="00536DE1" w:rsidRDefault="00B5494B" w:rsidP="009B45D9">
      <w:pPr>
        <w:autoSpaceDE w:val="0"/>
        <w:autoSpaceDN w:val="0"/>
        <w:adjustRightInd w:val="0"/>
        <w:spacing w:after="0" w:line="240" w:lineRule="auto"/>
        <w:ind w:left="360"/>
        <w:jc w:val="both"/>
        <w:rPr>
          <w:rFonts w:ascii="Times New Roman" w:hAnsi="Times New Roman" w:cs="Times New Roman"/>
          <w:sz w:val="28"/>
          <w:szCs w:val="28"/>
        </w:rPr>
      </w:pPr>
    </w:p>
    <w:p w:rsidR="00204A46" w:rsidRPr="00536DE1" w:rsidRDefault="00204A46" w:rsidP="009B45D9">
      <w:pPr>
        <w:autoSpaceDE w:val="0"/>
        <w:autoSpaceDN w:val="0"/>
        <w:adjustRightInd w:val="0"/>
        <w:spacing w:after="0" w:line="240" w:lineRule="auto"/>
        <w:ind w:firstLine="720"/>
        <w:jc w:val="both"/>
        <w:rPr>
          <w:rFonts w:ascii="Times New Roman" w:hAnsi="Times New Roman" w:cs="Times New Roman"/>
          <w:sz w:val="28"/>
          <w:szCs w:val="28"/>
        </w:rPr>
      </w:pPr>
      <w:r w:rsidRPr="00536DE1">
        <w:rPr>
          <w:rFonts w:ascii="Times New Roman" w:hAnsi="Times New Roman" w:cs="Times New Roman"/>
          <w:sz w:val="28"/>
          <w:szCs w:val="28"/>
        </w:rPr>
        <w:t>Распределение планируемых расходов за счет средств районного бюджета по мероприятиям и подпрограммам муниципальной программы Курагинского района «Развитие субъектов малого и среднего предпринимательства в Курагинском районе» приведено в приложении 2 к Программе.</w:t>
      </w:r>
    </w:p>
    <w:p w:rsidR="00B5494B" w:rsidRPr="00536DE1" w:rsidRDefault="00B5494B" w:rsidP="009B45D9">
      <w:pPr>
        <w:autoSpaceDE w:val="0"/>
        <w:autoSpaceDN w:val="0"/>
        <w:adjustRightInd w:val="0"/>
        <w:spacing w:after="0" w:line="240" w:lineRule="auto"/>
        <w:ind w:left="360"/>
        <w:jc w:val="both"/>
        <w:rPr>
          <w:rFonts w:ascii="Times New Roman" w:hAnsi="Times New Roman" w:cs="Times New Roman"/>
          <w:sz w:val="28"/>
          <w:szCs w:val="28"/>
        </w:rPr>
      </w:pPr>
    </w:p>
    <w:p w:rsidR="00AD429A" w:rsidRPr="00536DE1" w:rsidRDefault="00AD429A"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2.6. ИНФОРМАЦИЯ О РЕСУРСНОМ ОБЕСПЕЧЕНИИ И ПРОГНОЗНОЙ ОЦЕНКЕ РАСХОДОВ НА РЕАЛИЗАЦИЮ ЦЕЛЕЙ ПРОГРАММЫ  С УЧЕТОМ ИСТОЧНИКОВ ФИНАНСИРОВАНИЯ.</w:t>
      </w:r>
    </w:p>
    <w:p w:rsidR="00AD429A" w:rsidRPr="00536DE1" w:rsidRDefault="00AD429A" w:rsidP="009B45D9">
      <w:pPr>
        <w:autoSpaceDE w:val="0"/>
        <w:autoSpaceDN w:val="0"/>
        <w:adjustRightInd w:val="0"/>
        <w:spacing w:after="0" w:line="240" w:lineRule="auto"/>
        <w:jc w:val="both"/>
        <w:rPr>
          <w:rFonts w:ascii="Times New Roman" w:hAnsi="Times New Roman" w:cs="Times New Roman"/>
          <w:sz w:val="28"/>
          <w:szCs w:val="28"/>
        </w:rPr>
      </w:pPr>
    </w:p>
    <w:p w:rsidR="00AD429A" w:rsidRPr="00536DE1" w:rsidRDefault="00AD429A"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Финансирование программных мероприятий осуществляется в форме предоставления субсидий юридическим и физическим лицам и оплаты за выполнение работ (услуг). </w:t>
      </w:r>
      <w:proofErr w:type="gramStart"/>
      <w:r w:rsidRPr="00536DE1">
        <w:rPr>
          <w:rFonts w:ascii="Times New Roman" w:hAnsi="Times New Roman" w:cs="Times New Roman"/>
          <w:sz w:val="28"/>
          <w:szCs w:val="28"/>
        </w:rPr>
        <w:t>Финансирование программных мероприятий осуществляется за счет средств районного бюджета, а также межбюджетных трансфертов из федерального и краевого бюджетов.</w:t>
      </w:r>
      <w:proofErr w:type="gramEnd"/>
    </w:p>
    <w:p w:rsidR="00AD429A" w:rsidRPr="00536DE1" w:rsidRDefault="00AD429A"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Реализация мероприятий программы осуществляется в пределах средств, предусмотренных на эти цели решением районного Совета депутатов о районном бюджете на очередной финансовый год и плановый период, и соглашениями с министерством инвестиций и инноваций Красноярского края о предоставлении субсидий бюджету муниципального образования Курагинского района Красноярского края из краевого и/или федерального бюджета. </w:t>
      </w:r>
    </w:p>
    <w:p w:rsidR="00AD429A" w:rsidRPr="00536DE1" w:rsidRDefault="00AD429A" w:rsidP="009B45D9">
      <w:pPr>
        <w:autoSpaceDE w:val="0"/>
        <w:autoSpaceDN w:val="0"/>
        <w:adjustRightInd w:val="0"/>
        <w:spacing w:after="0" w:line="240" w:lineRule="auto"/>
        <w:jc w:val="both"/>
        <w:rPr>
          <w:rFonts w:ascii="Times New Roman" w:hAnsi="Times New Roman" w:cs="Times New Roman"/>
          <w:sz w:val="28"/>
          <w:szCs w:val="28"/>
        </w:rPr>
      </w:pPr>
    </w:p>
    <w:p w:rsidR="00204A46" w:rsidRPr="00536DE1" w:rsidRDefault="00204A46" w:rsidP="00A63854">
      <w:pPr>
        <w:autoSpaceDE w:val="0"/>
        <w:autoSpaceDN w:val="0"/>
        <w:adjustRightInd w:val="0"/>
        <w:spacing w:after="0" w:line="240" w:lineRule="auto"/>
        <w:ind w:firstLine="720"/>
        <w:jc w:val="both"/>
        <w:rPr>
          <w:rFonts w:ascii="Times New Roman" w:hAnsi="Times New Roman" w:cs="Times New Roman"/>
          <w:sz w:val="28"/>
          <w:szCs w:val="28"/>
        </w:rPr>
      </w:pPr>
      <w:r w:rsidRPr="00536DE1">
        <w:rPr>
          <w:rFonts w:ascii="Times New Roman" w:hAnsi="Times New Roman" w:cs="Times New Roman"/>
          <w:sz w:val="28"/>
          <w:szCs w:val="28"/>
        </w:rPr>
        <w:t>Ресурсное обеспечение и прогнозная оценка расходов на реализацию целей муниципальной программы Курагинского района «Развитие субъектов малого и среднего предпринимательства в Курагинском районе» с учетом источников финансирования, в том числе по уровням бюджетной системы приведены в приложении 3 к Программе.</w:t>
      </w:r>
    </w:p>
    <w:p w:rsidR="008B7D8D" w:rsidRPr="00536DE1" w:rsidRDefault="008B7D8D" w:rsidP="009B45D9">
      <w:pPr>
        <w:autoSpaceDE w:val="0"/>
        <w:autoSpaceDN w:val="0"/>
        <w:adjustRightInd w:val="0"/>
        <w:spacing w:after="0" w:line="240" w:lineRule="auto"/>
        <w:jc w:val="both"/>
        <w:rPr>
          <w:rFonts w:ascii="Times New Roman" w:hAnsi="Times New Roman" w:cs="Times New Roman"/>
          <w:sz w:val="28"/>
          <w:szCs w:val="28"/>
        </w:rPr>
      </w:pPr>
    </w:p>
    <w:p w:rsidR="008B7D8D" w:rsidRPr="00536DE1" w:rsidRDefault="008B7D8D" w:rsidP="009B45D9">
      <w:pPr>
        <w:pStyle w:val="a3"/>
        <w:numPr>
          <w:ilvl w:val="1"/>
          <w:numId w:val="15"/>
        </w:num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sidRPr="00536DE1">
        <w:rPr>
          <w:rFonts w:ascii="Times New Roman" w:hAnsi="Times New Roman" w:cs="Times New Roman"/>
          <w:sz w:val="28"/>
          <w:szCs w:val="28"/>
        </w:rPr>
        <w:t>ПЕРЕЧЕНЬ ПОДПРОГРАММ.</w:t>
      </w:r>
    </w:p>
    <w:p w:rsidR="008B7D8D" w:rsidRPr="00536DE1" w:rsidRDefault="008B7D8D" w:rsidP="009B45D9">
      <w:pPr>
        <w:tabs>
          <w:tab w:val="left" w:pos="1134"/>
          <w:tab w:val="left" w:pos="1418"/>
        </w:tabs>
        <w:autoSpaceDE w:val="0"/>
        <w:autoSpaceDN w:val="0"/>
        <w:adjustRightInd w:val="0"/>
        <w:spacing w:after="0" w:line="240" w:lineRule="auto"/>
        <w:outlineLvl w:val="1"/>
        <w:rPr>
          <w:rFonts w:ascii="Times New Roman" w:hAnsi="Times New Roman" w:cs="Times New Roman"/>
          <w:sz w:val="28"/>
          <w:szCs w:val="28"/>
        </w:rPr>
      </w:pPr>
    </w:p>
    <w:p w:rsidR="008B7D8D" w:rsidRPr="00536DE1" w:rsidRDefault="008B7D8D"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Подпрограмма «Поддержка субъектов малого и среднего предпринимательства в </w:t>
      </w:r>
      <w:r w:rsidRPr="00536DE1">
        <w:rPr>
          <w:rFonts w:ascii="Times New Roman" w:eastAsia="Calibri" w:hAnsi="Times New Roman" w:cs="Times New Roman"/>
          <w:color w:val="000000"/>
          <w:sz w:val="28"/>
          <w:szCs w:val="28"/>
          <w:lang w:eastAsia="en-US"/>
        </w:rPr>
        <w:t>Курагинском районе</w:t>
      </w:r>
      <w:r w:rsidRPr="00536DE1">
        <w:rPr>
          <w:rFonts w:ascii="Times New Roman" w:hAnsi="Times New Roman" w:cs="Times New Roman"/>
          <w:sz w:val="28"/>
          <w:szCs w:val="28"/>
        </w:rPr>
        <w:t>»  (далее Подпрограмма), приведена в приложении 4 к Программе.</w:t>
      </w:r>
    </w:p>
    <w:p w:rsidR="008B7D8D" w:rsidRPr="00536DE1" w:rsidRDefault="008B7D8D" w:rsidP="009B45D9">
      <w:pPr>
        <w:autoSpaceDE w:val="0"/>
        <w:autoSpaceDN w:val="0"/>
        <w:adjustRightInd w:val="0"/>
        <w:spacing w:after="0" w:line="240" w:lineRule="auto"/>
        <w:ind w:firstLine="708"/>
        <w:jc w:val="both"/>
        <w:rPr>
          <w:rFonts w:ascii="Times New Roman" w:hAnsi="Times New Roman" w:cs="Times New Roman"/>
          <w:sz w:val="28"/>
          <w:szCs w:val="28"/>
        </w:rPr>
        <w:sectPr w:rsidR="008B7D8D" w:rsidRPr="00536DE1" w:rsidSect="00C03970">
          <w:type w:val="continuous"/>
          <w:pgSz w:w="11906" w:h="16838"/>
          <w:pgMar w:top="1134" w:right="851" w:bottom="851" w:left="1134" w:header="709" w:footer="709" w:gutter="0"/>
          <w:cols w:space="708"/>
          <w:docGrid w:linePitch="360"/>
        </w:sectPr>
      </w:pPr>
      <w:r w:rsidRPr="00536DE1">
        <w:rPr>
          <w:rFonts w:ascii="Times New Roman" w:hAnsi="Times New Roman" w:cs="Times New Roman"/>
          <w:sz w:val="28"/>
          <w:szCs w:val="28"/>
        </w:rPr>
        <w:t xml:space="preserve"> </w:t>
      </w:r>
    </w:p>
    <w:p w:rsidR="0024407B" w:rsidRDefault="0024407B" w:rsidP="009B45D9">
      <w:pPr>
        <w:autoSpaceDE w:val="0"/>
        <w:autoSpaceDN w:val="0"/>
        <w:adjustRightInd w:val="0"/>
        <w:spacing w:after="0" w:line="240" w:lineRule="auto"/>
        <w:ind w:left="10206"/>
        <w:outlineLvl w:val="0"/>
        <w:rPr>
          <w:rFonts w:ascii="Times New Roman" w:hAnsi="Times New Roman" w:cs="Times New Roman"/>
          <w:sz w:val="28"/>
          <w:szCs w:val="28"/>
        </w:rPr>
      </w:pPr>
    </w:p>
    <w:p w:rsidR="00AD429A" w:rsidRPr="00536DE1" w:rsidRDefault="00AD429A"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Приложение 1 </w:t>
      </w:r>
    </w:p>
    <w:p w:rsidR="007D1045" w:rsidRPr="00536DE1" w:rsidRDefault="00AD429A"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к </w:t>
      </w:r>
      <w:r w:rsidR="001C1256" w:rsidRPr="00536DE1">
        <w:rPr>
          <w:rFonts w:ascii="Times New Roman" w:hAnsi="Times New Roman" w:cs="Times New Roman"/>
          <w:sz w:val="28"/>
          <w:szCs w:val="28"/>
        </w:rPr>
        <w:t>м</w:t>
      </w:r>
      <w:r w:rsidRPr="00536DE1">
        <w:rPr>
          <w:rFonts w:ascii="Times New Roman" w:hAnsi="Times New Roman" w:cs="Times New Roman"/>
          <w:sz w:val="28"/>
          <w:szCs w:val="28"/>
        </w:rPr>
        <w:t>униципальной программ</w:t>
      </w:r>
      <w:r w:rsidR="001C1256" w:rsidRPr="00536DE1">
        <w:rPr>
          <w:rFonts w:ascii="Times New Roman" w:hAnsi="Times New Roman" w:cs="Times New Roman"/>
          <w:sz w:val="28"/>
          <w:szCs w:val="28"/>
        </w:rPr>
        <w:t>е</w:t>
      </w:r>
      <w:r w:rsidR="00D72A72" w:rsidRPr="00536DE1">
        <w:rPr>
          <w:rFonts w:ascii="Times New Roman" w:hAnsi="Times New Roman" w:cs="Times New Roman"/>
          <w:sz w:val="28"/>
          <w:szCs w:val="28"/>
        </w:rPr>
        <w:t xml:space="preserve">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«Развитие малого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и среднего предпринимательства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в Курагинском районе» </w:t>
      </w:r>
    </w:p>
    <w:p w:rsidR="00AD429A" w:rsidRPr="00536DE1" w:rsidRDefault="00AD429A" w:rsidP="009B45D9">
      <w:pPr>
        <w:autoSpaceDE w:val="0"/>
        <w:autoSpaceDN w:val="0"/>
        <w:adjustRightInd w:val="0"/>
        <w:spacing w:after="0" w:line="240" w:lineRule="auto"/>
        <w:jc w:val="right"/>
        <w:outlineLvl w:val="0"/>
        <w:rPr>
          <w:rFonts w:ascii="Times New Roman" w:hAnsi="Times New Roman" w:cs="Times New Roman"/>
          <w:sz w:val="28"/>
          <w:szCs w:val="28"/>
        </w:rPr>
      </w:pPr>
    </w:p>
    <w:p w:rsidR="0024407B" w:rsidRDefault="00AD429A" w:rsidP="009B45D9">
      <w:pPr>
        <w:autoSpaceDE w:val="0"/>
        <w:autoSpaceDN w:val="0"/>
        <w:adjustRightInd w:val="0"/>
        <w:spacing w:after="0" w:line="240" w:lineRule="auto"/>
        <w:jc w:val="center"/>
        <w:outlineLvl w:val="0"/>
        <w:rPr>
          <w:rFonts w:ascii="Times New Roman" w:hAnsi="Times New Roman" w:cs="Times New Roman"/>
          <w:sz w:val="28"/>
          <w:szCs w:val="28"/>
        </w:rPr>
      </w:pPr>
      <w:r w:rsidRPr="00536DE1">
        <w:rPr>
          <w:rFonts w:ascii="Times New Roman" w:hAnsi="Times New Roman" w:cs="Times New Roman"/>
          <w:sz w:val="28"/>
          <w:szCs w:val="28"/>
        </w:rPr>
        <w:t xml:space="preserve">Цели, целевые показатели, задачи, показатели результативности </w:t>
      </w:r>
    </w:p>
    <w:p w:rsidR="00AD429A" w:rsidRPr="00536DE1" w:rsidRDefault="00AD429A" w:rsidP="009B45D9">
      <w:pPr>
        <w:autoSpaceDE w:val="0"/>
        <w:autoSpaceDN w:val="0"/>
        <w:adjustRightInd w:val="0"/>
        <w:spacing w:after="0" w:line="240" w:lineRule="auto"/>
        <w:jc w:val="center"/>
        <w:outlineLvl w:val="0"/>
        <w:rPr>
          <w:rFonts w:ascii="Times New Roman" w:hAnsi="Times New Roman" w:cs="Times New Roman"/>
          <w:sz w:val="28"/>
          <w:szCs w:val="28"/>
        </w:rPr>
      </w:pPr>
      <w:r w:rsidRPr="00536DE1">
        <w:rPr>
          <w:rFonts w:ascii="Times New Roman" w:hAnsi="Times New Roman" w:cs="Times New Roman"/>
          <w:sz w:val="28"/>
          <w:szCs w:val="28"/>
        </w:rPr>
        <w:t>муниципальной программы Курагинского района</w:t>
      </w:r>
    </w:p>
    <w:p w:rsidR="00AD429A" w:rsidRPr="00536DE1" w:rsidRDefault="009667C5" w:rsidP="009B45D9">
      <w:pPr>
        <w:autoSpaceDE w:val="0"/>
        <w:autoSpaceDN w:val="0"/>
        <w:adjustRightInd w:val="0"/>
        <w:spacing w:after="0" w:line="240" w:lineRule="auto"/>
        <w:ind w:firstLine="851"/>
        <w:jc w:val="center"/>
        <w:outlineLvl w:val="0"/>
        <w:rPr>
          <w:rFonts w:ascii="Times New Roman" w:hAnsi="Times New Roman" w:cs="Times New Roman"/>
          <w:sz w:val="28"/>
          <w:szCs w:val="28"/>
        </w:rPr>
      </w:pPr>
      <w:r w:rsidRPr="00536DE1">
        <w:rPr>
          <w:rFonts w:ascii="Times New Roman" w:hAnsi="Times New Roman" w:cs="Times New Roman"/>
          <w:sz w:val="28"/>
          <w:szCs w:val="28"/>
        </w:rPr>
        <w:t xml:space="preserve">«Развитие </w:t>
      </w:r>
      <w:r w:rsidR="00AD429A" w:rsidRPr="00536DE1">
        <w:rPr>
          <w:rFonts w:ascii="Times New Roman" w:hAnsi="Times New Roman" w:cs="Times New Roman"/>
          <w:sz w:val="28"/>
          <w:szCs w:val="28"/>
        </w:rPr>
        <w:t xml:space="preserve">малого и среднего предпринимательства в Курагинском районе» </w:t>
      </w:r>
    </w:p>
    <w:p w:rsidR="00AD429A" w:rsidRPr="00536DE1" w:rsidRDefault="00AD429A" w:rsidP="009B45D9">
      <w:pPr>
        <w:autoSpaceDE w:val="0"/>
        <w:autoSpaceDN w:val="0"/>
        <w:adjustRightInd w:val="0"/>
        <w:spacing w:after="0" w:line="240" w:lineRule="auto"/>
        <w:ind w:firstLine="851"/>
        <w:jc w:val="center"/>
        <w:outlineLvl w:val="0"/>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719"/>
        <w:gridCol w:w="3526"/>
        <w:gridCol w:w="652"/>
        <w:gridCol w:w="915"/>
        <w:gridCol w:w="1567"/>
        <w:gridCol w:w="1174"/>
        <w:gridCol w:w="1174"/>
        <w:gridCol w:w="1174"/>
        <w:gridCol w:w="1174"/>
        <w:gridCol w:w="1177"/>
        <w:gridCol w:w="1174"/>
      </w:tblGrid>
      <w:tr w:rsidR="004D37DB" w:rsidRPr="00536DE1" w:rsidTr="008E55FC">
        <w:trPr>
          <w:cantSplit/>
          <w:trHeight w:val="901"/>
        </w:trPr>
        <w:tc>
          <w:tcPr>
            <w:tcW w:w="249"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  </w:t>
            </w:r>
            <w:r w:rsidRPr="00536DE1">
              <w:rPr>
                <w:rFonts w:ascii="Times New Roman" w:hAnsi="Times New Roman" w:cs="Times New Roman"/>
                <w:sz w:val="24"/>
                <w:szCs w:val="24"/>
              </w:rPr>
              <w:br/>
            </w:r>
            <w:proofErr w:type="gramStart"/>
            <w:r w:rsidRPr="00536DE1">
              <w:rPr>
                <w:rFonts w:ascii="Times New Roman" w:hAnsi="Times New Roman" w:cs="Times New Roman"/>
                <w:sz w:val="24"/>
                <w:szCs w:val="24"/>
              </w:rPr>
              <w:t>п</w:t>
            </w:r>
            <w:proofErr w:type="gramEnd"/>
            <w:r w:rsidRPr="00536DE1">
              <w:rPr>
                <w:rFonts w:ascii="Times New Roman" w:hAnsi="Times New Roman" w:cs="Times New Roman"/>
                <w:sz w:val="24"/>
                <w:szCs w:val="24"/>
              </w:rPr>
              <w:t>/п</w:t>
            </w:r>
          </w:p>
        </w:tc>
        <w:tc>
          <w:tcPr>
            <w:tcW w:w="1222"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Цели,    </w:t>
            </w:r>
            <w:r w:rsidRPr="00536DE1">
              <w:rPr>
                <w:rFonts w:ascii="Times New Roman" w:hAnsi="Times New Roman" w:cs="Times New Roman"/>
                <w:sz w:val="24"/>
                <w:szCs w:val="24"/>
              </w:rPr>
              <w:br/>
              <w:t xml:space="preserve">задачи,   </w:t>
            </w:r>
            <w:r w:rsidRPr="00536DE1">
              <w:rPr>
                <w:rFonts w:ascii="Times New Roman" w:hAnsi="Times New Roman" w:cs="Times New Roman"/>
                <w:sz w:val="24"/>
                <w:szCs w:val="24"/>
              </w:rPr>
              <w:br/>
              <w:t xml:space="preserve">показатели </w:t>
            </w:r>
            <w:r w:rsidRPr="00536DE1">
              <w:rPr>
                <w:rFonts w:ascii="Times New Roman" w:hAnsi="Times New Roman" w:cs="Times New Roman"/>
                <w:sz w:val="24"/>
                <w:szCs w:val="24"/>
              </w:rPr>
              <w:br/>
            </w:r>
          </w:p>
        </w:tc>
        <w:tc>
          <w:tcPr>
            <w:tcW w:w="226"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Ед.</w:t>
            </w:r>
            <w:r w:rsidRPr="00536DE1">
              <w:rPr>
                <w:rFonts w:ascii="Times New Roman" w:hAnsi="Times New Roman" w:cs="Times New Roman"/>
                <w:sz w:val="24"/>
                <w:szCs w:val="24"/>
              </w:rPr>
              <w:br/>
              <w:t>изм.</w:t>
            </w:r>
          </w:p>
        </w:tc>
        <w:tc>
          <w:tcPr>
            <w:tcW w:w="31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Вес </w:t>
            </w:r>
            <w:proofErr w:type="gramStart"/>
            <w:r w:rsidRPr="00536DE1">
              <w:rPr>
                <w:rFonts w:ascii="Times New Roman" w:hAnsi="Times New Roman" w:cs="Times New Roman"/>
                <w:sz w:val="24"/>
                <w:szCs w:val="24"/>
              </w:rPr>
              <w:t>пока-</w:t>
            </w:r>
            <w:proofErr w:type="spellStart"/>
            <w:r w:rsidRPr="00536DE1">
              <w:rPr>
                <w:rFonts w:ascii="Times New Roman" w:hAnsi="Times New Roman" w:cs="Times New Roman"/>
                <w:sz w:val="24"/>
                <w:szCs w:val="24"/>
              </w:rPr>
              <w:t>зателя</w:t>
            </w:r>
            <w:proofErr w:type="spellEnd"/>
            <w:proofErr w:type="gramEnd"/>
            <w:r w:rsidRPr="00536DE1">
              <w:rPr>
                <w:rFonts w:ascii="Times New Roman" w:hAnsi="Times New Roman" w:cs="Times New Roman"/>
                <w:sz w:val="24"/>
                <w:szCs w:val="24"/>
              </w:rPr>
              <w:t xml:space="preserve"> </w:t>
            </w:r>
            <w:r w:rsidRPr="00536DE1">
              <w:rPr>
                <w:rFonts w:ascii="Times New Roman" w:hAnsi="Times New Roman" w:cs="Times New Roman"/>
                <w:sz w:val="24"/>
                <w:szCs w:val="24"/>
              </w:rPr>
              <w:br/>
            </w:r>
          </w:p>
        </w:tc>
        <w:tc>
          <w:tcPr>
            <w:tcW w:w="543"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Источник </w:t>
            </w:r>
            <w:r w:rsidRPr="00536DE1">
              <w:rPr>
                <w:rFonts w:ascii="Times New Roman" w:hAnsi="Times New Roman" w:cs="Times New Roman"/>
                <w:sz w:val="24"/>
                <w:szCs w:val="24"/>
              </w:rPr>
              <w:br/>
              <w:t>информации</w:t>
            </w:r>
          </w:p>
        </w:tc>
        <w:tc>
          <w:tcPr>
            <w:tcW w:w="40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6019DF">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2012</w:t>
            </w:r>
          </w:p>
        </w:tc>
        <w:tc>
          <w:tcPr>
            <w:tcW w:w="40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6019DF">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2013</w:t>
            </w:r>
          </w:p>
        </w:tc>
        <w:tc>
          <w:tcPr>
            <w:tcW w:w="40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6019DF">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2014</w:t>
            </w:r>
          </w:p>
        </w:tc>
        <w:tc>
          <w:tcPr>
            <w:tcW w:w="40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6019DF">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2015</w:t>
            </w:r>
          </w:p>
        </w:tc>
        <w:tc>
          <w:tcPr>
            <w:tcW w:w="408"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6019DF">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2016</w:t>
            </w:r>
          </w:p>
        </w:tc>
        <w:tc>
          <w:tcPr>
            <w:tcW w:w="40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6019DF">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2017</w:t>
            </w:r>
          </w:p>
        </w:tc>
      </w:tr>
      <w:tr w:rsidR="00536DE1" w:rsidRPr="00536DE1" w:rsidTr="00536DE1">
        <w:trPr>
          <w:cantSplit/>
          <w:trHeight w:val="584"/>
        </w:trPr>
        <w:tc>
          <w:tcPr>
            <w:tcW w:w="249" w:type="pct"/>
            <w:tcBorders>
              <w:top w:val="single" w:sz="6" w:space="0" w:color="auto"/>
              <w:left w:val="single" w:sz="6" w:space="0" w:color="auto"/>
              <w:bottom w:val="single" w:sz="6" w:space="0" w:color="auto"/>
              <w:right w:val="single" w:sz="6" w:space="0" w:color="auto"/>
            </w:tcBorders>
          </w:tcPr>
          <w:p w:rsidR="00536DE1" w:rsidRPr="00536DE1" w:rsidRDefault="00536DE1"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1.    </w:t>
            </w:r>
          </w:p>
        </w:tc>
        <w:tc>
          <w:tcPr>
            <w:tcW w:w="4751" w:type="pct"/>
            <w:gridSpan w:val="10"/>
            <w:tcBorders>
              <w:top w:val="single" w:sz="6" w:space="0" w:color="auto"/>
              <w:left w:val="single" w:sz="6" w:space="0" w:color="auto"/>
              <w:bottom w:val="single" w:sz="6" w:space="0" w:color="auto"/>
              <w:right w:val="single" w:sz="6" w:space="0" w:color="auto"/>
            </w:tcBorders>
          </w:tcPr>
          <w:p w:rsidR="00536DE1" w:rsidRPr="00536DE1" w:rsidRDefault="00536DE1" w:rsidP="009B45D9">
            <w:pPr>
              <w:autoSpaceDE w:val="0"/>
              <w:autoSpaceDN w:val="0"/>
              <w:adjustRightInd w:val="0"/>
              <w:spacing w:after="0" w:line="240" w:lineRule="auto"/>
              <w:jc w:val="both"/>
              <w:outlineLvl w:val="0"/>
              <w:rPr>
                <w:rFonts w:ascii="Times New Roman" w:hAnsi="Times New Roman" w:cs="Times New Roman"/>
                <w:sz w:val="24"/>
                <w:szCs w:val="24"/>
              </w:rPr>
            </w:pPr>
            <w:r w:rsidRPr="00536DE1">
              <w:rPr>
                <w:rFonts w:ascii="Times New Roman" w:hAnsi="Times New Roman" w:cs="Times New Roman"/>
                <w:sz w:val="24"/>
                <w:szCs w:val="24"/>
              </w:rPr>
              <w:t>Цель: создание благоприятных условий для устойчивого функционирования  и динамичного развития малого и среднего предпринимательства на территории района</w:t>
            </w:r>
          </w:p>
        </w:tc>
      </w:tr>
      <w:tr w:rsidR="00536DE1" w:rsidRPr="00536DE1" w:rsidTr="00536DE1">
        <w:trPr>
          <w:cantSplit/>
          <w:trHeight w:val="240"/>
        </w:trPr>
        <w:tc>
          <w:tcPr>
            <w:tcW w:w="249" w:type="pct"/>
            <w:tcBorders>
              <w:top w:val="single" w:sz="6" w:space="0" w:color="auto"/>
              <w:left w:val="single" w:sz="6" w:space="0" w:color="auto"/>
              <w:bottom w:val="single" w:sz="6" w:space="0" w:color="auto"/>
              <w:right w:val="single" w:sz="6" w:space="0" w:color="auto"/>
            </w:tcBorders>
          </w:tcPr>
          <w:p w:rsidR="00536DE1" w:rsidRPr="00536DE1" w:rsidRDefault="00536DE1"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1.1.</w:t>
            </w:r>
          </w:p>
        </w:tc>
        <w:tc>
          <w:tcPr>
            <w:tcW w:w="4751" w:type="pct"/>
            <w:gridSpan w:val="10"/>
            <w:tcBorders>
              <w:top w:val="single" w:sz="6" w:space="0" w:color="auto"/>
              <w:left w:val="single" w:sz="6" w:space="0" w:color="auto"/>
              <w:bottom w:val="single" w:sz="6" w:space="0" w:color="auto"/>
              <w:right w:val="single" w:sz="6" w:space="0" w:color="auto"/>
            </w:tcBorders>
          </w:tcPr>
          <w:p w:rsidR="00536DE1" w:rsidRPr="00536DE1" w:rsidRDefault="00536DE1" w:rsidP="009B45D9">
            <w:pPr>
              <w:autoSpaceDE w:val="0"/>
              <w:autoSpaceDN w:val="0"/>
              <w:adjustRightInd w:val="0"/>
              <w:spacing w:after="0" w:line="240" w:lineRule="auto"/>
              <w:jc w:val="both"/>
              <w:outlineLvl w:val="0"/>
              <w:rPr>
                <w:rFonts w:ascii="Times New Roman" w:hAnsi="Times New Roman" w:cs="Times New Roman"/>
                <w:sz w:val="24"/>
                <w:szCs w:val="24"/>
              </w:rPr>
            </w:pPr>
            <w:r w:rsidRPr="00536DE1">
              <w:rPr>
                <w:rFonts w:ascii="Times New Roman" w:hAnsi="Times New Roman" w:cs="Times New Roman"/>
                <w:sz w:val="24"/>
                <w:szCs w:val="24"/>
              </w:rPr>
              <w:t>Задача 1:</w:t>
            </w:r>
            <w:r w:rsidRPr="00536DE1">
              <w:rPr>
                <w:sz w:val="24"/>
                <w:szCs w:val="24"/>
              </w:rPr>
              <w:t xml:space="preserve"> о</w:t>
            </w:r>
            <w:r w:rsidRPr="00536DE1">
              <w:rPr>
                <w:rFonts w:ascii="Times New Roman" w:hAnsi="Times New Roman" w:cs="Times New Roman"/>
                <w:sz w:val="24"/>
                <w:szCs w:val="24"/>
              </w:rPr>
              <w:t>беспечение функционирования целостной системы устойчивого развития малого и среднего предпринимательства в районе как условия для дальнейшего роста количественных и качественных показателей субъектов малого и среднего предпринимательства</w:t>
            </w:r>
          </w:p>
        </w:tc>
      </w:tr>
      <w:tr w:rsidR="004D37DB" w:rsidRPr="00536DE1" w:rsidTr="00536DE1">
        <w:trPr>
          <w:cantSplit/>
          <w:trHeight w:val="240"/>
        </w:trPr>
        <w:tc>
          <w:tcPr>
            <w:tcW w:w="249"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1.1.1.</w:t>
            </w:r>
          </w:p>
        </w:tc>
        <w:tc>
          <w:tcPr>
            <w:tcW w:w="1222"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 xml:space="preserve">Доля </w:t>
            </w:r>
            <w:proofErr w:type="gramStart"/>
            <w:r w:rsidRPr="00536DE1">
              <w:rPr>
                <w:rFonts w:ascii="Times New Roman" w:hAnsi="Times New Roman" w:cs="Times New Roman"/>
                <w:color w:val="000000" w:themeColor="text1"/>
                <w:sz w:val="24"/>
                <w:szCs w:val="24"/>
              </w:rPr>
              <w:t>занятых</w:t>
            </w:r>
            <w:proofErr w:type="gramEnd"/>
            <w:r w:rsidRPr="00536DE1">
              <w:rPr>
                <w:rFonts w:ascii="Times New Roman" w:hAnsi="Times New Roman" w:cs="Times New Roman"/>
                <w:color w:val="000000" w:themeColor="text1"/>
                <w:sz w:val="24"/>
                <w:szCs w:val="24"/>
              </w:rPr>
              <w:t xml:space="preserve"> в сфере малого </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 xml:space="preserve">и среднего </w:t>
            </w:r>
            <w:r w:rsidR="0024407B">
              <w:rPr>
                <w:rFonts w:ascii="Times New Roman" w:hAnsi="Times New Roman" w:cs="Times New Roman"/>
                <w:color w:val="000000" w:themeColor="text1"/>
                <w:sz w:val="24"/>
                <w:szCs w:val="24"/>
              </w:rPr>
              <w:t>п</w:t>
            </w:r>
            <w:r w:rsidRPr="00536DE1">
              <w:rPr>
                <w:rFonts w:ascii="Times New Roman" w:hAnsi="Times New Roman" w:cs="Times New Roman"/>
                <w:color w:val="000000" w:themeColor="text1"/>
                <w:sz w:val="24"/>
                <w:szCs w:val="24"/>
              </w:rPr>
              <w:t xml:space="preserve">редпринимательства </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 xml:space="preserve">в общей численности </w:t>
            </w:r>
            <w:proofErr w:type="gramStart"/>
            <w:r w:rsidRPr="00536DE1">
              <w:rPr>
                <w:rFonts w:ascii="Times New Roman" w:hAnsi="Times New Roman" w:cs="Times New Roman"/>
                <w:color w:val="000000" w:themeColor="text1"/>
                <w:sz w:val="24"/>
                <w:szCs w:val="24"/>
              </w:rPr>
              <w:t>занятых</w:t>
            </w:r>
            <w:proofErr w:type="gramEnd"/>
            <w:r w:rsidRPr="00536DE1">
              <w:rPr>
                <w:rFonts w:ascii="Times New Roman" w:hAnsi="Times New Roman" w:cs="Times New Roman"/>
                <w:color w:val="000000" w:themeColor="text1"/>
                <w:sz w:val="24"/>
                <w:szCs w:val="24"/>
              </w:rPr>
              <w:t xml:space="preserve"> </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в экономике района.</w:t>
            </w:r>
          </w:p>
        </w:tc>
        <w:tc>
          <w:tcPr>
            <w:tcW w:w="226"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w:t>
            </w:r>
          </w:p>
        </w:tc>
        <w:tc>
          <w:tcPr>
            <w:tcW w:w="31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0,15</w:t>
            </w:r>
          </w:p>
        </w:tc>
        <w:tc>
          <w:tcPr>
            <w:tcW w:w="543"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АИС ММО</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37,8</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40,0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42</w:t>
            </w:r>
            <w:r w:rsidR="004D37DB" w:rsidRPr="00536DE1">
              <w:rPr>
                <w:rFonts w:ascii="Times New Roman" w:hAnsi="Times New Roman" w:cs="Times New Roman"/>
                <w:sz w:val="24"/>
                <w:szCs w:val="24"/>
              </w:rPr>
              <w:t>,</w:t>
            </w:r>
            <w:r>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44,1</w:t>
            </w:r>
          </w:p>
        </w:tc>
        <w:tc>
          <w:tcPr>
            <w:tcW w:w="408"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w:t>
            </w:r>
            <w:r w:rsidR="004D37DB" w:rsidRPr="00536DE1">
              <w:rPr>
                <w:rFonts w:ascii="Times New Roman" w:hAnsi="Times New Roman" w:cs="Times New Roman"/>
                <w:sz w:val="24"/>
                <w:szCs w:val="24"/>
              </w:rPr>
              <w:t>,</w:t>
            </w:r>
            <w:r>
              <w:rPr>
                <w:rFonts w:ascii="Times New Roman" w:hAnsi="Times New Roman" w:cs="Times New Roman"/>
                <w:sz w:val="24"/>
                <w:szCs w:val="24"/>
              </w:rPr>
              <w:t>1</w:t>
            </w:r>
          </w:p>
        </w:tc>
        <w:tc>
          <w:tcPr>
            <w:tcW w:w="407" w:type="pct"/>
            <w:tcBorders>
              <w:top w:val="single" w:sz="6" w:space="0" w:color="auto"/>
              <w:left w:val="single" w:sz="6" w:space="0" w:color="auto"/>
              <w:bottom w:val="single" w:sz="6" w:space="0" w:color="auto"/>
              <w:right w:val="single" w:sz="6" w:space="0" w:color="auto"/>
            </w:tcBorders>
          </w:tcPr>
          <w:p w:rsidR="004D37DB"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536DE1" w:rsidRDefault="00536DE1" w:rsidP="009B45D9">
            <w:pPr>
              <w:autoSpaceDE w:val="0"/>
              <w:autoSpaceDN w:val="0"/>
              <w:adjustRightInd w:val="0"/>
              <w:spacing w:after="0" w:line="240" w:lineRule="auto"/>
              <w:jc w:val="center"/>
              <w:outlineLvl w:val="0"/>
              <w:rPr>
                <w:rFonts w:ascii="Times New Roman" w:hAnsi="Times New Roman" w:cs="Times New Roman"/>
                <w:sz w:val="24"/>
                <w:szCs w:val="24"/>
              </w:rPr>
            </w:pPr>
          </w:p>
          <w:p w:rsid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w:t>
            </w:r>
            <w:r w:rsidR="00242247">
              <w:rPr>
                <w:rFonts w:ascii="Times New Roman" w:hAnsi="Times New Roman" w:cs="Times New Roman"/>
                <w:sz w:val="24"/>
                <w:szCs w:val="24"/>
              </w:rPr>
              <w:t>,</w:t>
            </w:r>
            <w:r>
              <w:rPr>
                <w:rFonts w:ascii="Times New Roman" w:hAnsi="Times New Roman" w:cs="Times New Roman"/>
                <w:sz w:val="24"/>
                <w:szCs w:val="24"/>
              </w:rPr>
              <w:t>6</w:t>
            </w: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tc>
      </w:tr>
      <w:tr w:rsidR="004D37DB" w:rsidRPr="00536DE1" w:rsidTr="004D37DB">
        <w:trPr>
          <w:cantSplit/>
          <w:trHeight w:val="240"/>
        </w:trPr>
        <w:tc>
          <w:tcPr>
            <w:tcW w:w="249"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w:t>
            </w:r>
          </w:p>
        </w:tc>
        <w:tc>
          <w:tcPr>
            <w:tcW w:w="4344" w:type="pct"/>
            <w:gridSpan w:val="9"/>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Задача 2: поддержка субъектов малого или среднего предпринимательства в приоритетных для района областях.</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p>
        </w:tc>
      </w:tr>
      <w:tr w:rsidR="004D37DB" w:rsidRPr="00536DE1" w:rsidTr="00536DE1">
        <w:trPr>
          <w:cantSplit/>
          <w:trHeight w:val="240"/>
        </w:trPr>
        <w:tc>
          <w:tcPr>
            <w:tcW w:w="249"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lastRenderedPageBreak/>
              <w:t>1.2.1.</w:t>
            </w:r>
          </w:p>
        </w:tc>
        <w:tc>
          <w:tcPr>
            <w:tcW w:w="1222"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Количество субъектов малого и среднего предпринимательства, получивших муниципальную поддержку, всего,</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районного бюджета</w:t>
            </w:r>
          </w:p>
        </w:tc>
        <w:tc>
          <w:tcPr>
            <w:tcW w:w="226"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Ед.</w:t>
            </w:r>
          </w:p>
        </w:tc>
        <w:tc>
          <w:tcPr>
            <w:tcW w:w="31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0,15</w:t>
            </w:r>
          </w:p>
        </w:tc>
        <w:tc>
          <w:tcPr>
            <w:tcW w:w="543"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Журнал регистрации заявок СМСП</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21</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6</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9</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6</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14</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8</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AA6A44"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08"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407" w:type="pct"/>
            <w:tcBorders>
              <w:top w:val="single" w:sz="6" w:space="0" w:color="auto"/>
              <w:left w:val="single" w:sz="6" w:space="0" w:color="auto"/>
              <w:bottom w:val="single" w:sz="6" w:space="0" w:color="auto"/>
              <w:right w:val="single" w:sz="6" w:space="0" w:color="auto"/>
            </w:tcBorders>
          </w:tcPr>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AA6A44">
            <w:pPr>
              <w:autoSpaceDE w:val="0"/>
              <w:autoSpaceDN w:val="0"/>
              <w:adjustRightInd w:val="0"/>
              <w:spacing w:after="0" w:line="240" w:lineRule="auto"/>
              <w:jc w:val="center"/>
              <w:outlineLvl w:val="0"/>
              <w:rPr>
                <w:rFonts w:ascii="Times New Roman" w:hAnsi="Times New Roman" w:cs="Times New Roman"/>
                <w:sz w:val="24"/>
                <w:szCs w:val="24"/>
              </w:rPr>
            </w:pP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AA6A44"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AA6A44" w:rsidP="00AA6A44">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r>
      <w:tr w:rsidR="004D37DB" w:rsidRPr="00536DE1" w:rsidTr="00536DE1">
        <w:trPr>
          <w:cantSplit/>
          <w:trHeight w:val="240"/>
        </w:trPr>
        <w:tc>
          <w:tcPr>
            <w:tcW w:w="249"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1.2.2.</w:t>
            </w:r>
          </w:p>
        </w:tc>
        <w:tc>
          <w:tcPr>
            <w:tcW w:w="1222"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всего,</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районного бюджета</w:t>
            </w:r>
          </w:p>
        </w:tc>
        <w:tc>
          <w:tcPr>
            <w:tcW w:w="226"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Чел.</w:t>
            </w:r>
          </w:p>
        </w:tc>
        <w:tc>
          <w:tcPr>
            <w:tcW w:w="31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0,20</w:t>
            </w:r>
          </w:p>
        </w:tc>
        <w:tc>
          <w:tcPr>
            <w:tcW w:w="543"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Отчеты СМСП</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22</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17</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5</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AA6A44"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408" w:type="pct"/>
            <w:tcBorders>
              <w:top w:val="single" w:sz="6" w:space="0" w:color="auto"/>
              <w:left w:val="single" w:sz="6" w:space="0" w:color="auto"/>
              <w:bottom w:val="single" w:sz="6" w:space="0" w:color="auto"/>
              <w:right w:val="single" w:sz="6" w:space="0" w:color="auto"/>
            </w:tcBorders>
          </w:tcPr>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r>
      <w:tr w:rsidR="004D37DB" w:rsidRPr="00536DE1" w:rsidTr="00536DE1">
        <w:trPr>
          <w:cantSplit/>
          <w:trHeight w:val="240"/>
        </w:trPr>
        <w:tc>
          <w:tcPr>
            <w:tcW w:w="249"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1.2.3.</w:t>
            </w:r>
          </w:p>
        </w:tc>
        <w:tc>
          <w:tcPr>
            <w:tcW w:w="1222"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Количество сохраненных рабочих мест в секторе малого и среднего предпринимательства за период реализации программы</w:t>
            </w:r>
            <w:proofErr w:type="gramStart"/>
            <w:r w:rsidRPr="00536DE1">
              <w:rPr>
                <w:rFonts w:ascii="Times New Roman" w:hAnsi="Times New Roman" w:cs="Times New Roman"/>
                <w:sz w:val="24"/>
                <w:szCs w:val="24"/>
              </w:rPr>
              <w:t xml:space="preserve"> ,</w:t>
            </w:r>
            <w:proofErr w:type="gramEnd"/>
            <w:r w:rsidRPr="00536DE1">
              <w:rPr>
                <w:rFonts w:ascii="Times New Roman" w:hAnsi="Times New Roman" w:cs="Times New Roman"/>
                <w:sz w:val="24"/>
                <w:szCs w:val="24"/>
              </w:rPr>
              <w:t xml:space="preserve"> всего,</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за счет средств районного бюджета      </w:t>
            </w:r>
          </w:p>
        </w:tc>
        <w:tc>
          <w:tcPr>
            <w:tcW w:w="226"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Чел.</w:t>
            </w:r>
          </w:p>
        </w:tc>
        <w:tc>
          <w:tcPr>
            <w:tcW w:w="31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0,20</w:t>
            </w:r>
          </w:p>
        </w:tc>
        <w:tc>
          <w:tcPr>
            <w:tcW w:w="543"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Отчеты СМСП</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17</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5</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9</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3</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262</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140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118</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r w:rsidR="00D20170">
              <w:rPr>
                <w:rFonts w:ascii="Times New Roman" w:hAnsi="Times New Roman" w:cs="Times New Roman"/>
                <w:sz w:val="24"/>
                <w:szCs w:val="24"/>
              </w:rPr>
              <w:t>02</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84</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5D4E77"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5D4E77" w:rsidP="005D4E77">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08" w:type="pct"/>
            <w:tcBorders>
              <w:top w:val="single" w:sz="6" w:space="0" w:color="auto"/>
              <w:left w:val="single" w:sz="6" w:space="0" w:color="auto"/>
              <w:bottom w:val="single" w:sz="6" w:space="0" w:color="auto"/>
              <w:right w:val="single" w:sz="6" w:space="0" w:color="auto"/>
            </w:tcBorders>
          </w:tcPr>
          <w:p w:rsidR="004D37DB" w:rsidRPr="00536DE1" w:rsidRDefault="005D4E77"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E805D7" w:rsidRDefault="00E805D7"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5D4E77" w:rsidP="005D4E77">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07" w:type="pct"/>
            <w:tcBorders>
              <w:top w:val="single" w:sz="6" w:space="0" w:color="auto"/>
              <w:left w:val="single" w:sz="6" w:space="0" w:color="auto"/>
              <w:bottom w:val="single" w:sz="6" w:space="0" w:color="auto"/>
              <w:right w:val="single" w:sz="6" w:space="0" w:color="auto"/>
            </w:tcBorders>
          </w:tcPr>
          <w:p w:rsidR="00D20170" w:rsidRPr="00536DE1" w:rsidRDefault="005D4E77"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E805D7" w:rsidRDefault="00E805D7" w:rsidP="00D20170">
            <w:pPr>
              <w:autoSpaceDE w:val="0"/>
              <w:autoSpaceDN w:val="0"/>
              <w:adjustRightInd w:val="0"/>
              <w:spacing w:after="0" w:line="240" w:lineRule="auto"/>
              <w:jc w:val="center"/>
              <w:outlineLvl w:val="0"/>
              <w:rPr>
                <w:rFonts w:ascii="Times New Roman" w:hAnsi="Times New Roman" w:cs="Times New Roman"/>
                <w:sz w:val="24"/>
                <w:szCs w:val="24"/>
              </w:rPr>
            </w:pPr>
          </w:p>
          <w:p w:rsidR="00E805D7" w:rsidRDefault="00E805D7"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5D4E77" w:rsidP="005D4E77">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r>
      <w:tr w:rsidR="004D37DB" w:rsidRPr="00536DE1" w:rsidTr="00536DE1">
        <w:trPr>
          <w:cantSplit/>
          <w:trHeight w:val="240"/>
        </w:trPr>
        <w:tc>
          <w:tcPr>
            <w:tcW w:w="249"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lastRenderedPageBreak/>
              <w:t>1.2.4.</w:t>
            </w:r>
          </w:p>
        </w:tc>
        <w:tc>
          <w:tcPr>
            <w:tcW w:w="1222"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Дополнительный объем инвестиций в основной капитал не менее, всего,</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4D37DB" w:rsidRPr="00536DE1" w:rsidRDefault="004D37DB"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районного бюджета</w:t>
            </w:r>
          </w:p>
        </w:tc>
        <w:tc>
          <w:tcPr>
            <w:tcW w:w="226"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Тыс. руб.</w:t>
            </w:r>
          </w:p>
        </w:tc>
        <w:tc>
          <w:tcPr>
            <w:tcW w:w="317" w:type="pct"/>
            <w:tcBorders>
              <w:top w:val="single" w:sz="6" w:space="0" w:color="auto"/>
              <w:left w:val="single" w:sz="6" w:space="0" w:color="auto"/>
              <w:bottom w:val="single" w:sz="6" w:space="0" w:color="auto"/>
              <w:right w:val="single" w:sz="6" w:space="0" w:color="auto"/>
            </w:tcBorders>
            <w:vAlign w:val="center"/>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0,15</w:t>
            </w:r>
          </w:p>
        </w:tc>
        <w:tc>
          <w:tcPr>
            <w:tcW w:w="543"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Отчеты СМСП, журнал регистрации заявок</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4833</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1214</w:t>
            </w:r>
          </w:p>
          <w:p w:rsidR="0048216F" w:rsidRDefault="0048216F"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1045</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2574</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22093</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17035</w:t>
            </w:r>
          </w:p>
          <w:p w:rsidR="0048216F" w:rsidRDefault="0048216F"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4575</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483</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8249,9</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D20170"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5897,3</w:t>
            </w:r>
          </w:p>
          <w:p w:rsidR="0048216F" w:rsidRDefault="0048216F" w:rsidP="00D20170">
            <w:pPr>
              <w:autoSpaceDE w:val="0"/>
              <w:autoSpaceDN w:val="0"/>
              <w:adjustRightInd w:val="0"/>
              <w:spacing w:after="0" w:line="240" w:lineRule="auto"/>
              <w:jc w:val="center"/>
              <w:outlineLvl w:val="0"/>
              <w:rPr>
                <w:rFonts w:ascii="Times New Roman" w:hAnsi="Times New Roman" w:cs="Times New Roman"/>
                <w:sz w:val="24"/>
                <w:szCs w:val="24"/>
              </w:rPr>
            </w:pPr>
          </w:p>
          <w:p w:rsidR="004D37DB"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2352,6</w:t>
            </w:r>
          </w:p>
          <w:p w:rsidR="00D20170"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4D37DB" w:rsidRPr="00536DE1" w:rsidRDefault="005D4E77"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D20170">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8216F" w:rsidRDefault="0048216F"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5D4E77"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D20170">
              <w:rPr>
                <w:rFonts w:ascii="Times New Roman" w:hAnsi="Times New Roman" w:cs="Times New Roman"/>
                <w:sz w:val="24"/>
                <w:szCs w:val="24"/>
              </w:rPr>
              <w:t>0</w:t>
            </w:r>
          </w:p>
        </w:tc>
        <w:tc>
          <w:tcPr>
            <w:tcW w:w="408" w:type="pct"/>
            <w:tcBorders>
              <w:top w:val="single" w:sz="6" w:space="0" w:color="auto"/>
              <w:left w:val="single" w:sz="6" w:space="0" w:color="auto"/>
              <w:bottom w:val="single" w:sz="6" w:space="0" w:color="auto"/>
              <w:right w:val="single" w:sz="6" w:space="0" w:color="auto"/>
            </w:tcBorders>
          </w:tcPr>
          <w:p w:rsidR="004D37DB" w:rsidRPr="00536DE1" w:rsidRDefault="005D4E77"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D20170">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8216F" w:rsidRDefault="0048216F"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D37DB" w:rsidRPr="00536DE1" w:rsidRDefault="004D37DB" w:rsidP="009B45D9">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5D4E77"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D20170">
              <w:rPr>
                <w:rFonts w:ascii="Times New Roman" w:hAnsi="Times New Roman" w:cs="Times New Roman"/>
                <w:sz w:val="24"/>
                <w:szCs w:val="24"/>
              </w:rPr>
              <w:t>0</w:t>
            </w:r>
          </w:p>
        </w:tc>
        <w:tc>
          <w:tcPr>
            <w:tcW w:w="407" w:type="pct"/>
            <w:tcBorders>
              <w:top w:val="single" w:sz="6" w:space="0" w:color="auto"/>
              <w:left w:val="single" w:sz="6" w:space="0" w:color="auto"/>
              <w:bottom w:val="single" w:sz="6" w:space="0" w:color="auto"/>
              <w:right w:val="single" w:sz="6" w:space="0" w:color="auto"/>
            </w:tcBorders>
          </w:tcPr>
          <w:p w:rsidR="00D20170" w:rsidRPr="00536DE1" w:rsidRDefault="005D4E77"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D20170">
              <w:rPr>
                <w:rFonts w:ascii="Times New Roman" w:hAnsi="Times New Roman" w:cs="Times New Roman"/>
                <w:sz w:val="24"/>
                <w:szCs w:val="24"/>
              </w:rPr>
              <w:t>0</w:t>
            </w: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48216F" w:rsidRDefault="0048216F" w:rsidP="00D20170">
            <w:pPr>
              <w:autoSpaceDE w:val="0"/>
              <w:autoSpaceDN w:val="0"/>
              <w:adjustRightInd w:val="0"/>
              <w:spacing w:after="0" w:line="240" w:lineRule="auto"/>
              <w:jc w:val="center"/>
              <w:outlineLvl w:val="0"/>
              <w:rPr>
                <w:rFonts w:ascii="Times New Roman" w:hAnsi="Times New Roman" w:cs="Times New Roman"/>
                <w:sz w:val="24"/>
                <w:szCs w:val="24"/>
              </w:rPr>
            </w:pP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D20170" w:rsidRPr="00536DE1" w:rsidRDefault="00D20170" w:rsidP="00D20170">
            <w:pPr>
              <w:autoSpaceDE w:val="0"/>
              <w:autoSpaceDN w:val="0"/>
              <w:adjustRightInd w:val="0"/>
              <w:spacing w:after="0" w:line="240" w:lineRule="auto"/>
              <w:jc w:val="center"/>
              <w:outlineLvl w:val="0"/>
              <w:rPr>
                <w:rFonts w:ascii="Times New Roman" w:hAnsi="Times New Roman" w:cs="Times New Roman"/>
                <w:sz w:val="24"/>
                <w:szCs w:val="24"/>
              </w:rPr>
            </w:pPr>
          </w:p>
          <w:p w:rsidR="004D37DB" w:rsidRPr="00536DE1" w:rsidRDefault="005D4E77" w:rsidP="00D2017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D20170">
              <w:rPr>
                <w:rFonts w:ascii="Times New Roman" w:hAnsi="Times New Roman" w:cs="Times New Roman"/>
                <w:sz w:val="24"/>
                <w:szCs w:val="24"/>
              </w:rPr>
              <w:t>0</w:t>
            </w:r>
          </w:p>
        </w:tc>
      </w:tr>
    </w:tbl>
    <w:p w:rsidR="00AD429A" w:rsidRPr="00536DE1" w:rsidRDefault="00AD429A" w:rsidP="009B45D9">
      <w:pPr>
        <w:autoSpaceDE w:val="0"/>
        <w:autoSpaceDN w:val="0"/>
        <w:adjustRightInd w:val="0"/>
        <w:spacing w:after="0" w:line="240" w:lineRule="auto"/>
        <w:jc w:val="center"/>
        <w:outlineLvl w:val="0"/>
        <w:rPr>
          <w:rFonts w:ascii="Times New Roman" w:hAnsi="Times New Roman" w:cs="Times New Roman"/>
          <w:sz w:val="24"/>
          <w:szCs w:val="24"/>
        </w:rPr>
      </w:pPr>
    </w:p>
    <w:p w:rsidR="00AD429A" w:rsidRPr="00536DE1" w:rsidRDefault="00AD429A" w:rsidP="009B45D9">
      <w:pPr>
        <w:autoSpaceDE w:val="0"/>
        <w:autoSpaceDN w:val="0"/>
        <w:adjustRightInd w:val="0"/>
        <w:spacing w:after="0" w:line="240" w:lineRule="auto"/>
        <w:jc w:val="center"/>
        <w:outlineLvl w:val="0"/>
        <w:rPr>
          <w:rFonts w:ascii="Times New Roman" w:hAnsi="Times New Roman" w:cs="Times New Roman"/>
          <w:sz w:val="24"/>
          <w:szCs w:val="24"/>
        </w:rPr>
      </w:pPr>
    </w:p>
    <w:p w:rsidR="00F264B8" w:rsidRPr="00536DE1" w:rsidRDefault="00F264B8" w:rsidP="009B45D9">
      <w:pPr>
        <w:autoSpaceDE w:val="0"/>
        <w:autoSpaceDN w:val="0"/>
        <w:adjustRightInd w:val="0"/>
        <w:spacing w:after="0" w:line="240" w:lineRule="auto"/>
        <w:outlineLvl w:val="0"/>
        <w:rPr>
          <w:rFonts w:ascii="Times New Roman" w:hAnsi="Times New Roman" w:cs="Times New Roman"/>
          <w:sz w:val="28"/>
          <w:szCs w:val="28"/>
        </w:rPr>
      </w:pPr>
      <w:r w:rsidRPr="00536DE1">
        <w:rPr>
          <w:rFonts w:ascii="Times New Roman" w:hAnsi="Times New Roman" w:cs="Times New Roman"/>
          <w:sz w:val="28"/>
          <w:szCs w:val="28"/>
        </w:rPr>
        <w:t>Р</w:t>
      </w:r>
      <w:r w:rsidR="00AD429A" w:rsidRPr="00536DE1">
        <w:rPr>
          <w:rFonts w:ascii="Times New Roman" w:hAnsi="Times New Roman" w:cs="Times New Roman"/>
          <w:sz w:val="28"/>
          <w:szCs w:val="28"/>
        </w:rPr>
        <w:t>уководител</w:t>
      </w:r>
      <w:r w:rsidRPr="00536DE1">
        <w:rPr>
          <w:rFonts w:ascii="Times New Roman" w:hAnsi="Times New Roman" w:cs="Times New Roman"/>
          <w:sz w:val="28"/>
          <w:szCs w:val="28"/>
        </w:rPr>
        <w:t xml:space="preserve">ь </w:t>
      </w:r>
      <w:r w:rsidR="00AD429A" w:rsidRPr="00536DE1">
        <w:rPr>
          <w:rFonts w:ascii="Times New Roman" w:hAnsi="Times New Roman" w:cs="Times New Roman"/>
          <w:sz w:val="28"/>
          <w:szCs w:val="28"/>
        </w:rPr>
        <w:t>Управления экономики</w:t>
      </w:r>
    </w:p>
    <w:p w:rsidR="00AD429A" w:rsidRPr="00536DE1" w:rsidRDefault="00AD429A" w:rsidP="009B45D9">
      <w:pPr>
        <w:autoSpaceDE w:val="0"/>
        <w:autoSpaceDN w:val="0"/>
        <w:adjustRightInd w:val="0"/>
        <w:spacing w:after="0" w:line="240" w:lineRule="auto"/>
        <w:outlineLvl w:val="0"/>
        <w:rPr>
          <w:rFonts w:ascii="Times New Roman" w:hAnsi="Times New Roman" w:cs="Times New Roman"/>
          <w:sz w:val="28"/>
          <w:szCs w:val="28"/>
        </w:rPr>
      </w:pPr>
      <w:r w:rsidRPr="00536DE1">
        <w:rPr>
          <w:rFonts w:ascii="Times New Roman" w:hAnsi="Times New Roman" w:cs="Times New Roman"/>
          <w:sz w:val="28"/>
          <w:szCs w:val="28"/>
        </w:rPr>
        <w:t xml:space="preserve">и имущественных отношений </w:t>
      </w:r>
    </w:p>
    <w:p w:rsidR="00AD429A" w:rsidRPr="00536DE1" w:rsidRDefault="00AD429A" w:rsidP="009B45D9">
      <w:pPr>
        <w:autoSpaceDE w:val="0"/>
        <w:autoSpaceDN w:val="0"/>
        <w:adjustRightInd w:val="0"/>
        <w:spacing w:after="0" w:line="240" w:lineRule="auto"/>
        <w:outlineLvl w:val="0"/>
        <w:rPr>
          <w:rFonts w:ascii="Times New Roman" w:hAnsi="Times New Roman" w:cs="Times New Roman"/>
          <w:sz w:val="28"/>
          <w:szCs w:val="28"/>
        </w:rPr>
        <w:sectPr w:rsidR="00AD429A" w:rsidRPr="00536DE1" w:rsidSect="00C03970">
          <w:type w:val="continuous"/>
          <w:pgSz w:w="16838" w:h="11906" w:orient="landscape"/>
          <w:pgMar w:top="426" w:right="1134" w:bottom="284" w:left="1418" w:header="709" w:footer="709" w:gutter="0"/>
          <w:cols w:space="708"/>
          <w:docGrid w:linePitch="360"/>
        </w:sectPr>
      </w:pPr>
      <w:r w:rsidRPr="00536DE1">
        <w:rPr>
          <w:rFonts w:ascii="Times New Roman" w:hAnsi="Times New Roman" w:cs="Times New Roman"/>
          <w:sz w:val="28"/>
          <w:szCs w:val="28"/>
        </w:rPr>
        <w:t>Курагинского района</w:t>
      </w:r>
      <w:r w:rsidR="00945800"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w:t>
      </w:r>
      <w:r w:rsidR="00F264B8"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Е.</w:t>
      </w:r>
      <w:r w:rsidR="00F264B8" w:rsidRPr="00536DE1">
        <w:rPr>
          <w:rFonts w:ascii="Times New Roman" w:hAnsi="Times New Roman" w:cs="Times New Roman"/>
          <w:sz w:val="28"/>
          <w:szCs w:val="28"/>
        </w:rPr>
        <w:t>А</w:t>
      </w:r>
      <w:r w:rsidRPr="00536DE1">
        <w:rPr>
          <w:rFonts w:ascii="Times New Roman" w:hAnsi="Times New Roman" w:cs="Times New Roman"/>
          <w:sz w:val="28"/>
          <w:szCs w:val="28"/>
        </w:rPr>
        <w:t xml:space="preserve">. </w:t>
      </w:r>
      <w:r w:rsidR="00F264B8" w:rsidRPr="00536DE1">
        <w:rPr>
          <w:rFonts w:ascii="Times New Roman" w:hAnsi="Times New Roman" w:cs="Times New Roman"/>
          <w:sz w:val="28"/>
          <w:szCs w:val="28"/>
        </w:rPr>
        <w:t>Серостанов</w:t>
      </w: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713DF3" w:rsidRPr="00536DE1" w:rsidRDefault="00713DF3"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lastRenderedPageBreak/>
        <w:t xml:space="preserve">Приложение 2 </w:t>
      </w:r>
    </w:p>
    <w:p w:rsidR="007D1045" w:rsidRPr="00536DE1" w:rsidRDefault="00713DF3"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к муниципальной программе</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«Развитие малого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и среднего предпринимательства </w:t>
      </w:r>
    </w:p>
    <w:p w:rsidR="00D72A72"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в Курагинском районе» </w:t>
      </w:r>
    </w:p>
    <w:p w:rsidR="00AD429A" w:rsidRPr="00536DE1" w:rsidRDefault="00AD429A" w:rsidP="009B45D9">
      <w:pPr>
        <w:autoSpaceDE w:val="0"/>
        <w:autoSpaceDN w:val="0"/>
        <w:adjustRightInd w:val="0"/>
        <w:spacing w:after="0" w:line="240" w:lineRule="auto"/>
        <w:ind w:firstLine="720"/>
        <w:jc w:val="center"/>
        <w:rPr>
          <w:rFonts w:ascii="Times New Roman" w:hAnsi="Times New Roman" w:cs="Times New Roman"/>
          <w:sz w:val="28"/>
          <w:szCs w:val="28"/>
        </w:rPr>
      </w:pPr>
    </w:p>
    <w:p w:rsidR="00374833" w:rsidRPr="00536DE1" w:rsidRDefault="00374833" w:rsidP="009B45D9">
      <w:pPr>
        <w:autoSpaceDE w:val="0"/>
        <w:autoSpaceDN w:val="0"/>
        <w:adjustRightInd w:val="0"/>
        <w:spacing w:after="0" w:line="240" w:lineRule="auto"/>
        <w:ind w:firstLine="720"/>
        <w:jc w:val="center"/>
        <w:rPr>
          <w:rFonts w:ascii="Times New Roman" w:hAnsi="Times New Roman" w:cs="Times New Roman"/>
          <w:sz w:val="28"/>
          <w:szCs w:val="28"/>
        </w:rPr>
      </w:pPr>
      <w:r w:rsidRPr="00536DE1">
        <w:rPr>
          <w:rFonts w:ascii="Times New Roman" w:hAnsi="Times New Roman" w:cs="Times New Roman"/>
          <w:sz w:val="28"/>
          <w:szCs w:val="28"/>
        </w:rPr>
        <w:t>Распределение планируемых расходов за счет средств районного бюджета по мероприятиям и подпрограммам муниципальной программы Курагинского района</w:t>
      </w:r>
    </w:p>
    <w:p w:rsidR="00374833" w:rsidRPr="00536DE1" w:rsidRDefault="00374833" w:rsidP="009B45D9">
      <w:pPr>
        <w:pStyle w:val="ConsPlusNormal"/>
        <w:widowControl/>
        <w:ind w:firstLine="540"/>
        <w:jc w:val="center"/>
        <w:rPr>
          <w:rFonts w:ascii="Times New Roman" w:hAnsi="Times New Roman" w:cs="Times New Roman"/>
          <w:sz w:val="28"/>
          <w:szCs w:val="28"/>
        </w:rPr>
      </w:pPr>
      <w:r w:rsidRPr="00536DE1">
        <w:rPr>
          <w:rFonts w:ascii="Times New Roman" w:hAnsi="Times New Roman" w:cs="Times New Roman"/>
          <w:sz w:val="28"/>
          <w:szCs w:val="28"/>
        </w:rPr>
        <w:t xml:space="preserve">«Развитие малого и среднего предпринимательства в Курагинском районе» </w:t>
      </w:r>
    </w:p>
    <w:tbl>
      <w:tblPr>
        <w:tblW w:w="4939" w:type="pct"/>
        <w:tblInd w:w="392" w:type="dxa"/>
        <w:tblLayout w:type="fixed"/>
        <w:tblLook w:val="04A0" w:firstRow="1" w:lastRow="0" w:firstColumn="1" w:lastColumn="0" w:noHBand="0" w:noVBand="1"/>
      </w:tblPr>
      <w:tblGrid>
        <w:gridCol w:w="1194"/>
        <w:gridCol w:w="3706"/>
        <w:gridCol w:w="1852"/>
        <w:gridCol w:w="661"/>
        <w:gridCol w:w="798"/>
        <w:gridCol w:w="1054"/>
        <w:gridCol w:w="664"/>
        <w:gridCol w:w="973"/>
        <w:gridCol w:w="80"/>
        <w:gridCol w:w="795"/>
        <w:gridCol w:w="9"/>
        <w:gridCol w:w="944"/>
        <w:gridCol w:w="973"/>
        <w:gridCol w:w="1182"/>
      </w:tblGrid>
      <w:tr w:rsidR="004D37DB" w:rsidRPr="00536DE1" w:rsidTr="0048216F">
        <w:trPr>
          <w:trHeight w:val="675"/>
        </w:trPr>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Статус (муниципальная </w:t>
            </w:r>
            <w:proofErr w:type="spellStart"/>
            <w:proofErr w:type="gramStart"/>
            <w:r w:rsidRPr="00536DE1">
              <w:rPr>
                <w:rFonts w:ascii="Times New Roman" w:eastAsia="Times New Roman" w:hAnsi="Times New Roman" w:cs="Times New Roman"/>
                <w:sz w:val="24"/>
                <w:szCs w:val="24"/>
              </w:rPr>
              <w:t>програм-ма</w:t>
            </w:r>
            <w:proofErr w:type="spellEnd"/>
            <w:proofErr w:type="gramEnd"/>
            <w:r w:rsidRPr="00536DE1">
              <w:rPr>
                <w:rFonts w:ascii="Times New Roman" w:eastAsia="Times New Roman" w:hAnsi="Times New Roman" w:cs="Times New Roman"/>
                <w:sz w:val="24"/>
                <w:szCs w:val="24"/>
              </w:rPr>
              <w:t>, подпрограмма)</w:t>
            </w:r>
          </w:p>
        </w:tc>
        <w:tc>
          <w:tcPr>
            <w:tcW w:w="1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Наименование  программы, подпрограммы</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Наименование ГРБС</w:t>
            </w:r>
          </w:p>
        </w:tc>
        <w:tc>
          <w:tcPr>
            <w:tcW w:w="1067" w:type="pct"/>
            <w:gridSpan w:val="4"/>
            <w:tcBorders>
              <w:top w:val="single" w:sz="4" w:space="0" w:color="auto"/>
              <w:left w:val="nil"/>
              <w:bottom w:val="single" w:sz="4" w:space="0" w:color="auto"/>
              <w:right w:val="single" w:sz="4" w:space="0" w:color="000000"/>
            </w:tcBorders>
            <w:shd w:val="clear" w:color="auto" w:fill="auto"/>
            <w:vAlign w:val="center"/>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Код бюджетной классификации </w:t>
            </w:r>
          </w:p>
        </w:tc>
        <w:tc>
          <w:tcPr>
            <w:tcW w:w="327" w:type="pct"/>
            <w:tcBorders>
              <w:top w:val="single" w:sz="4" w:space="0" w:color="auto"/>
              <w:left w:val="nil"/>
              <w:bottom w:val="single" w:sz="4" w:space="0" w:color="auto"/>
              <w:right w:val="nil"/>
            </w:tcBorders>
          </w:tcPr>
          <w:p w:rsidR="004D37DB" w:rsidRPr="00536DE1" w:rsidRDefault="004D37DB" w:rsidP="009B45D9">
            <w:pPr>
              <w:spacing w:after="0" w:line="240" w:lineRule="auto"/>
              <w:jc w:val="center"/>
              <w:rPr>
                <w:rFonts w:ascii="Times New Roman" w:eastAsia="Times New Roman" w:hAnsi="Times New Roman" w:cs="Times New Roman"/>
                <w:sz w:val="24"/>
                <w:szCs w:val="24"/>
              </w:rPr>
            </w:pPr>
          </w:p>
        </w:tc>
        <w:tc>
          <w:tcPr>
            <w:tcW w:w="1337" w:type="pct"/>
            <w:gridSpan w:val="6"/>
            <w:tcBorders>
              <w:top w:val="single" w:sz="4" w:space="0" w:color="auto"/>
              <w:left w:val="nil"/>
              <w:bottom w:val="single" w:sz="4" w:space="0" w:color="auto"/>
              <w:right w:val="single" w:sz="4" w:space="0" w:color="auto"/>
            </w:tcBorders>
            <w:shd w:val="clear" w:color="auto" w:fill="auto"/>
            <w:vAlign w:val="center"/>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Расходы </w:t>
            </w:r>
            <w:r w:rsidRPr="00536DE1">
              <w:rPr>
                <w:rFonts w:ascii="Times New Roman" w:eastAsia="Times New Roman" w:hAnsi="Times New Roman" w:cs="Times New Roman"/>
                <w:sz w:val="24"/>
                <w:szCs w:val="24"/>
              </w:rPr>
              <w:br/>
              <w:t>(тыс. руб.), годы</w:t>
            </w:r>
          </w:p>
        </w:tc>
      </w:tr>
      <w:tr w:rsidR="004D37DB" w:rsidRPr="00536DE1" w:rsidTr="0048216F">
        <w:trPr>
          <w:trHeight w:val="1354"/>
        </w:trPr>
        <w:tc>
          <w:tcPr>
            <w:tcW w:w="401" w:type="pct"/>
            <w:vMerge/>
            <w:tcBorders>
              <w:top w:val="single" w:sz="4" w:space="0" w:color="auto"/>
              <w:left w:val="single" w:sz="4" w:space="0" w:color="auto"/>
              <w:bottom w:val="single" w:sz="4" w:space="0" w:color="000000"/>
              <w:right w:val="single" w:sz="4" w:space="0" w:color="auto"/>
            </w:tcBorders>
            <w:vAlign w:val="center"/>
            <w:hideMark/>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1245" w:type="pct"/>
            <w:vMerge/>
            <w:tcBorders>
              <w:top w:val="single" w:sz="4" w:space="0" w:color="auto"/>
              <w:left w:val="single" w:sz="4" w:space="0" w:color="auto"/>
              <w:bottom w:val="single" w:sz="4" w:space="0" w:color="000000"/>
              <w:right w:val="single" w:sz="4" w:space="0" w:color="auto"/>
            </w:tcBorders>
            <w:vAlign w:val="center"/>
            <w:hideMark/>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222" w:type="pct"/>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ГРБС</w:t>
            </w:r>
          </w:p>
        </w:tc>
        <w:tc>
          <w:tcPr>
            <w:tcW w:w="268" w:type="pct"/>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proofErr w:type="spellStart"/>
            <w:r w:rsidRPr="00536DE1">
              <w:rPr>
                <w:rFonts w:ascii="Times New Roman" w:eastAsia="Times New Roman" w:hAnsi="Times New Roman" w:cs="Times New Roman"/>
                <w:sz w:val="24"/>
                <w:szCs w:val="24"/>
              </w:rPr>
              <w:t>Рз</w:t>
            </w:r>
            <w:proofErr w:type="spellEnd"/>
            <w:r w:rsidRPr="00536DE1">
              <w:rPr>
                <w:rFonts w:ascii="Times New Roman" w:eastAsia="Times New Roman" w:hAnsi="Times New Roman" w:cs="Times New Roman"/>
                <w:sz w:val="24"/>
                <w:szCs w:val="24"/>
              </w:rPr>
              <w:br/>
            </w:r>
            <w:proofErr w:type="spellStart"/>
            <w:proofErr w:type="gramStart"/>
            <w:r w:rsidRPr="00536DE1">
              <w:rPr>
                <w:rFonts w:ascii="Times New Roman" w:eastAsia="Times New Roman" w:hAnsi="Times New Roman" w:cs="Times New Roman"/>
                <w:sz w:val="24"/>
                <w:szCs w:val="24"/>
              </w:rPr>
              <w:t>Пр</w:t>
            </w:r>
            <w:proofErr w:type="spellEnd"/>
            <w:proofErr w:type="gramEnd"/>
          </w:p>
        </w:tc>
        <w:tc>
          <w:tcPr>
            <w:tcW w:w="354" w:type="pct"/>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ЦСР</w:t>
            </w:r>
          </w:p>
        </w:tc>
        <w:tc>
          <w:tcPr>
            <w:tcW w:w="223" w:type="pct"/>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ВР</w:t>
            </w:r>
          </w:p>
        </w:tc>
        <w:tc>
          <w:tcPr>
            <w:tcW w:w="354" w:type="pct"/>
            <w:gridSpan w:val="2"/>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2014</w:t>
            </w:r>
          </w:p>
        </w:tc>
        <w:tc>
          <w:tcPr>
            <w:tcW w:w="270" w:type="pct"/>
            <w:gridSpan w:val="2"/>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2015</w:t>
            </w:r>
          </w:p>
        </w:tc>
        <w:tc>
          <w:tcPr>
            <w:tcW w:w="317" w:type="pct"/>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2016</w:t>
            </w:r>
          </w:p>
        </w:tc>
        <w:tc>
          <w:tcPr>
            <w:tcW w:w="327" w:type="pct"/>
            <w:tcBorders>
              <w:top w:val="nil"/>
              <w:left w:val="nil"/>
              <w:bottom w:val="single" w:sz="4" w:space="0" w:color="auto"/>
              <w:right w:val="single" w:sz="4" w:space="0" w:color="auto"/>
            </w:tcBorders>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2017</w:t>
            </w:r>
          </w:p>
        </w:tc>
        <w:tc>
          <w:tcPr>
            <w:tcW w:w="396" w:type="pct"/>
            <w:tcBorders>
              <w:top w:val="nil"/>
              <w:left w:val="single" w:sz="4" w:space="0" w:color="auto"/>
              <w:bottom w:val="single" w:sz="4" w:space="0" w:color="auto"/>
              <w:right w:val="single" w:sz="4" w:space="0" w:color="auto"/>
            </w:tcBorders>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Итого на период</w:t>
            </w:r>
            <w:r w:rsidR="00316167" w:rsidRPr="00536DE1">
              <w:rPr>
                <w:rFonts w:ascii="Times New Roman" w:eastAsia="Times New Roman" w:hAnsi="Times New Roman" w:cs="Times New Roman"/>
                <w:sz w:val="24"/>
                <w:szCs w:val="24"/>
              </w:rPr>
              <w:t xml:space="preserve"> 2014-2017</w:t>
            </w:r>
          </w:p>
        </w:tc>
      </w:tr>
      <w:tr w:rsidR="004D37DB" w:rsidRPr="00536DE1" w:rsidTr="0048216F">
        <w:trPr>
          <w:trHeight w:val="360"/>
        </w:trPr>
        <w:tc>
          <w:tcPr>
            <w:tcW w:w="401" w:type="pct"/>
            <w:vMerge w:val="restart"/>
            <w:tcBorders>
              <w:top w:val="nil"/>
              <w:left w:val="single" w:sz="4" w:space="0" w:color="auto"/>
              <w:bottom w:val="nil"/>
              <w:right w:val="single" w:sz="4" w:space="0" w:color="auto"/>
            </w:tcBorders>
            <w:shd w:val="clear" w:color="auto" w:fill="auto"/>
            <w:hideMark/>
          </w:tcPr>
          <w:p w:rsidR="004D37DB" w:rsidRPr="00536DE1" w:rsidRDefault="004D37DB" w:rsidP="009B45D9">
            <w:pPr>
              <w:spacing w:after="0" w:line="240" w:lineRule="auto"/>
              <w:rPr>
                <w:rFonts w:ascii="Times New Roman" w:eastAsia="Times New Roman" w:hAnsi="Times New Roman" w:cs="Times New Roman"/>
                <w:sz w:val="24"/>
                <w:szCs w:val="24"/>
              </w:rPr>
            </w:pPr>
            <w:proofErr w:type="spellStart"/>
            <w:proofErr w:type="gramStart"/>
            <w:r w:rsidRPr="00536DE1">
              <w:rPr>
                <w:rFonts w:ascii="Times New Roman" w:eastAsia="Times New Roman" w:hAnsi="Times New Roman" w:cs="Times New Roman"/>
                <w:sz w:val="24"/>
                <w:szCs w:val="24"/>
              </w:rPr>
              <w:t>Муници-пальная</w:t>
            </w:r>
            <w:proofErr w:type="spellEnd"/>
            <w:proofErr w:type="gramEnd"/>
          </w:p>
          <w:p w:rsidR="004D37DB" w:rsidRPr="00536DE1" w:rsidRDefault="004D37DB" w:rsidP="009B45D9">
            <w:pPr>
              <w:spacing w:after="0" w:line="240" w:lineRule="auto"/>
              <w:rPr>
                <w:rFonts w:ascii="Times New Roman" w:eastAsia="Times New Roman" w:hAnsi="Times New Roman" w:cs="Times New Roman"/>
                <w:sz w:val="24"/>
                <w:szCs w:val="24"/>
              </w:rPr>
            </w:pPr>
            <w:proofErr w:type="spellStart"/>
            <w:proofErr w:type="gramStart"/>
            <w:r w:rsidRPr="00536DE1">
              <w:rPr>
                <w:rFonts w:ascii="Times New Roman" w:eastAsia="Times New Roman" w:hAnsi="Times New Roman" w:cs="Times New Roman"/>
                <w:sz w:val="24"/>
                <w:szCs w:val="24"/>
              </w:rPr>
              <w:t>Програм-ма</w:t>
            </w:r>
            <w:proofErr w:type="spellEnd"/>
            <w:proofErr w:type="gramEnd"/>
          </w:p>
        </w:tc>
        <w:tc>
          <w:tcPr>
            <w:tcW w:w="1245" w:type="pct"/>
            <w:vMerge w:val="restart"/>
            <w:tcBorders>
              <w:top w:val="nil"/>
              <w:left w:val="single" w:sz="4" w:space="0" w:color="auto"/>
              <w:bottom w:val="nil"/>
              <w:right w:val="single" w:sz="4" w:space="0" w:color="auto"/>
            </w:tcBorders>
            <w:shd w:val="clear" w:color="auto" w:fill="auto"/>
            <w:hideMark/>
          </w:tcPr>
          <w:p w:rsidR="004D37DB" w:rsidRPr="00536DE1" w:rsidRDefault="004D37DB" w:rsidP="00AC7E70">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 «Развитие малого  и среднего предпринимательства в Курагинском районе» </w:t>
            </w:r>
          </w:p>
        </w:tc>
        <w:tc>
          <w:tcPr>
            <w:tcW w:w="622" w:type="pct"/>
            <w:tcBorders>
              <w:top w:val="single" w:sz="4" w:space="0" w:color="auto"/>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всего расходные обязательства по программе</w:t>
            </w:r>
          </w:p>
        </w:tc>
        <w:tc>
          <w:tcPr>
            <w:tcW w:w="222"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Х</w:t>
            </w:r>
          </w:p>
        </w:tc>
        <w:tc>
          <w:tcPr>
            <w:tcW w:w="268"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Х</w:t>
            </w:r>
          </w:p>
        </w:tc>
        <w:tc>
          <w:tcPr>
            <w:tcW w:w="354"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Х</w:t>
            </w:r>
          </w:p>
        </w:tc>
        <w:tc>
          <w:tcPr>
            <w:tcW w:w="223"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Х</w:t>
            </w:r>
          </w:p>
        </w:tc>
        <w:tc>
          <w:tcPr>
            <w:tcW w:w="354" w:type="pct"/>
            <w:gridSpan w:val="2"/>
            <w:tcBorders>
              <w:top w:val="single" w:sz="4" w:space="0" w:color="auto"/>
              <w:left w:val="nil"/>
              <w:bottom w:val="single" w:sz="4" w:space="0" w:color="auto"/>
              <w:right w:val="single" w:sz="4" w:space="0" w:color="auto"/>
            </w:tcBorders>
            <w:shd w:val="clear" w:color="auto" w:fill="auto"/>
            <w:noWrap/>
            <w:hideMark/>
          </w:tcPr>
          <w:p w:rsidR="004D37DB" w:rsidRPr="0048216F" w:rsidRDefault="00D20170" w:rsidP="00996F7E">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3795,324</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100</w:t>
            </w:r>
            <w:r w:rsidR="00D20170" w:rsidRPr="0048216F">
              <w:rPr>
                <w:rFonts w:ascii="Times New Roman" w:eastAsia="Times New Roman" w:hAnsi="Times New Roman" w:cs="Times New Roman"/>
              </w:rPr>
              <w:t>,0</w:t>
            </w:r>
            <w:r w:rsidRPr="0048216F">
              <w:rPr>
                <w:rFonts w:ascii="Times New Roman" w:eastAsia="Times New Roman" w:hAnsi="Times New Roman" w:cs="Times New Roman"/>
              </w:rPr>
              <w:t> </w:t>
            </w:r>
          </w:p>
        </w:tc>
        <w:tc>
          <w:tcPr>
            <w:tcW w:w="317" w:type="pct"/>
            <w:tcBorders>
              <w:top w:val="single" w:sz="4" w:space="0" w:color="auto"/>
              <w:left w:val="nil"/>
              <w:bottom w:val="single" w:sz="4" w:space="0" w:color="auto"/>
              <w:right w:val="single" w:sz="4" w:space="0" w:color="auto"/>
            </w:tcBorders>
            <w:shd w:val="clear" w:color="auto" w:fill="auto"/>
            <w:noWrap/>
            <w:hideMark/>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100</w:t>
            </w:r>
            <w:r w:rsidR="00D20170" w:rsidRPr="0048216F">
              <w:rPr>
                <w:rFonts w:ascii="Times New Roman" w:eastAsia="Times New Roman" w:hAnsi="Times New Roman" w:cs="Times New Roman"/>
              </w:rPr>
              <w:t>,0</w:t>
            </w:r>
            <w:r w:rsidRPr="0048216F">
              <w:rPr>
                <w:rFonts w:ascii="Times New Roman" w:eastAsia="Times New Roman" w:hAnsi="Times New Roman" w:cs="Times New Roman"/>
              </w:rPr>
              <w:t> </w:t>
            </w:r>
          </w:p>
        </w:tc>
        <w:tc>
          <w:tcPr>
            <w:tcW w:w="327" w:type="pct"/>
            <w:tcBorders>
              <w:top w:val="single" w:sz="4" w:space="0" w:color="auto"/>
              <w:left w:val="nil"/>
              <w:bottom w:val="single" w:sz="4" w:space="0" w:color="auto"/>
              <w:right w:val="single" w:sz="4" w:space="0" w:color="auto"/>
            </w:tcBorders>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100</w:t>
            </w:r>
            <w:r w:rsidR="00D20170" w:rsidRPr="0048216F">
              <w:rPr>
                <w:rFonts w:ascii="Times New Roman" w:eastAsia="Times New Roman" w:hAnsi="Times New Roman" w:cs="Times New Roman"/>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D20170" w:rsidP="00D20170">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4095,324</w:t>
            </w:r>
          </w:p>
        </w:tc>
      </w:tr>
      <w:tr w:rsidR="004D37DB" w:rsidRPr="00536DE1" w:rsidTr="0048216F">
        <w:trPr>
          <w:trHeight w:val="360"/>
        </w:trPr>
        <w:tc>
          <w:tcPr>
            <w:tcW w:w="401" w:type="pct"/>
            <w:vMerge/>
            <w:tcBorders>
              <w:top w:val="nil"/>
              <w:left w:val="single" w:sz="4" w:space="0" w:color="auto"/>
              <w:bottom w:val="nil"/>
              <w:right w:val="single" w:sz="4" w:space="0" w:color="auto"/>
            </w:tcBorders>
            <w:vAlign w:val="center"/>
            <w:hideMark/>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1245" w:type="pct"/>
            <w:vMerge/>
            <w:tcBorders>
              <w:top w:val="nil"/>
              <w:left w:val="single" w:sz="4" w:space="0" w:color="auto"/>
              <w:bottom w:val="nil"/>
              <w:right w:val="single" w:sz="4" w:space="0" w:color="auto"/>
            </w:tcBorders>
            <w:vAlign w:val="center"/>
            <w:hideMark/>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622" w:type="pct"/>
            <w:tcBorders>
              <w:top w:val="nil"/>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в том числе по ГРБС:</w:t>
            </w:r>
          </w:p>
        </w:tc>
        <w:tc>
          <w:tcPr>
            <w:tcW w:w="222" w:type="pct"/>
            <w:tcBorders>
              <w:top w:val="nil"/>
              <w:left w:val="nil"/>
              <w:bottom w:val="single" w:sz="4" w:space="0" w:color="auto"/>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268" w:type="pct"/>
            <w:tcBorders>
              <w:top w:val="nil"/>
              <w:left w:val="nil"/>
              <w:bottom w:val="single" w:sz="4" w:space="0" w:color="auto"/>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354" w:type="pct"/>
            <w:tcBorders>
              <w:top w:val="nil"/>
              <w:left w:val="nil"/>
              <w:bottom w:val="single" w:sz="4" w:space="0" w:color="auto"/>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223" w:type="pct"/>
            <w:tcBorders>
              <w:top w:val="nil"/>
              <w:left w:val="nil"/>
              <w:bottom w:val="single" w:sz="4" w:space="0" w:color="auto"/>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354" w:type="pct"/>
            <w:gridSpan w:val="2"/>
            <w:tcBorders>
              <w:top w:val="nil"/>
              <w:left w:val="nil"/>
              <w:bottom w:val="single" w:sz="4" w:space="0" w:color="auto"/>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p>
        </w:tc>
        <w:tc>
          <w:tcPr>
            <w:tcW w:w="270" w:type="pct"/>
            <w:gridSpan w:val="2"/>
            <w:tcBorders>
              <w:top w:val="nil"/>
              <w:left w:val="nil"/>
              <w:bottom w:val="single" w:sz="4" w:space="0" w:color="auto"/>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hideMark/>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 </w:t>
            </w:r>
          </w:p>
        </w:tc>
        <w:tc>
          <w:tcPr>
            <w:tcW w:w="327" w:type="pct"/>
            <w:tcBorders>
              <w:top w:val="nil"/>
              <w:left w:val="nil"/>
              <w:bottom w:val="single" w:sz="4" w:space="0" w:color="auto"/>
              <w:right w:val="single" w:sz="4" w:space="0" w:color="auto"/>
            </w:tcBorders>
          </w:tcPr>
          <w:p w:rsidR="004D37DB" w:rsidRPr="0048216F" w:rsidRDefault="004D37DB" w:rsidP="009B45D9">
            <w:pPr>
              <w:spacing w:after="0" w:line="240" w:lineRule="auto"/>
              <w:jc w:val="center"/>
              <w:rPr>
                <w:rFonts w:ascii="Times New Roman" w:eastAsia="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4D37DB" w:rsidP="009B45D9">
            <w:pPr>
              <w:spacing w:after="0" w:line="240" w:lineRule="auto"/>
              <w:jc w:val="center"/>
              <w:rPr>
                <w:rFonts w:ascii="Times New Roman" w:eastAsia="Times New Roman" w:hAnsi="Times New Roman" w:cs="Times New Roman"/>
              </w:rPr>
            </w:pPr>
          </w:p>
        </w:tc>
      </w:tr>
      <w:tr w:rsidR="00D20170" w:rsidRPr="00536DE1" w:rsidTr="0048216F">
        <w:trPr>
          <w:trHeight w:val="948"/>
        </w:trPr>
        <w:tc>
          <w:tcPr>
            <w:tcW w:w="401" w:type="pct"/>
            <w:vMerge/>
            <w:tcBorders>
              <w:top w:val="nil"/>
              <w:left w:val="single" w:sz="4" w:space="0" w:color="auto"/>
              <w:bottom w:val="single" w:sz="4" w:space="0" w:color="auto"/>
              <w:right w:val="single" w:sz="4" w:space="0" w:color="auto"/>
            </w:tcBorders>
            <w:vAlign w:val="center"/>
            <w:hideMark/>
          </w:tcPr>
          <w:p w:rsidR="00D20170" w:rsidRPr="00536DE1" w:rsidRDefault="00D20170" w:rsidP="009B45D9">
            <w:pPr>
              <w:spacing w:after="0" w:line="240" w:lineRule="auto"/>
              <w:rPr>
                <w:rFonts w:ascii="Times New Roman" w:eastAsia="Times New Roman" w:hAnsi="Times New Roman" w:cs="Times New Roman"/>
                <w:sz w:val="24"/>
                <w:szCs w:val="24"/>
              </w:rPr>
            </w:pPr>
          </w:p>
        </w:tc>
        <w:tc>
          <w:tcPr>
            <w:tcW w:w="1245" w:type="pct"/>
            <w:vMerge/>
            <w:tcBorders>
              <w:top w:val="nil"/>
              <w:left w:val="single" w:sz="4" w:space="0" w:color="auto"/>
              <w:bottom w:val="single" w:sz="4" w:space="0" w:color="auto"/>
              <w:right w:val="single" w:sz="4" w:space="0" w:color="auto"/>
            </w:tcBorders>
            <w:vAlign w:val="center"/>
            <w:hideMark/>
          </w:tcPr>
          <w:p w:rsidR="00D20170" w:rsidRPr="00536DE1" w:rsidRDefault="00D20170" w:rsidP="009B45D9">
            <w:pPr>
              <w:spacing w:after="0" w:line="240" w:lineRule="auto"/>
              <w:rPr>
                <w:rFonts w:ascii="Times New Roman" w:eastAsia="Times New Roman" w:hAnsi="Times New Roman" w:cs="Times New Roman"/>
                <w:sz w:val="24"/>
                <w:szCs w:val="24"/>
              </w:rPr>
            </w:pPr>
          </w:p>
        </w:tc>
        <w:tc>
          <w:tcPr>
            <w:tcW w:w="622" w:type="pct"/>
            <w:tcBorders>
              <w:top w:val="nil"/>
              <w:left w:val="nil"/>
              <w:bottom w:val="single" w:sz="4" w:space="0" w:color="auto"/>
              <w:right w:val="single" w:sz="4" w:space="0" w:color="auto"/>
            </w:tcBorders>
            <w:shd w:val="clear" w:color="auto" w:fill="auto"/>
            <w:hideMark/>
          </w:tcPr>
          <w:p w:rsidR="00D20170" w:rsidRDefault="00D20170"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Управление экономики и имущественных отношений</w:t>
            </w:r>
          </w:p>
          <w:p w:rsidR="00A63854" w:rsidRPr="00536DE1" w:rsidRDefault="00A63854" w:rsidP="009B45D9">
            <w:pPr>
              <w:spacing w:after="0" w:line="240" w:lineRule="auto"/>
              <w:rPr>
                <w:rFonts w:ascii="Times New Roman" w:eastAsia="Times New Roman" w:hAnsi="Times New Roman" w:cs="Times New Roman"/>
                <w:sz w:val="24"/>
                <w:szCs w:val="24"/>
              </w:rPr>
            </w:pPr>
          </w:p>
        </w:tc>
        <w:tc>
          <w:tcPr>
            <w:tcW w:w="222" w:type="pct"/>
            <w:tcBorders>
              <w:top w:val="nil"/>
              <w:left w:val="nil"/>
              <w:bottom w:val="single" w:sz="4" w:space="0" w:color="auto"/>
              <w:right w:val="single" w:sz="4" w:space="0" w:color="auto"/>
            </w:tcBorders>
            <w:shd w:val="clear" w:color="auto" w:fill="auto"/>
            <w:noWrap/>
            <w:hideMark/>
          </w:tcPr>
          <w:p w:rsidR="00D20170" w:rsidRPr="00536DE1" w:rsidRDefault="00D20170"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017 </w:t>
            </w:r>
          </w:p>
          <w:p w:rsidR="00D20170" w:rsidRPr="00536DE1" w:rsidRDefault="00D20170"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268" w:type="pct"/>
            <w:tcBorders>
              <w:top w:val="nil"/>
              <w:left w:val="nil"/>
              <w:bottom w:val="single" w:sz="4" w:space="0" w:color="auto"/>
              <w:right w:val="single" w:sz="4" w:space="0" w:color="auto"/>
            </w:tcBorders>
            <w:shd w:val="clear" w:color="auto" w:fill="auto"/>
            <w:noWrap/>
          </w:tcPr>
          <w:p w:rsidR="00D20170" w:rsidRPr="00536DE1" w:rsidRDefault="00D20170"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4" w:type="pct"/>
            <w:tcBorders>
              <w:top w:val="nil"/>
              <w:left w:val="nil"/>
              <w:bottom w:val="single" w:sz="4" w:space="0" w:color="auto"/>
              <w:right w:val="single" w:sz="4" w:space="0" w:color="auto"/>
            </w:tcBorders>
            <w:shd w:val="clear" w:color="auto" w:fill="auto"/>
            <w:noWrap/>
            <w:hideMark/>
          </w:tcPr>
          <w:p w:rsidR="00D20170" w:rsidRPr="00536DE1" w:rsidRDefault="00D20170"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223" w:type="pct"/>
            <w:tcBorders>
              <w:top w:val="nil"/>
              <w:left w:val="nil"/>
              <w:bottom w:val="single" w:sz="4" w:space="0" w:color="auto"/>
              <w:right w:val="single" w:sz="4" w:space="0" w:color="auto"/>
            </w:tcBorders>
            <w:shd w:val="clear" w:color="auto" w:fill="auto"/>
            <w:noWrap/>
            <w:hideMark/>
          </w:tcPr>
          <w:p w:rsidR="00D20170" w:rsidRPr="00536DE1" w:rsidRDefault="00D20170"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54" w:type="pct"/>
            <w:gridSpan w:val="2"/>
            <w:tcBorders>
              <w:top w:val="nil"/>
              <w:left w:val="nil"/>
              <w:bottom w:val="single" w:sz="4" w:space="0" w:color="auto"/>
              <w:right w:val="single" w:sz="4" w:space="0" w:color="auto"/>
            </w:tcBorders>
            <w:shd w:val="clear" w:color="auto" w:fill="auto"/>
            <w:noWrap/>
            <w:hideMark/>
          </w:tcPr>
          <w:p w:rsidR="00D20170" w:rsidRPr="0048216F" w:rsidRDefault="00D20170"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3795,324</w:t>
            </w:r>
          </w:p>
        </w:tc>
        <w:tc>
          <w:tcPr>
            <w:tcW w:w="270" w:type="pct"/>
            <w:gridSpan w:val="2"/>
            <w:tcBorders>
              <w:top w:val="nil"/>
              <w:left w:val="nil"/>
              <w:bottom w:val="single" w:sz="4" w:space="0" w:color="auto"/>
              <w:right w:val="single" w:sz="4" w:space="0" w:color="auto"/>
            </w:tcBorders>
            <w:shd w:val="clear" w:color="auto" w:fill="auto"/>
            <w:noWrap/>
            <w:hideMark/>
          </w:tcPr>
          <w:p w:rsidR="00D20170" w:rsidRPr="0048216F" w:rsidRDefault="00D20170">
            <w:r w:rsidRPr="0048216F">
              <w:rPr>
                <w:rFonts w:ascii="Times New Roman" w:eastAsia="Times New Roman" w:hAnsi="Times New Roman" w:cs="Times New Roman"/>
              </w:rPr>
              <w:t>100,0</w:t>
            </w:r>
          </w:p>
        </w:tc>
        <w:tc>
          <w:tcPr>
            <w:tcW w:w="317" w:type="pct"/>
            <w:tcBorders>
              <w:top w:val="nil"/>
              <w:left w:val="nil"/>
              <w:bottom w:val="single" w:sz="4" w:space="0" w:color="auto"/>
              <w:right w:val="single" w:sz="4" w:space="0" w:color="auto"/>
            </w:tcBorders>
            <w:shd w:val="clear" w:color="auto" w:fill="auto"/>
            <w:noWrap/>
            <w:hideMark/>
          </w:tcPr>
          <w:p w:rsidR="00D20170" w:rsidRPr="0048216F" w:rsidRDefault="00D20170">
            <w:r w:rsidRPr="0048216F">
              <w:rPr>
                <w:rFonts w:ascii="Times New Roman" w:eastAsia="Times New Roman" w:hAnsi="Times New Roman" w:cs="Times New Roman"/>
              </w:rPr>
              <w:t>100,0</w:t>
            </w:r>
          </w:p>
        </w:tc>
        <w:tc>
          <w:tcPr>
            <w:tcW w:w="327" w:type="pct"/>
            <w:tcBorders>
              <w:top w:val="nil"/>
              <w:left w:val="nil"/>
              <w:bottom w:val="single" w:sz="4" w:space="0" w:color="auto"/>
              <w:right w:val="single" w:sz="4" w:space="0" w:color="auto"/>
            </w:tcBorders>
          </w:tcPr>
          <w:p w:rsidR="00D20170" w:rsidRPr="0048216F" w:rsidRDefault="00D20170">
            <w:r w:rsidRPr="0048216F">
              <w:rPr>
                <w:rFonts w:ascii="Times New Roman" w:eastAsia="Times New Roman" w:hAnsi="Times New Roman" w:cs="Times New Roman"/>
              </w:rPr>
              <w:t>100,0</w:t>
            </w:r>
          </w:p>
        </w:tc>
        <w:tc>
          <w:tcPr>
            <w:tcW w:w="397" w:type="pct"/>
            <w:tcBorders>
              <w:top w:val="single" w:sz="4" w:space="0" w:color="auto"/>
              <w:left w:val="single" w:sz="4" w:space="0" w:color="auto"/>
              <w:bottom w:val="single" w:sz="4" w:space="0" w:color="auto"/>
              <w:right w:val="single" w:sz="4" w:space="0" w:color="auto"/>
            </w:tcBorders>
          </w:tcPr>
          <w:p w:rsidR="00D20170" w:rsidRPr="0048216F" w:rsidRDefault="00D20170"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4095,324</w:t>
            </w:r>
          </w:p>
        </w:tc>
      </w:tr>
      <w:tr w:rsidR="00D20170" w:rsidRPr="00536DE1" w:rsidTr="0048216F">
        <w:trPr>
          <w:trHeight w:val="850"/>
        </w:trPr>
        <w:tc>
          <w:tcPr>
            <w:tcW w:w="401" w:type="pct"/>
            <w:vMerge w:val="restart"/>
            <w:tcBorders>
              <w:top w:val="single" w:sz="4" w:space="0" w:color="auto"/>
              <w:left w:val="single" w:sz="4" w:space="0" w:color="auto"/>
              <w:right w:val="single" w:sz="4" w:space="0" w:color="auto"/>
            </w:tcBorders>
            <w:vAlign w:val="center"/>
          </w:tcPr>
          <w:p w:rsidR="00D20170" w:rsidRPr="00536DE1" w:rsidRDefault="00D20170" w:rsidP="009B45D9">
            <w:pPr>
              <w:spacing w:after="0" w:line="240" w:lineRule="auto"/>
              <w:rPr>
                <w:rFonts w:ascii="Times New Roman" w:eastAsia="Times New Roman" w:hAnsi="Times New Roman" w:cs="Times New Roman"/>
                <w:sz w:val="24"/>
                <w:szCs w:val="24"/>
              </w:rPr>
            </w:pPr>
            <w:proofErr w:type="spellStart"/>
            <w:proofErr w:type="gramStart"/>
            <w:r w:rsidRPr="00536DE1">
              <w:rPr>
                <w:rFonts w:ascii="Times New Roman" w:eastAsia="Times New Roman" w:hAnsi="Times New Roman" w:cs="Times New Roman"/>
                <w:sz w:val="24"/>
                <w:szCs w:val="24"/>
              </w:rPr>
              <w:t>Подпрог-рамма</w:t>
            </w:r>
            <w:proofErr w:type="spellEnd"/>
            <w:proofErr w:type="gramEnd"/>
          </w:p>
        </w:tc>
        <w:tc>
          <w:tcPr>
            <w:tcW w:w="1245" w:type="pct"/>
            <w:vMerge w:val="restart"/>
            <w:tcBorders>
              <w:top w:val="single" w:sz="4" w:space="0" w:color="auto"/>
              <w:left w:val="single" w:sz="4" w:space="0" w:color="auto"/>
              <w:right w:val="single" w:sz="4" w:space="0" w:color="auto"/>
            </w:tcBorders>
            <w:vAlign w:val="center"/>
          </w:tcPr>
          <w:p w:rsidR="00D20170" w:rsidRPr="00536DE1" w:rsidRDefault="00D20170" w:rsidP="00AC7E70">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«Поддержка субъектов малого и среднего предпринимательства в Курагинском районе» </w:t>
            </w:r>
          </w:p>
        </w:tc>
        <w:tc>
          <w:tcPr>
            <w:tcW w:w="622" w:type="pct"/>
            <w:tcBorders>
              <w:top w:val="single" w:sz="4" w:space="0" w:color="auto"/>
              <w:left w:val="nil"/>
              <w:bottom w:val="single" w:sz="4" w:space="0" w:color="auto"/>
              <w:right w:val="single" w:sz="4" w:space="0" w:color="auto"/>
            </w:tcBorders>
            <w:shd w:val="clear" w:color="auto" w:fill="auto"/>
          </w:tcPr>
          <w:p w:rsidR="00D20170" w:rsidRPr="00536DE1" w:rsidRDefault="00D20170" w:rsidP="009B45D9">
            <w:pPr>
              <w:spacing w:after="0" w:line="240" w:lineRule="auto"/>
              <w:rPr>
                <w:rFonts w:ascii="Times New Roman" w:hAnsi="Times New Roman" w:cs="Times New Roman"/>
                <w:sz w:val="24"/>
                <w:szCs w:val="24"/>
              </w:rPr>
            </w:pPr>
            <w:r w:rsidRPr="00536DE1">
              <w:rPr>
                <w:rFonts w:ascii="Times New Roman" w:hAnsi="Times New Roman" w:cs="Times New Roman"/>
                <w:sz w:val="24"/>
                <w:szCs w:val="24"/>
              </w:rPr>
              <w:t>всего расходные обязательства по программе</w:t>
            </w:r>
          </w:p>
        </w:tc>
        <w:tc>
          <w:tcPr>
            <w:tcW w:w="222" w:type="pct"/>
            <w:tcBorders>
              <w:top w:val="single" w:sz="4" w:space="0" w:color="auto"/>
              <w:left w:val="nil"/>
              <w:bottom w:val="single" w:sz="4" w:space="0" w:color="auto"/>
              <w:right w:val="single" w:sz="4" w:space="0" w:color="auto"/>
            </w:tcBorders>
            <w:shd w:val="clear" w:color="auto" w:fill="auto"/>
            <w:noWrap/>
          </w:tcPr>
          <w:p w:rsidR="00D20170" w:rsidRPr="00536DE1" w:rsidRDefault="00D20170" w:rsidP="009B45D9">
            <w:pPr>
              <w:rPr>
                <w:rFonts w:ascii="Times New Roman" w:hAnsi="Times New Roman" w:cs="Times New Roman"/>
                <w:sz w:val="24"/>
                <w:szCs w:val="24"/>
              </w:rPr>
            </w:pPr>
            <w:r w:rsidRPr="00536DE1">
              <w:rPr>
                <w:rFonts w:ascii="Times New Roman" w:hAnsi="Times New Roman" w:cs="Times New Roman"/>
                <w:sz w:val="24"/>
                <w:szCs w:val="24"/>
              </w:rPr>
              <w:t>Х</w:t>
            </w:r>
          </w:p>
        </w:tc>
        <w:tc>
          <w:tcPr>
            <w:tcW w:w="268" w:type="pct"/>
            <w:tcBorders>
              <w:top w:val="single" w:sz="4" w:space="0" w:color="auto"/>
              <w:left w:val="nil"/>
              <w:bottom w:val="single" w:sz="4" w:space="0" w:color="auto"/>
              <w:right w:val="single" w:sz="4" w:space="0" w:color="auto"/>
            </w:tcBorders>
            <w:shd w:val="clear" w:color="auto" w:fill="auto"/>
            <w:noWrap/>
          </w:tcPr>
          <w:p w:rsidR="00D20170" w:rsidRPr="00536DE1" w:rsidRDefault="00D20170" w:rsidP="009B45D9">
            <w:pPr>
              <w:rPr>
                <w:rFonts w:ascii="Times New Roman" w:hAnsi="Times New Roman" w:cs="Times New Roman"/>
                <w:sz w:val="24"/>
                <w:szCs w:val="24"/>
              </w:rPr>
            </w:pPr>
            <w:r w:rsidRPr="00536DE1">
              <w:rPr>
                <w:rFonts w:ascii="Times New Roman" w:hAnsi="Times New Roman" w:cs="Times New Roman"/>
                <w:sz w:val="24"/>
                <w:szCs w:val="24"/>
              </w:rPr>
              <w:t>Х</w:t>
            </w:r>
          </w:p>
        </w:tc>
        <w:tc>
          <w:tcPr>
            <w:tcW w:w="354" w:type="pct"/>
            <w:tcBorders>
              <w:top w:val="single" w:sz="4" w:space="0" w:color="auto"/>
              <w:left w:val="nil"/>
              <w:bottom w:val="single" w:sz="4" w:space="0" w:color="auto"/>
              <w:right w:val="single" w:sz="4" w:space="0" w:color="auto"/>
            </w:tcBorders>
            <w:shd w:val="clear" w:color="auto" w:fill="auto"/>
            <w:noWrap/>
          </w:tcPr>
          <w:p w:rsidR="00D20170" w:rsidRPr="00536DE1" w:rsidRDefault="00D20170" w:rsidP="009B45D9">
            <w:pPr>
              <w:rPr>
                <w:rFonts w:ascii="Times New Roman" w:hAnsi="Times New Roman" w:cs="Times New Roman"/>
                <w:sz w:val="24"/>
                <w:szCs w:val="24"/>
              </w:rPr>
            </w:pPr>
            <w:r w:rsidRPr="00536DE1">
              <w:rPr>
                <w:rFonts w:ascii="Times New Roman" w:hAnsi="Times New Roman" w:cs="Times New Roman"/>
                <w:sz w:val="24"/>
                <w:szCs w:val="24"/>
              </w:rPr>
              <w:t>Х</w:t>
            </w:r>
          </w:p>
        </w:tc>
        <w:tc>
          <w:tcPr>
            <w:tcW w:w="223" w:type="pct"/>
            <w:tcBorders>
              <w:top w:val="single" w:sz="4" w:space="0" w:color="auto"/>
              <w:left w:val="nil"/>
              <w:bottom w:val="single" w:sz="4" w:space="0" w:color="auto"/>
              <w:right w:val="single" w:sz="4" w:space="0" w:color="auto"/>
            </w:tcBorders>
            <w:shd w:val="clear" w:color="auto" w:fill="auto"/>
            <w:noWrap/>
          </w:tcPr>
          <w:p w:rsidR="00D20170" w:rsidRPr="00536DE1" w:rsidRDefault="00D20170" w:rsidP="009B45D9">
            <w:pPr>
              <w:rPr>
                <w:rFonts w:ascii="Times New Roman" w:hAnsi="Times New Roman" w:cs="Times New Roman"/>
                <w:sz w:val="24"/>
                <w:szCs w:val="24"/>
              </w:rPr>
            </w:pPr>
            <w:r w:rsidRPr="00536DE1">
              <w:rPr>
                <w:rFonts w:ascii="Times New Roman" w:hAnsi="Times New Roman" w:cs="Times New Roman"/>
                <w:sz w:val="24"/>
                <w:szCs w:val="24"/>
              </w:rPr>
              <w:t>Х</w:t>
            </w:r>
          </w:p>
        </w:tc>
        <w:tc>
          <w:tcPr>
            <w:tcW w:w="354" w:type="pct"/>
            <w:gridSpan w:val="2"/>
            <w:tcBorders>
              <w:top w:val="single" w:sz="4" w:space="0" w:color="auto"/>
              <w:left w:val="nil"/>
              <w:bottom w:val="single" w:sz="4" w:space="0" w:color="auto"/>
              <w:right w:val="single" w:sz="4" w:space="0" w:color="auto"/>
            </w:tcBorders>
            <w:shd w:val="clear" w:color="auto" w:fill="auto"/>
            <w:noWrap/>
          </w:tcPr>
          <w:p w:rsidR="00D20170" w:rsidRPr="0048216F" w:rsidRDefault="00D20170" w:rsidP="00996F7E">
            <w:pPr>
              <w:jc w:val="center"/>
              <w:rPr>
                <w:rFonts w:ascii="Times New Roman" w:hAnsi="Times New Roman" w:cs="Times New Roman"/>
              </w:rPr>
            </w:pPr>
            <w:r w:rsidRPr="0048216F">
              <w:rPr>
                <w:rFonts w:ascii="Times New Roman" w:eastAsia="Times New Roman" w:hAnsi="Times New Roman" w:cs="Times New Roman"/>
              </w:rPr>
              <w:t>3795,324</w:t>
            </w:r>
          </w:p>
        </w:tc>
        <w:tc>
          <w:tcPr>
            <w:tcW w:w="270" w:type="pct"/>
            <w:gridSpan w:val="2"/>
            <w:tcBorders>
              <w:top w:val="single" w:sz="4" w:space="0" w:color="auto"/>
              <w:left w:val="nil"/>
              <w:bottom w:val="single" w:sz="4" w:space="0" w:color="auto"/>
              <w:right w:val="single" w:sz="4" w:space="0" w:color="auto"/>
            </w:tcBorders>
            <w:shd w:val="clear" w:color="auto" w:fill="auto"/>
            <w:noWrap/>
          </w:tcPr>
          <w:p w:rsidR="00D20170" w:rsidRPr="0048216F" w:rsidRDefault="00D20170">
            <w:r w:rsidRPr="0048216F">
              <w:rPr>
                <w:rFonts w:ascii="Times New Roman" w:eastAsia="Times New Roman" w:hAnsi="Times New Roman" w:cs="Times New Roman"/>
              </w:rPr>
              <w:t>100,0</w:t>
            </w:r>
          </w:p>
        </w:tc>
        <w:tc>
          <w:tcPr>
            <w:tcW w:w="317" w:type="pct"/>
            <w:tcBorders>
              <w:top w:val="single" w:sz="4" w:space="0" w:color="auto"/>
              <w:left w:val="nil"/>
              <w:bottom w:val="single" w:sz="4" w:space="0" w:color="auto"/>
              <w:right w:val="single" w:sz="4" w:space="0" w:color="auto"/>
            </w:tcBorders>
            <w:shd w:val="clear" w:color="auto" w:fill="auto"/>
            <w:noWrap/>
          </w:tcPr>
          <w:p w:rsidR="00D20170" w:rsidRPr="0048216F" w:rsidRDefault="00D20170">
            <w:r w:rsidRPr="0048216F">
              <w:rPr>
                <w:rFonts w:ascii="Times New Roman" w:eastAsia="Times New Roman" w:hAnsi="Times New Roman" w:cs="Times New Roman"/>
              </w:rPr>
              <w:t>100,0</w:t>
            </w:r>
          </w:p>
        </w:tc>
        <w:tc>
          <w:tcPr>
            <w:tcW w:w="327" w:type="pct"/>
            <w:tcBorders>
              <w:top w:val="single" w:sz="4" w:space="0" w:color="auto"/>
              <w:left w:val="nil"/>
              <w:bottom w:val="single" w:sz="4" w:space="0" w:color="auto"/>
              <w:right w:val="single" w:sz="4" w:space="0" w:color="auto"/>
            </w:tcBorders>
          </w:tcPr>
          <w:p w:rsidR="00D20170" w:rsidRPr="0048216F" w:rsidRDefault="00D20170">
            <w:r w:rsidRPr="0048216F">
              <w:rPr>
                <w:rFonts w:ascii="Times New Roman" w:eastAsia="Times New Roman" w:hAnsi="Times New Roman" w:cs="Times New Roman"/>
              </w:rPr>
              <w:t>100,0</w:t>
            </w:r>
          </w:p>
        </w:tc>
        <w:tc>
          <w:tcPr>
            <w:tcW w:w="397" w:type="pct"/>
            <w:tcBorders>
              <w:top w:val="single" w:sz="4" w:space="0" w:color="auto"/>
              <w:left w:val="single" w:sz="4" w:space="0" w:color="auto"/>
              <w:bottom w:val="single" w:sz="4" w:space="0" w:color="auto"/>
              <w:right w:val="single" w:sz="4" w:space="0" w:color="auto"/>
            </w:tcBorders>
          </w:tcPr>
          <w:p w:rsidR="00D20170" w:rsidRPr="0048216F" w:rsidRDefault="00D20170" w:rsidP="004C348B">
            <w:pPr>
              <w:jc w:val="center"/>
              <w:rPr>
                <w:rFonts w:ascii="Times New Roman" w:hAnsi="Times New Roman" w:cs="Times New Roman"/>
              </w:rPr>
            </w:pPr>
            <w:r w:rsidRPr="0048216F">
              <w:rPr>
                <w:rFonts w:ascii="Times New Roman" w:eastAsia="Times New Roman" w:hAnsi="Times New Roman" w:cs="Times New Roman"/>
              </w:rPr>
              <w:t>4095,324</w:t>
            </w:r>
          </w:p>
        </w:tc>
      </w:tr>
      <w:tr w:rsidR="004D37DB" w:rsidRPr="00536DE1" w:rsidTr="0048216F">
        <w:trPr>
          <w:trHeight w:val="552"/>
        </w:trPr>
        <w:tc>
          <w:tcPr>
            <w:tcW w:w="401" w:type="pct"/>
            <w:vMerge/>
            <w:tcBorders>
              <w:left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1245" w:type="pct"/>
            <w:vMerge/>
            <w:tcBorders>
              <w:left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622" w:type="pct"/>
            <w:tcBorders>
              <w:top w:val="single" w:sz="4" w:space="0" w:color="auto"/>
              <w:left w:val="nil"/>
              <w:bottom w:val="single" w:sz="4" w:space="0" w:color="auto"/>
              <w:right w:val="single" w:sz="4" w:space="0" w:color="auto"/>
            </w:tcBorders>
            <w:shd w:val="clear" w:color="auto" w:fill="auto"/>
          </w:tcPr>
          <w:p w:rsidR="004D37DB" w:rsidRPr="00536DE1" w:rsidRDefault="004D37DB" w:rsidP="009B45D9">
            <w:pPr>
              <w:spacing w:after="0" w:line="240" w:lineRule="auto"/>
              <w:rPr>
                <w:rFonts w:ascii="Times New Roman" w:hAnsi="Times New Roman" w:cs="Times New Roman"/>
                <w:sz w:val="24"/>
                <w:szCs w:val="24"/>
              </w:rPr>
            </w:pPr>
            <w:r w:rsidRPr="00536DE1">
              <w:rPr>
                <w:rFonts w:ascii="Times New Roman" w:hAnsi="Times New Roman" w:cs="Times New Roman"/>
                <w:sz w:val="24"/>
                <w:szCs w:val="24"/>
              </w:rPr>
              <w:t>в том числе по ГРБС:</w:t>
            </w:r>
          </w:p>
        </w:tc>
        <w:tc>
          <w:tcPr>
            <w:tcW w:w="222"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p>
        </w:tc>
        <w:tc>
          <w:tcPr>
            <w:tcW w:w="268"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p>
        </w:tc>
        <w:tc>
          <w:tcPr>
            <w:tcW w:w="223"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p>
        </w:tc>
        <w:tc>
          <w:tcPr>
            <w:tcW w:w="354"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jc w:val="center"/>
              <w:rPr>
                <w:rFonts w:ascii="Times New Roman" w:hAnsi="Times New Roman" w:cs="Times New Roman"/>
              </w:rPr>
            </w:pPr>
          </w:p>
        </w:tc>
        <w:tc>
          <w:tcPr>
            <w:tcW w:w="267" w:type="pct"/>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jc w:val="center"/>
              <w:rPr>
                <w:rFonts w:ascii="Times New Roman" w:hAnsi="Times New Roman" w:cs="Times New Roman"/>
              </w:rPr>
            </w:pPr>
          </w:p>
        </w:tc>
        <w:tc>
          <w:tcPr>
            <w:tcW w:w="320"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jc w:val="center"/>
              <w:rPr>
                <w:rFonts w:ascii="Times New Roman" w:hAnsi="Times New Roman" w:cs="Times New Roman"/>
              </w:rPr>
            </w:pPr>
          </w:p>
        </w:tc>
        <w:tc>
          <w:tcPr>
            <w:tcW w:w="327" w:type="pct"/>
            <w:tcBorders>
              <w:top w:val="single" w:sz="4" w:space="0" w:color="auto"/>
              <w:left w:val="nil"/>
              <w:bottom w:val="single" w:sz="4" w:space="0" w:color="auto"/>
              <w:right w:val="single" w:sz="4" w:space="0" w:color="auto"/>
            </w:tcBorders>
          </w:tcPr>
          <w:p w:rsidR="004D37DB" w:rsidRPr="0048216F" w:rsidRDefault="004D37DB" w:rsidP="009B45D9">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4D37DB" w:rsidP="009B45D9">
            <w:pPr>
              <w:jc w:val="center"/>
              <w:rPr>
                <w:rFonts w:ascii="Times New Roman" w:hAnsi="Times New Roman" w:cs="Times New Roman"/>
              </w:rPr>
            </w:pPr>
          </w:p>
        </w:tc>
      </w:tr>
      <w:tr w:rsidR="004D37DB" w:rsidRPr="00536DE1" w:rsidTr="0048216F">
        <w:trPr>
          <w:trHeight w:val="408"/>
        </w:trPr>
        <w:tc>
          <w:tcPr>
            <w:tcW w:w="401" w:type="pct"/>
            <w:vMerge/>
            <w:tcBorders>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1245" w:type="pct"/>
            <w:vMerge/>
            <w:tcBorders>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sz w:val="24"/>
                <w:szCs w:val="24"/>
              </w:rPr>
            </w:pPr>
          </w:p>
        </w:tc>
        <w:tc>
          <w:tcPr>
            <w:tcW w:w="622" w:type="pct"/>
            <w:tcBorders>
              <w:top w:val="single" w:sz="4" w:space="0" w:color="auto"/>
              <w:left w:val="nil"/>
              <w:bottom w:val="single" w:sz="4" w:space="0" w:color="auto"/>
              <w:right w:val="single" w:sz="4" w:space="0" w:color="auto"/>
            </w:tcBorders>
            <w:shd w:val="clear" w:color="auto" w:fill="auto"/>
          </w:tcPr>
          <w:p w:rsidR="004D37DB" w:rsidRPr="00536DE1" w:rsidRDefault="004D37DB" w:rsidP="009B45D9">
            <w:pPr>
              <w:spacing w:after="0" w:line="240" w:lineRule="auto"/>
              <w:rPr>
                <w:rFonts w:ascii="Times New Roman" w:hAnsi="Times New Roman" w:cs="Times New Roman"/>
                <w:sz w:val="24"/>
                <w:szCs w:val="24"/>
              </w:rPr>
            </w:pPr>
            <w:r w:rsidRPr="00536DE1">
              <w:rPr>
                <w:rFonts w:ascii="Times New Roman" w:hAnsi="Times New Roman" w:cs="Times New Roman"/>
                <w:sz w:val="24"/>
                <w:szCs w:val="24"/>
              </w:rPr>
              <w:t xml:space="preserve">Управление экономики и </w:t>
            </w:r>
            <w:r w:rsidRPr="00536DE1">
              <w:rPr>
                <w:rFonts w:ascii="Times New Roman" w:hAnsi="Times New Roman" w:cs="Times New Roman"/>
                <w:sz w:val="24"/>
                <w:szCs w:val="24"/>
              </w:rPr>
              <w:lastRenderedPageBreak/>
              <w:t>имущественных отношений</w:t>
            </w:r>
          </w:p>
        </w:tc>
        <w:tc>
          <w:tcPr>
            <w:tcW w:w="222"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lastRenderedPageBreak/>
              <w:t>017 </w:t>
            </w:r>
          </w:p>
          <w:p w:rsidR="004D37DB" w:rsidRPr="00536DE1" w:rsidRDefault="004D37DB" w:rsidP="009B45D9">
            <w:pPr>
              <w:rPr>
                <w:rFonts w:ascii="Times New Roman" w:hAnsi="Times New Roman" w:cs="Times New Roman"/>
                <w:sz w:val="24"/>
                <w:szCs w:val="24"/>
              </w:rPr>
            </w:pPr>
            <w:r w:rsidRPr="00536DE1">
              <w:rPr>
                <w:rFonts w:ascii="Times New Roman" w:hAnsi="Times New Roman" w:cs="Times New Roman"/>
                <w:sz w:val="24"/>
                <w:szCs w:val="24"/>
              </w:rPr>
              <w:t xml:space="preserve"> </w:t>
            </w:r>
          </w:p>
        </w:tc>
        <w:tc>
          <w:tcPr>
            <w:tcW w:w="268"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r w:rsidRPr="00536DE1">
              <w:rPr>
                <w:rFonts w:ascii="Times New Roman" w:hAnsi="Times New Roman" w:cs="Times New Roman"/>
                <w:sz w:val="24"/>
                <w:szCs w:val="24"/>
              </w:rPr>
              <w:t>0412</w:t>
            </w:r>
          </w:p>
        </w:tc>
        <w:tc>
          <w:tcPr>
            <w:tcW w:w="354"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r w:rsidRPr="00536DE1">
              <w:rPr>
                <w:rFonts w:ascii="Times New Roman" w:eastAsia="Times New Roman" w:hAnsi="Times New Roman" w:cs="Times New Roman"/>
                <w:sz w:val="24"/>
                <w:szCs w:val="24"/>
              </w:rPr>
              <w:t>091860</w:t>
            </w:r>
            <w:r w:rsidRPr="00536DE1">
              <w:rPr>
                <w:rFonts w:ascii="Times New Roman" w:eastAsia="Times New Roman" w:hAnsi="Times New Roman" w:cs="Times New Roman"/>
                <w:sz w:val="24"/>
                <w:szCs w:val="24"/>
              </w:rPr>
              <w:lastRenderedPageBreak/>
              <w:t>7</w:t>
            </w:r>
          </w:p>
        </w:tc>
        <w:tc>
          <w:tcPr>
            <w:tcW w:w="223"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rPr>
                <w:rFonts w:ascii="Times New Roman" w:hAnsi="Times New Roman" w:cs="Times New Roman"/>
                <w:sz w:val="24"/>
                <w:szCs w:val="24"/>
              </w:rPr>
            </w:pPr>
            <w:r w:rsidRPr="00536DE1">
              <w:rPr>
                <w:rFonts w:ascii="Times New Roman" w:hAnsi="Times New Roman" w:cs="Times New Roman"/>
                <w:sz w:val="24"/>
                <w:szCs w:val="24"/>
              </w:rPr>
              <w:lastRenderedPageBreak/>
              <w:t>810</w:t>
            </w:r>
          </w:p>
        </w:tc>
        <w:tc>
          <w:tcPr>
            <w:tcW w:w="354"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D20170" w:rsidP="009B45D9">
            <w:pPr>
              <w:jc w:val="center"/>
              <w:rPr>
                <w:rFonts w:ascii="Times New Roman" w:hAnsi="Times New Roman" w:cs="Times New Roman"/>
              </w:rPr>
            </w:pPr>
            <w:r w:rsidRPr="0048216F">
              <w:rPr>
                <w:rFonts w:ascii="Times New Roman" w:eastAsia="Times New Roman" w:hAnsi="Times New Roman" w:cs="Times New Roman"/>
              </w:rPr>
              <w:t>3795,324</w:t>
            </w:r>
          </w:p>
        </w:tc>
        <w:tc>
          <w:tcPr>
            <w:tcW w:w="267" w:type="pct"/>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jc w:val="center"/>
              <w:rPr>
                <w:rFonts w:ascii="Times New Roman" w:hAnsi="Times New Roman" w:cs="Times New Roman"/>
              </w:rPr>
            </w:pPr>
            <w:r w:rsidRPr="0048216F">
              <w:rPr>
                <w:rFonts w:ascii="Times New Roman" w:hAnsi="Times New Roman" w:cs="Times New Roman"/>
              </w:rPr>
              <w:t>100</w:t>
            </w:r>
            <w:r w:rsidR="00D20170" w:rsidRPr="0048216F">
              <w:rPr>
                <w:rFonts w:ascii="Times New Roman" w:hAnsi="Times New Roman" w:cs="Times New Roman"/>
              </w:rPr>
              <w:t>,0</w:t>
            </w:r>
          </w:p>
        </w:tc>
        <w:tc>
          <w:tcPr>
            <w:tcW w:w="320"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jc w:val="center"/>
              <w:rPr>
                <w:rFonts w:ascii="Times New Roman" w:hAnsi="Times New Roman" w:cs="Times New Roman"/>
              </w:rPr>
            </w:pPr>
            <w:r w:rsidRPr="0048216F">
              <w:rPr>
                <w:rFonts w:ascii="Times New Roman" w:hAnsi="Times New Roman" w:cs="Times New Roman"/>
              </w:rPr>
              <w:t>100</w:t>
            </w:r>
            <w:r w:rsidR="00D20170" w:rsidRPr="0048216F">
              <w:rPr>
                <w:rFonts w:ascii="Times New Roman" w:hAnsi="Times New Roman" w:cs="Times New Roman"/>
              </w:rPr>
              <w:t>,0</w:t>
            </w:r>
          </w:p>
        </w:tc>
        <w:tc>
          <w:tcPr>
            <w:tcW w:w="327" w:type="pct"/>
            <w:tcBorders>
              <w:top w:val="single" w:sz="4" w:space="0" w:color="auto"/>
              <w:left w:val="single" w:sz="4" w:space="0" w:color="auto"/>
              <w:bottom w:val="single" w:sz="4" w:space="0" w:color="auto"/>
              <w:right w:val="single" w:sz="4" w:space="0" w:color="auto"/>
            </w:tcBorders>
          </w:tcPr>
          <w:p w:rsidR="004D37DB" w:rsidRPr="0048216F" w:rsidRDefault="004D37DB" w:rsidP="009B45D9">
            <w:pPr>
              <w:jc w:val="center"/>
              <w:rPr>
                <w:rFonts w:ascii="Times New Roman" w:hAnsi="Times New Roman" w:cs="Times New Roman"/>
              </w:rPr>
            </w:pPr>
            <w:r w:rsidRPr="0048216F">
              <w:rPr>
                <w:rFonts w:ascii="Times New Roman" w:hAnsi="Times New Roman" w:cs="Times New Roman"/>
              </w:rPr>
              <w:t>100</w:t>
            </w:r>
            <w:r w:rsidR="00D20170" w:rsidRPr="0048216F">
              <w:rPr>
                <w:rFonts w:ascii="Times New Roman" w:hAnsi="Times New Roman" w:cs="Times New Roman"/>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D20170" w:rsidP="009B45D9">
            <w:pPr>
              <w:jc w:val="center"/>
              <w:rPr>
                <w:rFonts w:ascii="Times New Roman" w:hAnsi="Times New Roman" w:cs="Times New Roman"/>
              </w:rPr>
            </w:pPr>
            <w:r w:rsidRPr="0048216F">
              <w:rPr>
                <w:rFonts w:ascii="Times New Roman" w:eastAsia="Times New Roman" w:hAnsi="Times New Roman" w:cs="Times New Roman"/>
              </w:rPr>
              <w:t>4095,324</w:t>
            </w:r>
          </w:p>
        </w:tc>
      </w:tr>
      <w:tr w:rsidR="004D37DB" w:rsidRPr="00536DE1" w:rsidTr="0048216F">
        <w:trPr>
          <w:trHeight w:val="553"/>
        </w:trPr>
        <w:tc>
          <w:tcPr>
            <w:tcW w:w="401" w:type="pct"/>
            <w:tcBorders>
              <w:top w:val="nil"/>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lastRenderedPageBreak/>
              <w:t>1.</w:t>
            </w:r>
          </w:p>
        </w:tc>
        <w:tc>
          <w:tcPr>
            <w:tcW w:w="1245" w:type="pct"/>
            <w:tcBorders>
              <w:top w:val="nil"/>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Финансовая поддержка субъектов малого или среднего предпринимательства</w:t>
            </w:r>
          </w:p>
        </w:tc>
        <w:tc>
          <w:tcPr>
            <w:tcW w:w="622" w:type="pct"/>
            <w:tcBorders>
              <w:top w:val="nil"/>
              <w:left w:val="single" w:sz="4" w:space="0" w:color="auto"/>
              <w:bottom w:val="single" w:sz="4" w:space="0" w:color="auto"/>
              <w:right w:val="single" w:sz="4" w:space="0" w:color="auto"/>
            </w:tcBorders>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всего расходные обязательства </w:t>
            </w:r>
          </w:p>
          <w:p w:rsidR="004D37DB" w:rsidRPr="00536DE1" w:rsidRDefault="004D37DB" w:rsidP="009B45D9">
            <w:pPr>
              <w:spacing w:after="0" w:line="240" w:lineRule="auto"/>
              <w:rPr>
                <w:rFonts w:ascii="Times New Roman" w:eastAsia="Times New Roman" w:hAnsi="Times New Roman" w:cs="Times New Roman"/>
                <w:b/>
                <w:i/>
                <w:sz w:val="24"/>
                <w:szCs w:val="24"/>
              </w:rPr>
            </w:pPr>
          </w:p>
        </w:tc>
        <w:tc>
          <w:tcPr>
            <w:tcW w:w="222" w:type="pct"/>
            <w:tcBorders>
              <w:top w:val="nil"/>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017</w:t>
            </w:r>
          </w:p>
        </w:tc>
        <w:tc>
          <w:tcPr>
            <w:tcW w:w="268" w:type="pct"/>
            <w:tcBorders>
              <w:top w:val="nil"/>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0412</w:t>
            </w:r>
          </w:p>
        </w:tc>
        <w:tc>
          <w:tcPr>
            <w:tcW w:w="354" w:type="pct"/>
            <w:tcBorders>
              <w:top w:val="nil"/>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0918607</w:t>
            </w:r>
          </w:p>
        </w:tc>
        <w:tc>
          <w:tcPr>
            <w:tcW w:w="223" w:type="pct"/>
            <w:tcBorders>
              <w:top w:val="nil"/>
              <w:left w:val="single" w:sz="4" w:space="0" w:color="auto"/>
              <w:bottom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810</w:t>
            </w:r>
          </w:p>
        </w:tc>
        <w:tc>
          <w:tcPr>
            <w:tcW w:w="354" w:type="pct"/>
            <w:gridSpan w:val="2"/>
            <w:tcBorders>
              <w:top w:val="nil"/>
              <w:left w:val="single" w:sz="4" w:space="0" w:color="auto"/>
              <w:bottom w:val="single" w:sz="4" w:space="0" w:color="auto"/>
              <w:right w:val="single" w:sz="4" w:space="0" w:color="auto"/>
            </w:tcBorders>
            <w:vAlign w:val="center"/>
          </w:tcPr>
          <w:p w:rsidR="004D37DB" w:rsidRPr="0048216F" w:rsidRDefault="00D20170" w:rsidP="00996F7E">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3795,324</w:t>
            </w:r>
          </w:p>
        </w:tc>
        <w:tc>
          <w:tcPr>
            <w:tcW w:w="267" w:type="pct"/>
            <w:tcBorders>
              <w:top w:val="nil"/>
              <w:left w:val="single" w:sz="4" w:space="0" w:color="auto"/>
              <w:bottom w:val="single" w:sz="4" w:space="0" w:color="auto"/>
              <w:right w:val="single" w:sz="4" w:space="0" w:color="auto"/>
            </w:tcBorders>
            <w:vAlign w:val="center"/>
          </w:tcPr>
          <w:p w:rsidR="004D37DB" w:rsidRPr="0048216F" w:rsidRDefault="00233806" w:rsidP="009B45D9">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10</w:t>
            </w:r>
            <w:r w:rsidR="004D37DB" w:rsidRPr="0048216F">
              <w:rPr>
                <w:rFonts w:ascii="Times New Roman" w:eastAsia="Times New Roman" w:hAnsi="Times New Roman" w:cs="Times New Roman"/>
                <w:b/>
                <w:i/>
              </w:rPr>
              <w:t>0</w:t>
            </w:r>
            <w:r w:rsidR="00D20170" w:rsidRPr="0048216F">
              <w:rPr>
                <w:rFonts w:ascii="Times New Roman" w:eastAsia="Times New Roman" w:hAnsi="Times New Roman" w:cs="Times New Roman"/>
                <w:b/>
                <w:i/>
              </w:rPr>
              <w:t>,0</w:t>
            </w:r>
          </w:p>
        </w:tc>
        <w:tc>
          <w:tcPr>
            <w:tcW w:w="320" w:type="pct"/>
            <w:gridSpan w:val="2"/>
            <w:tcBorders>
              <w:top w:val="nil"/>
              <w:left w:val="single" w:sz="4" w:space="0" w:color="auto"/>
              <w:bottom w:val="single" w:sz="4" w:space="0" w:color="auto"/>
              <w:right w:val="single" w:sz="4" w:space="0" w:color="auto"/>
            </w:tcBorders>
            <w:vAlign w:val="center"/>
          </w:tcPr>
          <w:p w:rsidR="004D37DB" w:rsidRPr="0048216F" w:rsidRDefault="004D37DB" w:rsidP="009B45D9">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90</w:t>
            </w:r>
            <w:r w:rsidR="00D20170" w:rsidRPr="0048216F">
              <w:rPr>
                <w:rFonts w:ascii="Times New Roman" w:eastAsia="Times New Roman" w:hAnsi="Times New Roman" w:cs="Times New Roman"/>
                <w:b/>
                <w:i/>
              </w:rPr>
              <w:t>,0</w:t>
            </w:r>
          </w:p>
        </w:tc>
        <w:tc>
          <w:tcPr>
            <w:tcW w:w="327" w:type="pct"/>
            <w:tcBorders>
              <w:top w:val="single" w:sz="4" w:space="0" w:color="auto"/>
              <w:left w:val="single" w:sz="4" w:space="0" w:color="auto"/>
              <w:bottom w:val="single" w:sz="4" w:space="0" w:color="auto"/>
              <w:right w:val="single" w:sz="4" w:space="0" w:color="auto"/>
            </w:tcBorders>
            <w:vAlign w:val="center"/>
          </w:tcPr>
          <w:p w:rsidR="004D37DB" w:rsidRPr="0048216F" w:rsidRDefault="004D37DB" w:rsidP="00233806">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90</w:t>
            </w:r>
            <w:r w:rsidR="00D20170" w:rsidRPr="0048216F">
              <w:rPr>
                <w:rFonts w:ascii="Times New Roman" w:eastAsia="Times New Roman" w:hAnsi="Times New Roman" w:cs="Times New Roman"/>
                <w:b/>
                <w:i/>
              </w:rPr>
              <w:t>,0</w:t>
            </w:r>
          </w:p>
        </w:tc>
        <w:tc>
          <w:tcPr>
            <w:tcW w:w="397" w:type="pct"/>
            <w:tcBorders>
              <w:top w:val="single" w:sz="4" w:space="0" w:color="auto"/>
              <w:left w:val="single" w:sz="4" w:space="0" w:color="auto"/>
              <w:bottom w:val="single" w:sz="4" w:space="0" w:color="auto"/>
              <w:right w:val="single" w:sz="4" w:space="0" w:color="auto"/>
            </w:tcBorders>
            <w:vAlign w:val="center"/>
          </w:tcPr>
          <w:p w:rsidR="004D37DB" w:rsidRPr="0048216F" w:rsidRDefault="00D20170" w:rsidP="00CD27C0">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4075,324</w:t>
            </w:r>
          </w:p>
        </w:tc>
      </w:tr>
      <w:tr w:rsidR="004D37DB" w:rsidRPr="00536DE1" w:rsidTr="0048216F">
        <w:trPr>
          <w:trHeight w:val="180"/>
        </w:trPr>
        <w:tc>
          <w:tcPr>
            <w:tcW w:w="401" w:type="pct"/>
            <w:tcBorders>
              <w:top w:val="single" w:sz="4" w:space="0" w:color="auto"/>
              <w:left w:val="single" w:sz="4" w:space="0" w:color="auto"/>
              <w:right w:val="single" w:sz="4" w:space="0" w:color="auto"/>
            </w:tcBorders>
            <w:vAlign w:val="center"/>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1.1</w:t>
            </w:r>
          </w:p>
        </w:tc>
        <w:tc>
          <w:tcPr>
            <w:tcW w:w="1245" w:type="pct"/>
            <w:tcBorders>
              <w:top w:val="single" w:sz="4" w:space="0" w:color="auto"/>
              <w:left w:val="single" w:sz="4" w:space="0" w:color="auto"/>
              <w:right w:val="single" w:sz="4" w:space="0" w:color="auto"/>
            </w:tcBorders>
            <w:vAlign w:val="center"/>
          </w:tcPr>
          <w:p w:rsidR="004D37DB" w:rsidRPr="00536DE1" w:rsidRDefault="004D37DB" w:rsidP="009B45D9">
            <w:pPr>
              <w:spacing w:after="0" w:line="240" w:lineRule="auto"/>
              <w:rPr>
                <w:rFonts w:ascii="Times New Roman" w:eastAsia="Times New Roman" w:hAnsi="Times New Roman" w:cs="Times New Roman"/>
                <w:sz w:val="24"/>
                <w:szCs w:val="24"/>
              </w:rPr>
            </w:pPr>
            <w:proofErr w:type="gramStart"/>
            <w:r w:rsidRPr="00536DE1">
              <w:rPr>
                <w:rFonts w:ascii="Times New Roman" w:eastAsia="Times New Roman" w:hAnsi="Times New Roman" w:cs="Times New Roman"/>
                <w:sz w:val="24"/>
                <w:szCs w:val="24"/>
              </w:rPr>
              <w:t xml:space="preserve">Поддержка субъектов малого или среднего предпринимательства, (кроме субъектов малого </w:t>
            </w:r>
            <w:proofErr w:type="gramEnd"/>
          </w:p>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или среднего предпринимательства, являющихся субъектами агропромышленного комплекса) </w:t>
            </w:r>
            <w:r w:rsidRPr="00536DE1">
              <w:rPr>
                <w:rFonts w:ascii="Times New Roman" w:hAnsi="Times New Roman" w:cs="Times New Roman"/>
                <w:sz w:val="24"/>
                <w:szCs w:val="24"/>
              </w:rPr>
              <w:t>на  приобретение специальной техники, перерабатывающего (обрабатывающего) оборудования, агрегатов и комплексов</w:t>
            </w:r>
          </w:p>
        </w:tc>
        <w:tc>
          <w:tcPr>
            <w:tcW w:w="622" w:type="pct"/>
            <w:tcBorders>
              <w:top w:val="single" w:sz="4" w:space="0" w:color="auto"/>
              <w:left w:val="nil"/>
              <w:right w:val="single" w:sz="4" w:space="0" w:color="auto"/>
            </w:tcBorders>
            <w:shd w:val="clear" w:color="auto" w:fill="auto"/>
          </w:tcPr>
          <w:p w:rsidR="004D37DB" w:rsidRPr="00536DE1" w:rsidRDefault="004D37DB" w:rsidP="009B45D9">
            <w:pP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всего расходные обязательства </w:t>
            </w:r>
          </w:p>
          <w:p w:rsidR="004D37DB" w:rsidRPr="00536DE1" w:rsidRDefault="004D37DB" w:rsidP="009B45D9">
            <w:pPr>
              <w:spacing w:after="0" w:line="240" w:lineRule="auto"/>
              <w:rPr>
                <w:rFonts w:ascii="Times New Roman" w:eastAsia="Times New Roman" w:hAnsi="Times New Roman" w:cs="Times New Roman"/>
                <w:sz w:val="24"/>
                <w:szCs w:val="24"/>
              </w:rPr>
            </w:pPr>
          </w:p>
        </w:tc>
        <w:tc>
          <w:tcPr>
            <w:tcW w:w="222" w:type="pct"/>
            <w:tcBorders>
              <w:top w:val="single" w:sz="4" w:space="0" w:color="auto"/>
              <w:left w:val="nil"/>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017 </w:t>
            </w:r>
          </w:p>
          <w:p w:rsidR="004D37DB" w:rsidRPr="00536DE1" w:rsidRDefault="004D37DB" w:rsidP="009B45D9">
            <w:pPr>
              <w:spacing w:after="0" w:line="240" w:lineRule="auto"/>
              <w:jc w:val="center"/>
              <w:rPr>
                <w:rFonts w:ascii="Times New Roman" w:eastAsia="Times New Roman" w:hAnsi="Times New Roman" w:cs="Times New Roman"/>
                <w:sz w:val="24"/>
                <w:szCs w:val="24"/>
              </w:rPr>
            </w:pPr>
          </w:p>
        </w:tc>
        <w:tc>
          <w:tcPr>
            <w:tcW w:w="268" w:type="pct"/>
            <w:tcBorders>
              <w:top w:val="single" w:sz="4" w:space="0" w:color="auto"/>
              <w:left w:val="nil"/>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4" w:type="pct"/>
            <w:tcBorders>
              <w:top w:val="single" w:sz="4" w:space="0" w:color="auto"/>
              <w:left w:val="nil"/>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223" w:type="pct"/>
            <w:tcBorders>
              <w:top w:val="single" w:sz="4" w:space="0" w:color="auto"/>
              <w:left w:val="nil"/>
              <w:right w:val="single" w:sz="4" w:space="0" w:color="auto"/>
            </w:tcBorders>
            <w:shd w:val="clear" w:color="auto" w:fill="auto"/>
            <w:noWrap/>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54" w:type="pct"/>
            <w:gridSpan w:val="2"/>
            <w:tcBorders>
              <w:top w:val="single" w:sz="4" w:space="0" w:color="auto"/>
              <w:left w:val="nil"/>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0</w:t>
            </w:r>
          </w:p>
        </w:tc>
        <w:tc>
          <w:tcPr>
            <w:tcW w:w="267" w:type="pct"/>
            <w:tcBorders>
              <w:top w:val="single" w:sz="4" w:space="0" w:color="auto"/>
              <w:left w:val="nil"/>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20</w:t>
            </w:r>
            <w:r w:rsidR="00D20170" w:rsidRPr="0048216F">
              <w:rPr>
                <w:rFonts w:ascii="Times New Roman" w:eastAsia="Times New Roman" w:hAnsi="Times New Roman" w:cs="Times New Roman"/>
              </w:rPr>
              <w:t>,0</w:t>
            </w:r>
          </w:p>
        </w:tc>
        <w:tc>
          <w:tcPr>
            <w:tcW w:w="320" w:type="pct"/>
            <w:gridSpan w:val="2"/>
            <w:tcBorders>
              <w:top w:val="single" w:sz="4" w:space="0" w:color="auto"/>
              <w:left w:val="nil"/>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20</w:t>
            </w:r>
            <w:r w:rsidR="00D20170" w:rsidRPr="0048216F">
              <w:rPr>
                <w:rFonts w:ascii="Times New Roman" w:eastAsia="Times New Roman" w:hAnsi="Times New Roman" w:cs="Times New Roman"/>
              </w:rPr>
              <w:t>,0</w:t>
            </w:r>
          </w:p>
        </w:tc>
        <w:tc>
          <w:tcPr>
            <w:tcW w:w="327" w:type="pct"/>
            <w:tcBorders>
              <w:top w:val="single" w:sz="4" w:space="0" w:color="auto"/>
              <w:left w:val="single" w:sz="4" w:space="0" w:color="auto"/>
              <w:bottom w:val="single" w:sz="4" w:space="0" w:color="auto"/>
              <w:right w:val="single" w:sz="4" w:space="0" w:color="auto"/>
            </w:tcBorders>
          </w:tcPr>
          <w:p w:rsidR="004D37DB" w:rsidRPr="0048216F" w:rsidRDefault="004D37DB" w:rsidP="00233806">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20</w:t>
            </w:r>
            <w:r w:rsidR="00D20170" w:rsidRPr="0048216F">
              <w:rPr>
                <w:rFonts w:ascii="Times New Roman" w:eastAsia="Times New Roman" w:hAnsi="Times New Roman" w:cs="Times New Roman"/>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233806" w:rsidP="00233806">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60</w:t>
            </w:r>
            <w:r w:rsidR="00D20170" w:rsidRPr="0048216F">
              <w:rPr>
                <w:rFonts w:ascii="Times New Roman" w:eastAsia="Times New Roman" w:hAnsi="Times New Roman" w:cs="Times New Roman"/>
              </w:rPr>
              <w:t>,0</w:t>
            </w:r>
          </w:p>
        </w:tc>
      </w:tr>
      <w:tr w:rsidR="004D37DB" w:rsidRPr="00536DE1" w:rsidTr="0048216F">
        <w:trPr>
          <w:trHeight w:val="1104"/>
        </w:trPr>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1.2.</w:t>
            </w:r>
          </w:p>
        </w:tc>
        <w:tc>
          <w:tcPr>
            <w:tcW w:w="1245" w:type="pct"/>
            <w:tcBorders>
              <w:top w:val="single" w:sz="4" w:space="0" w:color="auto"/>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Поддержка субъектов  малого  или среднего предпринимательства  в целях содействия развитию лизинга оборудования, устройств, механизмов, приборов, аппаратов, агрегатов, установок, машин, средств и технологий</w:t>
            </w:r>
          </w:p>
        </w:tc>
        <w:tc>
          <w:tcPr>
            <w:tcW w:w="622" w:type="pct"/>
            <w:tcBorders>
              <w:top w:val="single" w:sz="4" w:space="0" w:color="auto"/>
              <w:left w:val="nil"/>
              <w:bottom w:val="single" w:sz="4" w:space="0" w:color="auto"/>
              <w:right w:val="single" w:sz="4" w:space="0" w:color="auto"/>
            </w:tcBorders>
            <w:shd w:val="clear" w:color="auto" w:fill="auto"/>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всего расходные обязательства </w:t>
            </w:r>
          </w:p>
          <w:p w:rsidR="004D37DB" w:rsidRPr="00536DE1" w:rsidRDefault="004D37DB" w:rsidP="009B45D9">
            <w:pPr>
              <w:spacing w:after="0" w:line="240" w:lineRule="auto"/>
              <w:rPr>
                <w:rFonts w:ascii="Times New Roman" w:eastAsia="Times New Roman" w:hAnsi="Times New Roman" w:cs="Times New Roman"/>
                <w:sz w:val="24"/>
                <w:szCs w:val="24"/>
              </w:rPr>
            </w:pPr>
          </w:p>
        </w:tc>
        <w:tc>
          <w:tcPr>
            <w:tcW w:w="222"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017 </w:t>
            </w:r>
          </w:p>
          <w:p w:rsidR="004D37DB" w:rsidRPr="00536DE1" w:rsidRDefault="004D37DB" w:rsidP="009B45D9">
            <w:pPr>
              <w:spacing w:after="0" w:line="240" w:lineRule="auto"/>
              <w:jc w:val="center"/>
              <w:rPr>
                <w:rFonts w:ascii="Times New Roman" w:eastAsia="Times New Roman" w:hAnsi="Times New Roman" w:cs="Times New Roman"/>
                <w:sz w:val="24"/>
                <w:szCs w:val="24"/>
              </w:rPr>
            </w:pPr>
          </w:p>
        </w:tc>
        <w:tc>
          <w:tcPr>
            <w:tcW w:w="268"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4"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223" w:type="pct"/>
            <w:tcBorders>
              <w:top w:val="single" w:sz="4" w:space="0" w:color="auto"/>
              <w:left w:val="nil"/>
              <w:bottom w:val="single" w:sz="4" w:space="0" w:color="auto"/>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54" w:type="pct"/>
            <w:gridSpan w:val="2"/>
            <w:tcBorders>
              <w:top w:val="single" w:sz="4" w:space="0" w:color="auto"/>
              <w:left w:val="nil"/>
              <w:bottom w:val="single" w:sz="4" w:space="0" w:color="auto"/>
              <w:right w:val="single" w:sz="4" w:space="0" w:color="auto"/>
            </w:tcBorders>
            <w:shd w:val="clear" w:color="auto" w:fill="auto"/>
            <w:noWrap/>
            <w:hideMark/>
          </w:tcPr>
          <w:p w:rsidR="004D37DB" w:rsidRPr="0048216F" w:rsidRDefault="004D37DB" w:rsidP="00D20170">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w:t>
            </w:r>
            <w:r w:rsidR="00D20170" w:rsidRPr="0048216F">
              <w:rPr>
                <w:rFonts w:ascii="Times New Roman" w:eastAsia="Times New Roman" w:hAnsi="Times New Roman" w:cs="Times New Roman"/>
              </w:rPr>
              <w:t>295,324</w:t>
            </w:r>
          </w:p>
        </w:tc>
        <w:tc>
          <w:tcPr>
            <w:tcW w:w="267" w:type="pct"/>
            <w:tcBorders>
              <w:top w:val="single" w:sz="4" w:space="0" w:color="auto"/>
              <w:left w:val="nil"/>
              <w:bottom w:val="single" w:sz="4" w:space="0" w:color="auto"/>
              <w:right w:val="single" w:sz="4" w:space="0" w:color="auto"/>
            </w:tcBorders>
            <w:shd w:val="clear" w:color="auto" w:fill="auto"/>
            <w:noWrap/>
            <w:hideMark/>
          </w:tcPr>
          <w:p w:rsidR="004D37DB" w:rsidRPr="0048216F" w:rsidRDefault="00612108"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40</w:t>
            </w:r>
            <w:r w:rsidR="00D20170" w:rsidRPr="0048216F">
              <w:rPr>
                <w:rFonts w:ascii="Times New Roman" w:eastAsia="Times New Roman" w:hAnsi="Times New Roman" w:cs="Times New Roman"/>
              </w:rPr>
              <w:t>,0</w:t>
            </w:r>
          </w:p>
        </w:tc>
        <w:tc>
          <w:tcPr>
            <w:tcW w:w="320" w:type="pct"/>
            <w:gridSpan w:val="2"/>
            <w:tcBorders>
              <w:top w:val="single" w:sz="4" w:space="0" w:color="auto"/>
              <w:left w:val="nil"/>
              <w:bottom w:val="single" w:sz="4" w:space="0" w:color="auto"/>
              <w:right w:val="single" w:sz="4" w:space="0" w:color="auto"/>
            </w:tcBorders>
            <w:shd w:val="clear" w:color="auto" w:fill="auto"/>
            <w:noWrap/>
            <w:hideMark/>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30</w:t>
            </w:r>
            <w:r w:rsidR="00D20170" w:rsidRPr="0048216F">
              <w:rPr>
                <w:rFonts w:ascii="Times New Roman" w:eastAsia="Times New Roman" w:hAnsi="Times New Roman" w:cs="Times New Roman"/>
              </w:rPr>
              <w:t>,0</w:t>
            </w:r>
          </w:p>
        </w:tc>
        <w:tc>
          <w:tcPr>
            <w:tcW w:w="327" w:type="pct"/>
            <w:tcBorders>
              <w:top w:val="single" w:sz="4" w:space="0" w:color="auto"/>
              <w:left w:val="single" w:sz="4" w:space="0" w:color="auto"/>
              <w:bottom w:val="single" w:sz="4" w:space="0" w:color="auto"/>
              <w:right w:val="single" w:sz="4" w:space="0" w:color="auto"/>
            </w:tcBorders>
          </w:tcPr>
          <w:p w:rsidR="004D37DB" w:rsidRPr="0048216F" w:rsidRDefault="004D37DB" w:rsidP="00233806">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30</w:t>
            </w:r>
            <w:r w:rsidR="00D20170" w:rsidRPr="0048216F">
              <w:rPr>
                <w:rFonts w:ascii="Times New Roman" w:eastAsia="Times New Roman" w:hAnsi="Times New Roman" w:cs="Times New Roman"/>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D20170" w:rsidP="00612108">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2395,324</w:t>
            </w:r>
          </w:p>
        </w:tc>
      </w:tr>
      <w:tr w:rsidR="004D37DB" w:rsidRPr="00536DE1" w:rsidTr="0048216F">
        <w:trPr>
          <w:trHeight w:val="461"/>
        </w:trPr>
        <w:tc>
          <w:tcPr>
            <w:tcW w:w="401" w:type="pct"/>
            <w:tcBorders>
              <w:top w:val="single" w:sz="4" w:space="0" w:color="auto"/>
              <w:left w:val="single" w:sz="4" w:space="0" w:color="auto"/>
              <w:bottom w:val="nil"/>
              <w:right w:val="single" w:sz="4" w:space="0" w:color="auto"/>
            </w:tcBorders>
            <w:shd w:val="clear" w:color="auto" w:fill="auto"/>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1.3.</w:t>
            </w:r>
          </w:p>
        </w:tc>
        <w:tc>
          <w:tcPr>
            <w:tcW w:w="1245" w:type="pct"/>
            <w:tcBorders>
              <w:top w:val="single" w:sz="4" w:space="0" w:color="auto"/>
              <w:left w:val="nil"/>
              <w:bottom w:val="nil"/>
              <w:right w:val="single" w:sz="4" w:space="0" w:color="auto"/>
            </w:tcBorders>
            <w:shd w:val="clear" w:color="auto" w:fill="auto"/>
            <w:hideMark/>
          </w:tcPr>
          <w:p w:rsidR="004D37DB" w:rsidRPr="00536DE1" w:rsidRDefault="004D37DB" w:rsidP="00064AD6">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Поддержка субъектов  малого  или среднего предпринимательства  в целях создания и (или) развития, и (или) модернизации производства товаров</w:t>
            </w:r>
          </w:p>
        </w:tc>
        <w:tc>
          <w:tcPr>
            <w:tcW w:w="622" w:type="pct"/>
            <w:tcBorders>
              <w:top w:val="single" w:sz="4" w:space="0" w:color="auto"/>
              <w:left w:val="nil"/>
              <w:right w:val="single" w:sz="4" w:space="0" w:color="auto"/>
            </w:tcBorders>
            <w:shd w:val="clear" w:color="auto" w:fill="auto"/>
            <w:hideMark/>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всего расходные обязательства </w:t>
            </w:r>
          </w:p>
        </w:tc>
        <w:tc>
          <w:tcPr>
            <w:tcW w:w="222" w:type="pct"/>
            <w:tcBorders>
              <w:top w:val="single" w:sz="4" w:space="0" w:color="auto"/>
              <w:left w:val="nil"/>
              <w:bottom w:val="nil"/>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017 </w:t>
            </w:r>
          </w:p>
          <w:p w:rsidR="004D37DB" w:rsidRPr="00536DE1" w:rsidRDefault="004D37DB" w:rsidP="009B45D9">
            <w:pPr>
              <w:spacing w:after="0" w:line="240" w:lineRule="auto"/>
              <w:jc w:val="center"/>
              <w:rPr>
                <w:rFonts w:ascii="Times New Roman" w:eastAsia="Times New Roman" w:hAnsi="Times New Roman" w:cs="Times New Roman"/>
                <w:sz w:val="24"/>
                <w:szCs w:val="24"/>
              </w:rPr>
            </w:pPr>
          </w:p>
        </w:tc>
        <w:tc>
          <w:tcPr>
            <w:tcW w:w="268" w:type="pct"/>
            <w:tcBorders>
              <w:top w:val="single" w:sz="4" w:space="0" w:color="auto"/>
              <w:left w:val="nil"/>
              <w:bottom w:val="nil"/>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4" w:type="pct"/>
            <w:tcBorders>
              <w:top w:val="single" w:sz="4" w:space="0" w:color="auto"/>
              <w:left w:val="nil"/>
              <w:bottom w:val="nil"/>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223" w:type="pct"/>
            <w:tcBorders>
              <w:top w:val="single" w:sz="4" w:space="0" w:color="auto"/>
              <w:left w:val="nil"/>
              <w:bottom w:val="nil"/>
              <w:right w:val="single" w:sz="4" w:space="0" w:color="auto"/>
            </w:tcBorders>
            <w:shd w:val="clear" w:color="auto" w:fill="auto"/>
            <w:noWrap/>
            <w:hideMark/>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54" w:type="pct"/>
            <w:gridSpan w:val="2"/>
            <w:tcBorders>
              <w:top w:val="single" w:sz="4" w:space="0" w:color="auto"/>
              <w:left w:val="nil"/>
              <w:bottom w:val="nil"/>
              <w:right w:val="single" w:sz="4" w:space="0" w:color="auto"/>
            </w:tcBorders>
            <w:shd w:val="clear" w:color="auto" w:fill="auto"/>
            <w:noWrap/>
            <w:hideMark/>
          </w:tcPr>
          <w:p w:rsidR="004D37DB" w:rsidRPr="0048216F" w:rsidRDefault="00D20170" w:rsidP="00D20170">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1500,000</w:t>
            </w:r>
          </w:p>
        </w:tc>
        <w:tc>
          <w:tcPr>
            <w:tcW w:w="267" w:type="pct"/>
            <w:tcBorders>
              <w:top w:val="single" w:sz="4" w:space="0" w:color="auto"/>
              <w:left w:val="nil"/>
              <w:bottom w:val="nil"/>
              <w:right w:val="single" w:sz="4" w:space="0" w:color="auto"/>
            </w:tcBorders>
            <w:shd w:val="clear" w:color="auto" w:fill="auto"/>
            <w:noWrap/>
            <w:hideMark/>
          </w:tcPr>
          <w:p w:rsidR="004D37DB" w:rsidRPr="0048216F" w:rsidRDefault="00612108" w:rsidP="00233806">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w:t>
            </w:r>
            <w:r w:rsidR="004D37DB" w:rsidRPr="0048216F">
              <w:rPr>
                <w:rFonts w:ascii="Times New Roman" w:eastAsia="Times New Roman" w:hAnsi="Times New Roman" w:cs="Times New Roman"/>
              </w:rPr>
              <w:t>5</w:t>
            </w:r>
            <w:r w:rsidR="00EB2BD7" w:rsidRPr="0048216F">
              <w:rPr>
                <w:rFonts w:ascii="Times New Roman" w:eastAsia="Times New Roman" w:hAnsi="Times New Roman" w:cs="Times New Roman"/>
              </w:rPr>
              <w:t>,0</w:t>
            </w:r>
          </w:p>
        </w:tc>
        <w:tc>
          <w:tcPr>
            <w:tcW w:w="320" w:type="pct"/>
            <w:gridSpan w:val="2"/>
            <w:tcBorders>
              <w:top w:val="single" w:sz="4" w:space="0" w:color="auto"/>
              <w:left w:val="nil"/>
              <w:bottom w:val="nil"/>
              <w:right w:val="single" w:sz="4" w:space="0" w:color="auto"/>
            </w:tcBorders>
            <w:shd w:val="clear" w:color="auto" w:fill="auto"/>
            <w:noWrap/>
            <w:hideMark/>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25</w:t>
            </w:r>
            <w:r w:rsidR="00EB2BD7" w:rsidRPr="0048216F">
              <w:rPr>
                <w:rFonts w:ascii="Times New Roman" w:eastAsia="Times New Roman" w:hAnsi="Times New Roman" w:cs="Times New Roman"/>
              </w:rPr>
              <w:t>,0</w:t>
            </w:r>
          </w:p>
        </w:tc>
        <w:tc>
          <w:tcPr>
            <w:tcW w:w="327" w:type="pct"/>
            <w:tcBorders>
              <w:top w:val="single" w:sz="4" w:space="0" w:color="auto"/>
              <w:left w:val="single" w:sz="4" w:space="0" w:color="auto"/>
              <w:bottom w:val="single" w:sz="4" w:space="0" w:color="auto"/>
              <w:right w:val="single" w:sz="4" w:space="0" w:color="auto"/>
            </w:tcBorders>
          </w:tcPr>
          <w:p w:rsidR="004D37DB" w:rsidRPr="0048216F" w:rsidRDefault="004D37DB" w:rsidP="00233806">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25</w:t>
            </w:r>
            <w:r w:rsidR="00EB2BD7" w:rsidRPr="0048216F">
              <w:rPr>
                <w:rFonts w:ascii="Times New Roman" w:eastAsia="Times New Roman" w:hAnsi="Times New Roman" w:cs="Times New Roman"/>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D20170" w:rsidP="00EB2BD7">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1575,0</w:t>
            </w:r>
          </w:p>
        </w:tc>
      </w:tr>
      <w:tr w:rsidR="004D37DB" w:rsidRPr="00536DE1" w:rsidTr="0048216F">
        <w:trPr>
          <w:trHeight w:val="132"/>
        </w:trPr>
        <w:tc>
          <w:tcPr>
            <w:tcW w:w="401" w:type="pct"/>
            <w:tcBorders>
              <w:top w:val="single" w:sz="4" w:space="0" w:color="auto"/>
              <w:left w:val="single" w:sz="4" w:space="0" w:color="auto"/>
              <w:bottom w:val="single" w:sz="4" w:space="0" w:color="auto"/>
              <w:right w:val="single" w:sz="4" w:space="0" w:color="auto"/>
            </w:tcBorders>
            <w:shd w:val="clear" w:color="auto" w:fill="auto"/>
          </w:tcPr>
          <w:p w:rsidR="004D37DB" w:rsidRPr="00536DE1" w:rsidRDefault="004D37DB" w:rsidP="009B45D9">
            <w:pPr>
              <w:jc w:val="center"/>
              <w:rPr>
                <w:sz w:val="24"/>
                <w:szCs w:val="24"/>
              </w:rPr>
            </w:pPr>
            <w:r w:rsidRPr="00536DE1">
              <w:rPr>
                <w:rFonts w:ascii="Times New Roman" w:eastAsia="Times New Roman" w:hAnsi="Times New Roman" w:cs="Times New Roman"/>
                <w:sz w:val="24"/>
                <w:szCs w:val="24"/>
              </w:rPr>
              <w:t>1.4.</w:t>
            </w:r>
          </w:p>
        </w:tc>
        <w:tc>
          <w:tcPr>
            <w:tcW w:w="1245" w:type="pct"/>
            <w:tcBorders>
              <w:top w:val="single" w:sz="4" w:space="0" w:color="auto"/>
              <w:left w:val="nil"/>
              <w:bottom w:val="single" w:sz="4" w:space="0" w:color="auto"/>
              <w:right w:val="single" w:sz="4" w:space="0" w:color="auto"/>
            </w:tcBorders>
            <w:shd w:val="clear" w:color="auto" w:fill="auto"/>
          </w:tcPr>
          <w:p w:rsidR="004D37DB" w:rsidRPr="00536DE1" w:rsidRDefault="004D37DB"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Поддержка создаваемых субъектов малого предпринимательства на возмещение части расходов, связанных с приобретением и </w:t>
            </w:r>
            <w:r w:rsidRPr="00536DE1">
              <w:rPr>
                <w:rFonts w:ascii="Times New Roman" w:eastAsia="Times New Roman" w:hAnsi="Times New Roman" w:cs="Times New Roman"/>
                <w:sz w:val="24"/>
                <w:szCs w:val="24"/>
              </w:rPr>
              <w:lastRenderedPageBreak/>
              <w:t>созданием основных средств и началом предпринимательской деятельности</w:t>
            </w:r>
          </w:p>
        </w:tc>
        <w:tc>
          <w:tcPr>
            <w:tcW w:w="622" w:type="pct"/>
            <w:tcBorders>
              <w:top w:val="single" w:sz="4" w:space="0" w:color="auto"/>
              <w:left w:val="nil"/>
              <w:bottom w:val="single" w:sz="4" w:space="0" w:color="auto"/>
              <w:right w:val="single" w:sz="4" w:space="0" w:color="auto"/>
            </w:tcBorders>
            <w:shd w:val="clear" w:color="auto" w:fill="auto"/>
          </w:tcPr>
          <w:p w:rsidR="004D37DB" w:rsidRPr="00536DE1" w:rsidRDefault="004D37DB" w:rsidP="009B45D9">
            <w:pPr>
              <w:rPr>
                <w:sz w:val="24"/>
                <w:szCs w:val="24"/>
              </w:rPr>
            </w:pPr>
            <w:r w:rsidRPr="00536DE1">
              <w:rPr>
                <w:rFonts w:ascii="Times New Roman" w:eastAsia="Times New Roman" w:hAnsi="Times New Roman" w:cs="Times New Roman"/>
                <w:sz w:val="24"/>
                <w:szCs w:val="24"/>
              </w:rPr>
              <w:lastRenderedPageBreak/>
              <w:t xml:space="preserve">всего расходные обязательства </w:t>
            </w:r>
          </w:p>
        </w:tc>
        <w:tc>
          <w:tcPr>
            <w:tcW w:w="222"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017 </w:t>
            </w:r>
          </w:p>
          <w:p w:rsidR="004D37DB" w:rsidRPr="00536DE1" w:rsidRDefault="004D37DB" w:rsidP="009B45D9">
            <w:pPr>
              <w:spacing w:after="0" w:line="240" w:lineRule="auto"/>
              <w:jc w:val="center"/>
              <w:rPr>
                <w:rFonts w:ascii="Times New Roman" w:eastAsia="Times New Roman" w:hAnsi="Times New Roman" w:cs="Times New Roman"/>
                <w:sz w:val="24"/>
                <w:szCs w:val="24"/>
              </w:rPr>
            </w:pPr>
          </w:p>
        </w:tc>
        <w:tc>
          <w:tcPr>
            <w:tcW w:w="268"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4"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223"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54"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D20170" w:rsidP="00D20170">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0</w:t>
            </w:r>
          </w:p>
        </w:tc>
        <w:tc>
          <w:tcPr>
            <w:tcW w:w="267" w:type="pct"/>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15</w:t>
            </w:r>
            <w:r w:rsidR="00EB2BD7" w:rsidRPr="0048216F">
              <w:rPr>
                <w:rFonts w:ascii="Times New Roman" w:eastAsia="Times New Roman" w:hAnsi="Times New Roman" w:cs="Times New Roman"/>
              </w:rPr>
              <w:t>,0</w:t>
            </w:r>
          </w:p>
        </w:tc>
        <w:tc>
          <w:tcPr>
            <w:tcW w:w="320"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15</w:t>
            </w:r>
            <w:r w:rsidR="00EB2BD7" w:rsidRPr="0048216F">
              <w:rPr>
                <w:rFonts w:ascii="Times New Roman" w:eastAsia="Times New Roman" w:hAnsi="Times New Roman" w:cs="Times New Roman"/>
              </w:rPr>
              <w:t>,0</w:t>
            </w:r>
          </w:p>
        </w:tc>
        <w:tc>
          <w:tcPr>
            <w:tcW w:w="327" w:type="pct"/>
            <w:tcBorders>
              <w:top w:val="single" w:sz="4" w:space="0" w:color="auto"/>
              <w:left w:val="single" w:sz="4" w:space="0" w:color="auto"/>
              <w:bottom w:val="single" w:sz="4" w:space="0" w:color="auto"/>
              <w:right w:val="single" w:sz="4" w:space="0" w:color="auto"/>
            </w:tcBorders>
          </w:tcPr>
          <w:p w:rsidR="004D37DB" w:rsidRPr="0048216F" w:rsidRDefault="004D37DB" w:rsidP="00233806">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15</w:t>
            </w:r>
            <w:r w:rsidR="00EB2BD7" w:rsidRPr="0048216F">
              <w:rPr>
                <w:rFonts w:ascii="Times New Roman" w:eastAsia="Times New Roman" w:hAnsi="Times New Roman" w:cs="Times New Roman"/>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D20170" w:rsidP="00D20170">
            <w:pPr>
              <w:spacing w:after="0" w:line="240" w:lineRule="auto"/>
              <w:jc w:val="center"/>
              <w:rPr>
                <w:rFonts w:ascii="Times New Roman" w:eastAsia="Times New Roman" w:hAnsi="Times New Roman" w:cs="Times New Roman"/>
              </w:rPr>
            </w:pPr>
            <w:r w:rsidRPr="0048216F">
              <w:rPr>
                <w:rFonts w:ascii="Times New Roman" w:eastAsia="Times New Roman" w:hAnsi="Times New Roman" w:cs="Times New Roman"/>
              </w:rPr>
              <w:t>4</w:t>
            </w:r>
            <w:r w:rsidR="004D37DB" w:rsidRPr="0048216F">
              <w:rPr>
                <w:rFonts w:ascii="Times New Roman" w:eastAsia="Times New Roman" w:hAnsi="Times New Roman" w:cs="Times New Roman"/>
              </w:rPr>
              <w:t>5</w:t>
            </w:r>
            <w:r w:rsidR="00EB2BD7" w:rsidRPr="0048216F">
              <w:rPr>
                <w:rFonts w:ascii="Times New Roman" w:eastAsia="Times New Roman" w:hAnsi="Times New Roman" w:cs="Times New Roman"/>
              </w:rPr>
              <w:t>,0</w:t>
            </w:r>
          </w:p>
        </w:tc>
      </w:tr>
      <w:tr w:rsidR="004D37DB" w:rsidRPr="00536DE1" w:rsidTr="0048216F">
        <w:trPr>
          <w:trHeight w:val="204"/>
        </w:trPr>
        <w:tc>
          <w:tcPr>
            <w:tcW w:w="401" w:type="pct"/>
            <w:tcBorders>
              <w:top w:val="single" w:sz="4" w:space="0" w:color="auto"/>
              <w:left w:val="single" w:sz="4" w:space="0" w:color="auto"/>
              <w:bottom w:val="single" w:sz="4" w:space="0" w:color="auto"/>
              <w:right w:val="single" w:sz="4" w:space="0" w:color="auto"/>
            </w:tcBorders>
            <w:shd w:val="clear" w:color="auto" w:fill="auto"/>
          </w:tcPr>
          <w:p w:rsidR="004D37DB" w:rsidRPr="00536DE1" w:rsidRDefault="004D37DB" w:rsidP="009B45D9">
            <w:pPr>
              <w:pStyle w:val="a3"/>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lastRenderedPageBreak/>
              <w:t>2.</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4D37DB" w:rsidRPr="00536DE1" w:rsidRDefault="004D37DB"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Организационная  поддержка субъектов малого или среднего предпринимательства</w:t>
            </w:r>
          </w:p>
        </w:tc>
        <w:tc>
          <w:tcPr>
            <w:tcW w:w="622" w:type="pct"/>
            <w:tcBorders>
              <w:top w:val="single" w:sz="4" w:space="0" w:color="auto"/>
              <w:left w:val="nil"/>
              <w:bottom w:val="single" w:sz="4" w:space="0" w:color="auto"/>
              <w:right w:val="single" w:sz="4" w:space="0" w:color="auto"/>
            </w:tcBorders>
            <w:shd w:val="clear" w:color="auto" w:fill="auto"/>
          </w:tcPr>
          <w:p w:rsidR="004D37DB" w:rsidRPr="00536DE1" w:rsidRDefault="004D37DB" w:rsidP="009B45D9">
            <w:pP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всего расходные обязательства</w:t>
            </w:r>
          </w:p>
        </w:tc>
        <w:tc>
          <w:tcPr>
            <w:tcW w:w="222"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017</w:t>
            </w:r>
          </w:p>
        </w:tc>
        <w:tc>
          <w:tcPr>
            <w:tcW w:w="268"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0412</w:t>
            </w:r>
          </w:p>
        </w:tc>
        <w:tc>
          <w:tcPr>
            <w:tcW w:w="354"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0918607</w:t>
            </w:r>
          </w:p>
        </w:tc>
        <w:tc>
          <w:tcPr>
            <w:tcW w:w="223" w:type="pct"/>
            <w:tcBorders>
              <w:top w:val="single" w:sz="4" w:space="0" w:color="auto"/>
              <w:left w:val="nil"/>
              <w:bottom w:val="single" w:sz="4" w:space="0" w:color="auto"/>
              <w:right w:val="single" w:sz="4" w:space="0" w:color="auto"/>
            </w:tcBorders>
            <w:shd w:val="clear" w:color="auto" w:fill="auto"/>
            <w:noWrap/>
          </w:tcPr>
          <w:p w:rsidR="004D37DB" w:rsidRPr="00536DE1" w:rsidRDefault="004D37DB"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810</w:t>
            </w:r>
          </w:p>
        </w:tc>
        <w:tc>
          <w:tcPr>
            <w:tcW w:w="354"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4D37DB" w:rsidP="00996F7E">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0</w:t>
            </w:r>
          </w:p>
          <w:p w:rsidR="004D37DB" w:rsidRPr="0048216F" w:rsidRDefault="004D37DB" w:rsidP="00996F7E">
            <w:pPr>
              <w:spacing w:after="0" w:line="240" w:lineRule="auto"/>
              <w:jc w:val="center"/>
              <w:rPr>
                <w:rFonts w:ascii="Times New Roman" w:eastAsia="Times New Roman" w:hAnsi="Times New Roman" w:cs="Times New Roman"/>
                <w:b/>
                <w:i/>
              </w:rPr>
            </w:pPr>
          </w:p>
        </w:tc>
        <w:tc>
          <w:tcPr>
            <w:tcW w:w="267" w:type="pct"/>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0</w:t>
            </w:r>
          </w:p>
        </w:tc>
        <w:tc>
          <w:tcPr>
            <w:tcW w:w="320" w:type="pct"/>
            <w:gridSpan w:val="2"/>
            <w:tcBorders>
              <w:top w:val="single" w:sz="4" w:space="0" w:color="auto"/>
              <w:left w:val="nil"/>
              <w:bottom w:val="single" w:sz="4" w:space="0" w:color="auto"/>
              <w:right w:val="single" w:sz="4" w:space="0" w:color="auto"/>
            </w:tcBorders>
            <w:shd w:val="clear" w:color="auto" w:fill="auto"/>
            <w:noWrap/>
          </w:tcPr>
          <w:p w:rsidR="004D37DB" w:rsidRPr="0048216F" w:rsidRDefault="004D37DB" w:rsidP="009B45D9">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10</w:t>
            </w:r>
            <w:r w:rsidR="00EB2BD7" w:rsidRPr="0048216F">
              <w:rPr>
                <w:rFonts w:ascii="Times New Roman" w:eastAsia="Times New Roman" w:hAnsi="Times New Roman" w:cs="Times New Roman"/>
                <w:b/>
                <w:i/>
              </w:rPr>
              <w:t>,0</w:t>
            </w:r>
          </w:p>
        </w:tc>
        <w:tc>
          <w:tcPr>
            <w:tcW w:w="327" w:type="pct"/>
            <w:tcBorders>
              <w:top w:val="single" w:sz="4" w:space="0" w:color="auto"/>
              <w:left w:val="single" w:sz="4" w:space="0" w:color="auto"/>
              <w:bottom w:val="single" w:sz="4" w:space="0" w:color="auto"/>
              <w:right w:val="single" w:sz="4" w:space="0" w:color="auto"/>
            </w:tcBorders>
          </w:tcPr>
          <w:p w:rsidR="004D37DB" w:rsidRPr="0048216F" w:rsidRDefault="004D37DB" w:rsidP="00233806">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10</w:t>
            </w:r>
            <w:r w:rsidR="00EB2BD7" w:rsidRPr="0048216F">
              <w:rPr>
                <w:rFonts w:ascii="Times New Roman" w:eastAsia="Times New Roman" w:hAnsi="Times New Roman" w:cs="Times New Roman"/>
                <w:b/>
                <w:i/>
              </w:rPr>
              <w:t>,0</w:t>
            </w:r>
          </w:p>
        </w:tc>
        <w:tc>
          <w:tcPr>
            <w:tcW w:w="397" w:type="pct"/>
            <w:tcBorders>
              <w:top w:val="single" w:sz="4" w:space="0" w:color="auto"/>
              <w:left w:val="single" w:sz="4" w:space="0" w:color="auto"/>
              <w:bottom w:val="single" w:sz="4" w:space="0" w:color="auto"/>
              <w:right w:val="single" w:sz="4" w:space="0" w:color="auto"/>
            </w:tcBorders>
          </w:tcPr>
          <w:p w:rsidR="004D37DB" w:rsidRPr="0048216F" w:rsidRDefault="00233806" w:rsidP="004C348B">
            <w:pPr>
              <w:spacing w:after="0" w:line="240" w:lineRule="auto"/>
              <w:jc w:val="center"/>
              <w:rPr>
                <w:rFonts w:ascii="Times New Roman" w:eastAsia="Times New Roman" w:hAnsi="Times New Roman" w:cs="Times New Roman"/>
                <w:b/>
                <w:i/>
              </w:rPr>
            </w:pPr>
            <w:r w:rsidRPr="0048216F">
              <w:rPr>
                <w:rFonts w:ascii="Times New Roman" w:eastAsia="Times New Roman" w:hAnsi="Times New Roman" w:cs="Times New Roman"/>
                <w:b/>
                <w:i/>
              </w:rPr>
              <w:t>2</w:t>
            </w:r>
            <w:r w:rsidR="004D37DB" w:rsidRPr="0048216F">
              <w:rPr>
                <w:rFonts w:ascii="Times New Roman" w:eastAsia="Times New Roman" w:hAnsi="Times New Roman" w:cs="Times New Roman"/>
                <w:b/>
                <w:i/>
              </w:rPr>
              <w:t>0</w:t>
            </w:r>
            <w:r w:rsidR="00EB2BD7" w:rsidRPr="0048216F">
              <w:rPr>
                <w:rFonts w:ascii="Times New Roman" w:eastAsia="Times New Roman" w:hAnsi="Times New Roman" w:cs="Times New Roman"/>
                <w:b/>
                <w:i/>
              </w:rPr>
              <w:t>,0</w:t>
            </w:r>
          </w:p>
        </w:tc>
      </w:tr>
    </w:tbl>
    <w:p w:rsidR="00374833" w:rsidRPr="00536DE1" w:rsidRDefault="00374833" w:rsidP="009B45D9">
      <w:pPr>
        <w:autoSpaceDE w:val="0"/>
        <w:autoSpaceDN w:val="0"/>
        <w:adjustRightInd w:val="0"/>
        <w:spacing w:after="0" w:line="240" w:lineRule="auto"/>
        <w:jc w:val="both"/>
        <w:rPr>
          <w:rFonts w:ascii="Times New Roman" w:hAnsi="Times New Roman" w:cs="Times New Roman"/>
          <w:sz w:val="28"/>
          <w:szCs w:val="28"/>
        </w:rPr>
      </w:pPr>
    </w:p>
    <w:p w:rsidR="00F264B8" w:rsidRPr="00536DE1" w:rsidRDefault="00F264B8" w:rsidP="009B45D9">
      <w:pPr>
        <w:autoSpaceDE w:val="0"/>
        <w:autoSpaceDN w:val="0"/>
        <w:adjustRightInd w:val="0"/>
        <w:spacing w:after="0" w:line="240" w:lineRule="auto"/>
        <w:ind w:firstLine="284"/>
        <w:outlineLvl w:val="0"/>
        <w:rPr>
          <w:rFonts w:ascii="Times New Roman" w:hAnsi="Times New Roman" w:cs="Times New Roman"/>
          <w:sz w:val="28"/>
          <w:szCs w:val="28"/>
        </w:rPr>
      </w:pPr>
      <w:r w:rsidRPr="00536DE1">
        <w:rPr>
          <w:rFonts w:ascii="Times New Roman" w:hAnsi="Times New Roman" w:cs="Times New Roman"/>
          <w:sz w:val="28"/>
          <w:szCs w:val="28"/>
        </w:rPr>
        <w:t>Р</w:t>
      </w:r>
      <w:r w:rsidR="00204A46" w:rsidRPr="00536DE1">
        <w:rPr>
          <w:rFonts w:ascii="Times New Roman" w:hAnsi="Times New Roman" w:cs="Times New Roman"/>
          <w:sz w:val="28"/>
          <w:szCs w:val="28"/>
        </w:rPr>
        <w:t>уководител</w:t>
      </w:r>
      <w:r w:rsidRPr="00536DE1">
        <w:rPr>
          <w:rFonts w:ascii="Times New Roman" w:hAnsi="Times New Roman" w:cs="Times New Roman"/>
          <w:sz w:val="28"/>
          <w:szCs w:val="28"/>
        </w:rPr>
        <w:t xml:space="preserve">ь </w:t>
      </w:r>
      <w:r w:rsidR="00204A46" w:rsidRPr="00536DE1">
        <w:rPr>
          <w:rFonts w:ascii="Times New Roman" w:hAnsi="Times New Roman" w:cs="Times New Roman"/>
          <w:sz w:val="28"/>
          <w:szCs w:val="28"/>
        </w:rPr>
        <w:t xml:space="preserve">Управления экономики и </w:t>
      </w:r>
    </w:p>
    <w:p w:rsidR="00204A46" w:rsidRPr="00536DE1" w:rsidRDefault="00204A46" w:rsidP="009B45D9">
      <w:pPr>
        <w:autoSpaceDE w:val="0"/>
        <w:autoSpaceDN w:val="0"/>
        <w:adjustRightInd w:val="0"/>
        <w:spacing w:after="0" w:line="240" w:lineRule="auto"/>
        <w:ind w:firstLine="284"/>
        <w:outlineLvl w:val="0"/>
        <w:rPr>
          <w:rFonts w:ascii="Times New Roman" w:hAnsi="Times New Roman" w:cs="Times New Roman"/>
          <w:sz w:val="28"/>
          <w:szCs w:val="28"/>
        </w:rPr>
      </w:pPr>
      <w:r w:rsidRPr="00536DE1">
        <w:rPr>
          <w:rFonts w:ascii="Times New Roman" w:hAnsi="Times New Roman" w:cs="Times New Roman"/>
          <w:sz w:val="28"/>
          <w:szCs w:val="28"/>
        </w:rPr>
        <w:t xml:space="preserve">имущественных отношений </w:t>
      </w:r>
    </w:p>
    <w:p w:rsidR="00204A46" w:rsidRPr="00536DE1" w:rsidRDefault="00204A46" w:rsidP="009B45D9">
      <w:pPr>
        <w:autoSpaceDE w:val="0"/>
        <w:autoSpaceDN w:val="0"/>
        <w:adjustRightInd w:val="0"/>
        <w:spacing w:after="0" w:line="240" w:lineRule="auto"/>
        <w:ind w:firstLine="284"/>
        <w:outlineLvl w:val="0"/>
        <w:rPr>
          <w:rFonts w:ascii="Times New Roman" w:hAnsi="Times New Roman" w:cs="Times New Roman"/>
          <w:sz w:val="28"/>
          <w:szCs w:val="28"/>
        </w:rPr>
        <w:sectPr w:rsidR="00204A46" w:rsidRPr="00536DE1" w:rsidSect="00C35523">
          <w:type w:val="continuous"/>
          <w:pgSz w:w="16838" w:h="11906" w:orient="landscape"/>
          <w:pgMar w:top="851" w:right="1134" w:bottom="426" w:left="851" w:header="709" w:footer="709" w:gutter="0"/>
          <w:cols w:space="708"/>
          <w:docGrid w:linePitch="360"/>
        </w:sectPr>
      </w:pPr>
      <w:r w:rsidRPr="00536DE1">
        <w:rPr>
          <w:rFonts w:ascii="Times New Roman" w:hAnsi="Times New Roman" w:cs="Times New Roman"/>
          <w:sz w:val="28"/>
          <w:szCs w:val="28"/>
        </w:rPr>
        <w:t xml:space="preserve">Курагинского района                                                                                                                                         </w:t>
      </w:r>
      <w:r w:rsidR="00F264B8"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Е.</w:t>
      </w:r>
      <w:r w:rsidR="00F264B8" w:rsidRPr="00536DE1">
        <w:rPr>
          <w:rFonts w:ascii="Times New Roman" w:hAnsi="Times New Roman" w:cs="Times New Roman"/>
          <w:sz w:val="28"/>
          <w:szCs w:val="28"/>
        </w:rPr>
        <w:t>А</w:t>
      </w:r>
      <w:r w:rsidRPr="00536DE1">
        <w:rPr>
          <w:rFonts w:ascii="Times New Roman" w:hAnsi="Times New Roman" w:cs="Times New Roman"/>
          <w:sz w:val="28"/>
          <w:szCs w:val="28"/>
        </w:rPr>
        <w:t xml:space="preserve">. </w:t>
      </w:r>
      <w:r w:rsidR="00F264B8" w:rsidRPr="00536DE1">
        <w:rPr>
          <w:rFonts w:ascii="Times New Roman" w:hAnsi="Times New Roman" w:cs="Times New Roman"/>
          <w:sz w:val="28"/>
          <w:szCs w:val="28"/>
        </w:rPr>
        <w:t>Серостанов</w:t>
      </w: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C35523" w:rsidRDefault="00C35523" w:rsidP="009B45D9">
      <w:pPr>
        <w:autoSpaceDE w:val="0"/>
        <w:autoSpaceDN w:val="0"/>
        <w:adjustRightInd w:val="0"/>
        <w:spacing w:after="0" w:line="240" w:lineRule="auto"/>
        <w:ind w:left="10206"/>
        <w:outlineLvl w:val="0"/>
        <w:rPr>
          <w:rFonts w:ascii="Times New Roman" w:hAnsi="Times New Roman" w:cs="Times New Roman"/>
          <w:sz w:val="28"/>
          <w:szCs w:val="28"/>
        </w:rPr>
      </w:pPr>
    </w:p>
    <w:p w:rsidR="00C35523" w:rsidRDefault="00C35523" w:rsidP="009B45D9">
      <w:pPr>
        <w:autoSpaceDE w:val="0"/>
        <w:autoSpaceDN w:val="0"/>
        <w:adjustRightInd w:val="0"/>
        <w:spacing w:after="0" w:line="240" w:lineRule="auto"/>
        <w:ind w:left="10206"/>
        <w:outlineLvl w:val="0"/>
        <w:rPr>
          <w:rFonts w:ascii="Times New Roman" w:hAnsi="Times New Roman" w:cs="Times New Roman"/>
          <w:sz w:val="28"/>
          <w:szCs w:val="28"/>
        </w:rPr>
      </w:pPr>
    </w:p>
    <w:p w:rsidR="00C35523" w:rsidRDefault="00C35523" w:rsidP="009B45D9">
      <w:pPr>
        <w:autoSpaceDE w:val="0"/>
        <w:autoSpaceDN w:val="0"/>
        <w:adjustRightInd w:val="0"/>
        <w:spacing w:after="0" w:line="240" w:lineRule="auto"/>
        <w:ind w:left="10206"/>
        <w:outlineLvl w:val="0"/>
        <w:rPr>
          <w:rFonts w:ascii="Times New Roman" w:hAnsi="Times New Roman" w:cs="Times New Roman"/>
          <w:sz w:val="28"/>
          <w:szCs w:val="28"/>
        </w:rPr>
      </w:pPr>
    </w:p>
    <w:p w:rsidR="0024407B" w:rsidRDefault="0024407B" w:rsidP="009B45D9">
      <w:pPr>
        <w:autoSpaceDE w:val="0"/>
        <w:autoSpaceDN w:val="0"/>
        <w:adjustRightInd w:val="0"/>
        <w:spacing w:after="0" w:line="240" w:lineRule="auto"/>
        <w:ind w:left="10206"/>
        <w:outlineLvl w:val="0"/>
        <w:rPr>
          <w:rFonts w:ascii="Times New Roman" w:hAnsi="Times New Roman" w:cs="Times New Roman"/>
          <w:sz w:val="28"/>
          <w:szCs w:val="28"/>
        </w:rPr>
      </w:pPr>
    </w:p>
    <w:p w:rsidR="00C35523" w:rsidRPr="00536DE1" w:rsidRDefault="00C35523" w:rsidP="009B45D9">
      <w:pPr>
        <w:autoSpaceDE w:val="0"/>
        <w:autoSpaceDN w:val="0"/>
        <w:adjustRightInd w:val="0"/>
        <w:spacing w:after="0" w:line="240" w:lineRule="auto"/>
        <w:ind w:left="10206"/>
        <w:outlineLvl w:val="0"/>
        <w:rPr>
          <w:rFonts w:ascii="Times New Roman" w:hAnsi="Times New Roman" w:cs="Times New Roman"/>
          <w:sz w:val="28"/>
          <w:szCs w:val="28"/>
        </w:rPr>
      </w:pPr>
    </w:p>
    <w:p w:rsidR="001D3FCF" w:rsidRPr="00536DE1" w:rsidRDefault="001D3FCF" w:rsidP="009B45D9">
      <w:pPr>
        <w:autoSpaceDE w:val="0"/>
        <w:autoSpaceDN w:val="0"/>
        <w:adjustRightInd w:val="0"/>
        <w:spacing w:after="0" w:line="240" w:lineRule="auto"/>
        <w:ind w:left="10206"/>
        <w:outlineLvl w:val="0"/>
        <w:rPr>
          <w:rFonts w:ascii="Times New Roman" w:hAnsi="Times New Roman" w:cs="Times New Roman"/>
          <w:sz w:val="28"/>
          <w:szCs w:val="28"/>
        </w:rPr>
      </w:pPr>
    </w:p>
    <w:p w:rsidR="00204A46" w:rsidRPr="00536DE1" w:rsidRDefault="00204A46"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Приложение 3 </w:t>
      </w:r>
    </w:p>
    <w:p w:rsidR="00204A46" w:rsidRPr="00536DE1" w:rsidRDefault="00204A46"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к муниципальной программе</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«Развитие малого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и среднего предпринимательства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r w:rsidRPr="00536DE1">
        <w:rPr>
          <w:rFonts w:ascii="Times New Roman" w:hAnsi="Times New Roman" w:cs="Times New Roman"/>
          <w:sz w:val="28"/>
          <w:szCs w:val="28"/>
        </w:rPr>
        <w:t xml:space="preserve">в Курагинском районе» </w:t>
      </w:r>
    </w:p>
    <w:p w:rsidR="007D1045" w:rsidRPr="00536DE1" w:rsidRDefault="007D1045" w:rsidP="009B45D9">
      <w:pPr>
        <w:autoSpaceDE w:val="0"/>
        <w:autoSpaceDN w:val="0"/>
        <w:adjustRightInd w:val="0"/>
        <w:spacing w:after="0" w:line="240" w:lineRule="auto"/>
        <w:ind w:left="10206"/>
        <w:outlineLvl w:val="0"/>
        <w:rPr>
          <w:rFonts w:ascii="Times New Roman" w:hAnsi="Times New Roman" w:cs="Times New Roman"/>
          <w:sz w:val="28"/>
          <w:szCs w:val="28"/>
        </w:rPr>
      </w:pPr>
    </w:p>
    <w:p w:rsidR="00204A46" w:rsidRPr="00536DE1" w:rsidRDefault="00BB180C" w:rsidP="009B45D9">
      <w:pPr>
        <w:autoSpaceDE w:val="0"/>
        <w:autoSpaceDN w:val="0"/>
        <w:adjustRightInd w:val="0"/>
        <w:spacing w:after="0" w:line="240" w:lineRule="auto"/>
        <w:ind w:firstLine="720"/>
        <w:jc w:val="center"/>
        <w:rPr>
          <w:rFonts w:ascii="Times New Roman" w:hAnsi="Times New Roman" w:cs="Times New Roman"/>
          <w:sz w:val="28"/>
          <w:szCs w:val="28"/>
        </w:rPr>
      </w:pPr>
      <w:r w:rsidRPr="00536DE1">
        <w:rPr>
          <w:rFonts w:ascii="Times New Roman" w:hAnsi="Times New Roman" w:cs="Times New Roman"/>
          <w:sz w:val="28"/>
          <w:szCs w:val="28"/>
        </w:rPr>
        <w:t>Ресурсное обеспечение и прогнозная оценка расходов на реализацию целей муниципальной программы Курагинского района</w:t>
      </w:r>
      <w:r w:rsidR="00204A46" w:rsidRPr="00536DE1">
        <w:rPr>
          <w:rFonts w:ascii="Times New Roman" w:hAnsi="Times New Roman" w:cs="Times New Roman"/>
          <w:sz w:val="28"/>
          <w:szCs w:val="28"/>
        </w:rPr>
        <w:t xml:space="preserve"> </w:t>
      </w:r>
      <w:r w:rsidRPr="00536DE1">
        <w:rPr>
          <w:rFonts w:ascii="Times New Roman" w:hAnsi="Times New Roman" w:cs="Times New Roman"/>
          <w:sz w:val="28"/>
          <w:szCs w:val="28"/>
        </w:rPr>
        <w:t>«Развитие малого и среднего предпринимательства в Курагинском районе</w:t>
      </w:r>
      <w:r w:rsidR="00204A46" w:rsidRPr="00536DE1">
        <w:rPr>
          <w:rFonts w:ascii="Times New Roman" w:hAnsi="Times New Roman" w:cs="Times New Roman"/>
          <w:sz w:val="28"/>
          <w:szCs w:val="28"/>
        </w:rPr>
        <w:t>»</w:t>
      </w:r>
    </w:p>
    <w:p w:rsidR="00BB180C" w:rsidRPr="00536DE1" w:rsidRDefault="00BB180C" w:rsidP="009B45D9">
      <w:pPr>
        <w:autoSpaceDE w:val="0"/>
        <w:autoSpaceDN w:val="0"/>
        <w:adjustRightInd w:val="0"/>
        <w:spacing w:after="0" w:line="240" w:lineRule="auto"/>
        <w:ind w:firstLine="720"/>
        <w:jc w:val="center"/>
        <w:rPr>
          <w:rFonts w:ascii="Times New Roman" w:hAnsi="Times New Roman" w:cs="Times New Roman"/>
          <w:sz w:val="28"/>
          <w:szCs w:val="28"/>
        </w:rPr>
      </w:pPr>
      <w:r w:rsidRPr="00536DE1">
        <w:rPr>
          <w:rFonts w:ascii="Times New Roman" w:hAnsi="Times New Roman" w:cs="Times New Roman"/>
          <w:sz w:val="28"/>
          <w:szCs w:val="28"/>
        </w:rPr>
        <w:t xml:space="preserve"> с учетом источников финансирования, в том числе по уровням бюджетной системы</w:t>
      </w:r>
    </w:p>
    <w:p w:rsidR="00BB180C" w:rsidRPr="00536DE1" w:rsidRDefault="00BB180C" w:rsidP="009B45D9">
      <w:pPr>
        <w:pStyle w:val="ConsPlusNormal"/>
        <w:widowControl/>
        <w:ind w:firstLine="540"/>
        <w:jc w:val="center"/>
        <w:rPr>
          <w:rFonts w:ascii="Times New Roman" w:hAnsi="Times New Roman" w:cs="Times New Roman"/>
          <w:sz w:val="28"/>
          <w:szCs w:val="28"/>
        </w:rPr>
      </w:pPr>
    </w:p>
    <w:tbl>
      <w:tblPr>
        <w:tblW w:w="4870" w:type="pct"/>
        <w:tblInd w:w="392" w:type="dxa"/>
        <w:tblLayout w:type="fixed"/>
        <w:tblLook w:val="04A0" w:firstRow="1" w:lastRow="0" w:firstColumn="1" w:lastColumn="0" w:noHBand="0" w:noVBand="1"/>
      </w:tblPr>
      <w:tblGrid>
        <w:gridCol w:w="1645"/>
        <w:gridCol w:w="3937"/>
        <w:gridCol w:w="2994"/>
        <w:gridCol w:w="1159"/>
        <w:gridCol w:w="41"/>
        <w:gridCol w:w="1394"/>
        <w:gridCol w:w="1186"/>
        <w:gridCol w:w="1159"/>
        <w:gridCol w:w="1162"/>
      </w:tblGrid>
      <w:tr w:rsidR="00233806" w:rsidRPr="00536DE1" w:rsidTr="00233806">
        <w:trPr>
          <w:trHeight w:val="600"/>
        </w:trPr>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Статус</w:t>
            </w:r>
          </w:p>
        </w:tc>
        <w:tc>
          <w:tcPr>
            <w:tcW w:w="1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Наименование муниципальной программы, подпрограммы муниципальной программы</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Ответственный исполнитель, соисполнители</w:t>
            </w:r>
          </w:p>
        </w:tc>
        <w:tc>
          <w:tcPr>
            <w:tcW w:w="395" w:type="pct"/>
            <w:tcBorders>
              <w:top w:val="single" w:sz="4" w:space="0" w:color="auto"/>
              <w:left w:val="nil"/>
              <w:bottom w:val="single" w:sz="4" w:space="0" w:color="auto"/>
              <w:right w:val="nil"/>
            </w:tcBorders>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684" w:type="pct"/>
            <w:gridSpan w:val="5"/>
            <w:tcBorders>
              <w:top w:val="single" w:sz="4" w:space="0" w:color="auto"/>
              <w:left w:val="nil"/>
              <w:bottom w:val="single" w:sz="4" w:space="0" w:color="auto"/>
              <w:right w:val="single" w:sz="4" w:space="0" w:color="auto"/>
            </w:tcBorders>
            <w:shd w:val="clear" w:color="auto" w:fill="auto"/>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Оценка расходов</w:t>
            </w:r>
            <w:r w:rsidRPr="00536DE1">
              <w:rPr>
                <w:rFonts w:ascii="Times New Roman" w:eastAsia="Times New Roman" w:hAnsi="Times New Roman" w:cs="Times New Roman"/>
                <w:sz w:val="24"/>
                <w:szCs w:val="24"/>
              </w:rPr>
              <w:br/>
              <w:t>(тыс. руб.), годы</w:t>
            </w:r>
          </w:p>
        </w:tc>
      </w:tr>
      <w:tr w:rsidR="00233806" w:rsidRPr="00536DE1" w:rsidTr="00233806">
        <w:trPr>
          <w:trHeight w:val="782"/>
        </w:trPr>
        <w:tc>
          <w:tcPr>
            <w:tcW w:w="560" w:type="pct"/>
            <w:vMerge/>
            <w:tcBorders>
              <w:top w:val="single" w:sz="4" w:space="0" w:color="auto"/>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341" w:type="pct"/>
            <w:vMerge/>
            <w:tcBorders>
              <w:top w:val="single" w:sz="4" w:space="0" w:color="auto"/>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409" w:type="pct"/>
            <w:gridSpan w:val="2"/>
            <w:tcBorders>
              <w:top w:val="nil"/>
              <w:left w:val="nil"/>
              <w:bottom w:val="single" w:sz="4" w:space="0" w:color="auto"/>
              <w:right w:val="single" w:sz="4" w:space="0" w:color="auto"/>
            </w:tcBorders>
            <w:shd w:val="clear" w:color="auto" w:fill="auto"/>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2014</w:t>
            </w:r>
          </w:p>
        </w:tc>
        <w:tc>
          <w:tcPr>
            <w:tcW w:w="475" w:type="pct"/>
            <w:tcBorders>
              <w:top w:val="nil"/>
              <w:left w:val="nil"/>
              <w:bottom w:val="single" w:sz="4" w:space="0" w:color="auto"/>
              <w:right w:val="single" w:sz="4" w:space="0" w:color="auto"/>
            </w:tcBorders>
            <w:shd w:val="clear" w:color="auto" w:fill="auto"/>
            <w:vAlign w:val="center"/>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2015</w:t>
            </w:r>
          </w:p>
        </w:tc>
        <w:tc>
          <w:tcPr>
            <w:tcW w:w="404" w:type="pct"/>
            <w:tcBorders>
              <w:top w:val="nil"/>
              <w:left w:val="nil"/>
              <w:bottom w:val="single" w:sz="4" w:space="0" w:color="auto"/>
              <w:right w:val="single" w:sz="4" w:space="0" w:color="auto"/>
            </w:tcBorders>
            <w:shd w:val="clear" w:color="auto" w:fill="auto"/>
            <w:vAlign w:val="center"/>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2016</w:t>
            </w:r>
          </w:p>
        </w:tc>
        <w:tc>
          <w:tcPr>
            <w:tcW w:w="395" w:type="pct"/>
            <w:tcBorders>
              <w:top w:val="single" w:sz="4" w:space="0" w:color="auto"/>
              <w:left w:val="nil"/>
              <w:bottom w:val="single" w:sz="4" w:space="0" w:color="auto"/>
              <w:right w:val="single" w:sz="4" w:space="0" w:color="auto"/>
            </w:tcBorders>
            <w:vAlign w:val="center"/>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Итого </w:t>
            </w:r>
          </w:p>
        </w:tc>
      </w:tr>
      <w:tr w:rsidR="00233806" w:rsidRPr="00536DE1" w:rsidTr="00233806">
        <w:trPr>
          <w:trHeight w:val="315"/>
        </w:trPr>
        <w:tc>
          <w:tcPr>
            <w:tcW w:w="560" w:type="pct"/>
            <w:vMerge w:val="restart"/>
            <w:tcBorders>
              <w:top w:val="nil"/>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b/>
                <w:sz w:val="24"/>
                <w:szCs w:val="24"/>
              </w:rPr>
            </w:pPr>
            <w:proofErr w:type="spellStart"/>
            <w:proofErr w:type="gramStart"/>
            <w:r w:rsidRPr="00536DE1">
              <w:rPr>
                <w:rFonts w:ascii="Times New Roman" w:eastAsia="Times New Roman" w:hAnsi="Times New Roman" w:cs="Times New Roman"/>
                <w:b/>
                <w:sz w:val="24"/>
                <w:szCs w:val="24"/>
              </w:rPr>
              <w:t>Муниципаль-ная</w:t>
            </w:r>
            <w:proofErr w:type="spellEnd"/>
            <w:proofErr w:type="gramEnd"/>
            <w:r w:rsidRPr="00536DE1">
              <w:rPr>
                <w:rFonts w:ascii="Times New Roman" w:eastAsia="Times New Roman" w:hAnsi="Times New Roman" w:cs="Times New Roman"/>
                <w:b/>
                <w:sz w:val="24"/>
                <w:szCs w:val="24"/>
              </w:rPr>
              <w:t xml:space="preserve"> программа</w:t>
            </w:r>
          </w:p>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1341" w:type="pct"/>
            <w:vMerge w:val="restart"/>
            <w:tcBorders>
              <w:top w:val="nil"/>
              <w:left w:val="single" w:sz="4" w:space="0" w:color="auto"/>
              <w:right w:val="single" w:sz="4" w:space="0" w:color="auto"/>
            </w:tcBorders>
            <w:shd w:val="clear" w:color="auto" w:fill="auto"/>
            <w:hideMark/>
          </w:tcPr>
          <w:p w:rsidR="00233806" w:rsidRPr="00536DE1" w:rsidRDefault="00233806" w:rsidP="00AC7E70">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«Развитие малого  и среднего предпринимательства в Курагинском районе» </w:t>
            </w: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Всего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EB2BD7" w:rsidP="00EB2B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3795</w:t>
            </w:r>
            <w:r w:rsidR="00233806" w:rsidRPr="00536D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233806" w:rsidRPr="00536DE1">
              <w:rPr>
                <w:rFonts w:ascii="Times New Roman" w:eastAsia="Times New Roman" w:hAnsi="Times New Roman" w:cs="Times New Roman"/>
                <w:b/>
                <w:sz w:val="24"/>
                <w:szCs w:val="24"/>
              </w:rPr>
              <w:t>24 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EB2BD7" w:rsidP="00EB2B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4095</w:t>
            </w:r>
            <w:r w:rsidR="00233806" w:rsidRPr="00536D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233806" w:rsidRPr="00536DE1">
              <w:rPr>
                <w:rFonts w:ascii="Times New Roman" w:eastAsia="Times New Roman" w:hAnsi="Times New Roman" w:cs="Times New Roman"/>
                <w:b/>
                <w:sz w:val="24"/>
                <w:szCs w:val="24"/>
              </w:rPr>
              <w:t>24</w:t>
            </w:r>
          </w:p>
        </w:tc>
      </w:tr>
      <w:tr w:rsidR="00233806" w:rsidRPr="00536DE1" w:rsidTr="00233806">
        <w:trPr>
          <w:trHeight w:val="300"/>
        </w:trPr>
        <w:tc>
          <w:tcPr>
            <w:tcW w:w="560" w:type="pct"/>
            <w:vMerge/>
            <w:tcBorders>
              <w:left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в том числе: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r>
      <w:tr w:rsidR="00233806" w:rsidRPr="00536DE1" w:rsidTr="00233806">
        <w:trPr>
          <w:trHeight w:val="300"/>
        </w:trPr>
        <w:tc>
          <w:tcPr>
            <w:tcW w:w="560" w:type="pct"/>
            <w:vMerge/>
            <w:tcBorders>
              <w:left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федеральный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EB2BD7" w:rsidP="00EB2B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2777,324</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EB2BD7" w:rsidP="009B45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2777,324</w:t>
            </w:r>
            <w:r w:rsidR="00233806" w:rsidRPr="00536DE1">
              <w:rPr>
                <w:rFonts w:ascii="Times New Roman" w:eastAsia="Times New Roman" w:hAnsi="Times New Roman" w:cs="Times New Roman"/>
                <w:b/>
                <w:sz w:val="24"/>
                <w:szCs w:val="24"/>
              </w:rPr>
              <w:t> </w:t>
            </w:r>
          </w:p>
        </w:tc>
      </w:tr>
      <w:tr w:rsidR="00233806" w:rsidRPr="00536DE1" w:rsidTr="00233806">
        <w:trPr>
          <w:trHeight w:val="300"/>
        </w:trPr>
        <w:tc>
          <w:tcPr>
            <w:tcW w:w="560" w:type="pct"/>
            <w:vMerge/>
            <w:tcBorders>
              <w:left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краевой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r w:rsidR="00EB2BD7">
              <w:rPr>
                <w:rFonts w:ascii="Times New Roman" w:eastAsia="Times New Roman" w:hAnsi="Times New Roman" w:cs="Times New Roman"/>
                <w:b/>
                <w:sz w:val="24"/>
                <w:szCs w:val="24"/>
              </w:rPr>
              <w:t>918,000</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EB2BD7" w:rsidP="009B45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918,000</w:t>
            </w:r>
            <w:r w:rsidR="00233806" w:rsidRPr="00536DE1">
              <w:rPr>
                <w:rFonts w:ascii="Times New Roman" w:eastAsia="Times New Roman" w:hAnsi="Times New Roman" w:cs="Times New Roman"/>
                <w:b/>
                <w:sz w:val="24"/>
                <w:szCs w:val="24"/>
              </w:rPr>
              <w:t> </w:t>
            </w:r>
          </w:p>
        </w:tc>
      </w:tr>
      <w:tr w:rsidR="00233806" w:rsidRPr="00536DE1" w:rsidTr="00233806">
        <w:trPr>
          <w:trHeight w:val="245"/>
        </w:trPr>
        <w:tc>
          <w:tcPr>
            <w:tcW w:w="560" w:type="pct"/>
            <w:vMerge/>
            <w:tcBorders>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районный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CD27C0" w:rsidP="009B45D9">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4</w:t>
            </w:r>
            <w:r w:rsidR="00233806" w:rsidRPr="00536DE1">
              <w:rPr>
                <w:rFonts w:ascii="Times New Roman" w:eastAsia="Times New Roman" w:hAnsi="Times New Roman" w:cs="Times New Roman"/>
                <w:b/>
                <w:sz w:val="24"/>
                <w:szCs w:val="24"/>
              </w:rPr>
              <w:t>00,000 </w:t>
            </w:r>
          </w:p>
        </w:tc>
      </w:tr>
      <w:tr w:rsidR="00EB2BD7" w:rsidRPr="00536DE1" w:rsidTr="00233806">
        <w:trPr>
          <w:trHeight w:val="245"/>
        </w:trPr>
        <w:tc>
          <w:tcPr>
            <w:tcW w:w="560" w:type="pct"/>
            <w:vMerge w:val="restart"/>
            <w:tcBorders>
              <w:top w:val="single" w:sz="4" w:space="0" w:color="auto"/>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roofErr w:type="spellStart"/>
            <w:proofErr w:type="gramStart"/>
            <w:r w:rsidRPr="00536DE1">
              <w:rPr>
                <w:rFonts w:ascii="Times New Roman" w:eastAsia="Times New Roman" w:hAnsi="Times New Roman" w:cs="Times New Roman"/>
                <w:b/>
                <w:sz w:val="24"/>
                <w:szCs w:val="24"/>
              </w:rPr>
              <w:t>Подпрограм-ма</w:t>
            </w:r>
            <w:proofErr w:type="spellEnd"/>
            <w:proofErr w:type="gramEnd"/>
          </w:p>
        </w:tc>
        <w:tc>
          <w:tcPr>
            <w:tcW w:w="1341" w:type="pct"/>
            <w:vMerge w:val="restart"/>
            <w:tcBorders>
              <w:top w:val="single" w:sz="4" w:space="0" w:color="auto"/>
              <w:left w:val="single" w:sz="4" w:space="0" w:color="auto"/>
              <w:right w:val="single" w:sz="4" w:space="0" w:color="auto"/>
            </w:tcBorders>
            <w:vAlign w:val="center"/>
          </w:tcPr>
          <w:p w:rsidR="00EB2BD7" w:rsidRPr="00536DE1" w:rsidRDefault="00EB2BD7" w:rsidP="00AC7E70">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«Поддержка субъектов малого и среднего предпринимательства в Курагинском районе» </w:t>
            </w:r>
          </w:p>
        </w:tc>
        <w:tc>
          <w:tcPr>
            <w:tcW w:w="1020" w:type="pct"/>
            <w:tcBorders>
              <w:top w:val="nil"/>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Всего                    </w:t>
            </w:r>
          </w:p>
        </w:tc>
        <w:tc>
          <w:tcPr>
            <w:tcW w:w="409" w:type="pct"/>
            <w:gridSpan w:val="2"/>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3795</w:t>
            </w:r>
            <w:r w:rsidRPr="00536D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536DE1">
              <w:rPr>
                <w:rFonts w:ascii="Times New Roman" w:eastAsia="Times New Roman" w:hAnsi="Times New Roman" w:cs="Times New Roman"/>
                <w:b/>
                <w:sz w:val="24"/>
                <w:szCs w:val="24"/>
              </w:rPr>
              <w:t>24 </w:t>
            </w:r>
          </w:p>
        </w:tc>
        <w:tc>
          <w:tcPr>
            <w:tcW w:w="475"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404"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5" w:type="pct"/>
            <w:tcBorders>
              <w:top w:val="single" w:sz="4" w:space="0" w:color="auto"/>
              <w:left w:val="nil"/>
              <w:bottom w:val="single" w:sz="4" w:space="0" w:color="auto"/>
              <w:right w:val="single" w:sz="4" w:space="0" w:color="auto"/>
            </w:tcBorders>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4095</w:t>
            </w:r>
            <w:r w:rsidRPr="00536D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536DE1">
              <w:rPr>
                <w:rFonts w:ascii="Times New Roman" w:eastAsia="Times New Roman" w:hAnsi="Times New Roman" w:cs="Times New Roman"/>
                <w:b/>
                <w:sz w:val="24"/>
                <w:szCs w:val="24"/>
              </w:rPr>
              <w:t>24</w:t>
            </w:r>
          </w:p>
        </w:tc>
      </w:tr>
      <w:tr w:rsidR="00EB2BD7" w:rsidRPr="00536DE1" w:rsidTr="00233806">
        <w:trPr>
          <w:trHeight w:val="245"/>
        </w:trPr>
        <w:tc>
          <w:tcPr>
            <w:tcW w:w="560"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в том числе:             </w:t>
            </w:r>
          </w:p>
        </w:tc>
        <w:tc>
          <w:tcPr>
            <w:tcW w:w="409" w:type="pct"/>
            <w:gridSpan w:val="2"/>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75"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04"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5" w:type="pct"/>
            <w:tcBorders>
              <w:top w:val="single" w:sz="4" w:space="0" w:color="auto"/>
              <w:left w:val="nil"/>
              <w:bottom w:val="single" w:sz="4" w:space="0" w:color="auto"/>
              <w:right w:val="single" w:sz="4" w:space="0" w:color="auto"/>
            </w:tcBorders>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r>
      <w:tr w:rsidR="00EB2BD7" w:rsidRPr="00536DE1" w:rsidTr="00233806">
        <w:trPr>
          <w:trHeight w:val="245"/>
        </w:trPr>
        <w:tc>
          <w:tcPr>
            <w:tcW w:w="560"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федеральный бюджет  </w:t>
            </w:r>
          </w:p>
        </w:tc>
        <w:tc>
          <w:tcPr>
            <w:tcW w:w="409" w:type="pct"/>
            <w:gridSpan w:val="2"/>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2777,324</w:t>
            </w:r>
          </w:p>
        </w:tc>
        <w:tc>
          <w:tcPr>
            <w:tcW w:w="475"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04"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5" w:type="pct"/>
            <w:tcBorders>
              <w:top w:val="single" w:sz="4" w:space="0" w:color="auto"/>
              <w:left w:val="nil"/>
              <w:bottom w:val="single" w:sz="4" w:space="0" w:color="auto"/>
              <w:right w:val="single" w:sz="4" w:space="0" w:color="auto"/>
            </w:tcBorders>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2777,324</w:t>
            </w:r>
            <w:r w:rsidRPr="00536DE1">
              <w:rPr>
                <w:rFonts w:ascii="Times New Roman" w:eastAsia="Times New Roman" w:hAnsi="Times New Roman" w:cs="Times New Roman"/>
                <w:b/>
                <w:sz w:val="24"/>
                <w:szCs w:val="24"/>
              </w:rPr>
              <w:t> </w:t>
            </w:r>
          </w:p>
        </w:tc>
      </w:tr>
      <w:tr w:rsidR="00EB2BD7" w:rsidRPr="00536DE1" w:rsidTr="00233806">
        <w:trPr>
          <w:trHeight w:val="245"/>
        </w:trPr>
        <w:tc>
          <w:tcPr>
            <w:tcW w:w="560"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краевой бюджет           </w:t>
            </w:r>
          </w:p>
        </w:tc>
        <w:tc>
          <w:tcPr>
            <w:tcW w:w="409" w:type="pct"/>
            <w:gridSpan w:val="2"/>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918,000</w:t>
            </w:r>
          </w:p>
        </w:tc>
        <w:tc>
          <w:tcPr>
            <w:tcW w:w="475"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404"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5" w:type="pct"/>
            <w:tcBorders>
              <w:top w:val="single" w:sz="4" w:space="0" w:color="auto"/>
              <w:left w:val="nil"/>
              <w:bottom w:val="single" w:sz="4" w:space="0" w:color="auto"/>
              <w:right w:val="single" w:sz="4" w:space="0" w:color="auto"/>
            </w:tcBorders>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918,000</w:t>
            </w:r>
            <w:r w:rsidRPr="00536DE1">
              <w:rPr>
                <w:rFonts w:ascii="Times New Roman" w:eastAsia="Times New Roman" w:hAnsi="Times New Roman" w:cs="Times New Roman"/>
                <w:b/>
                <w:sz w:val="24"/>
                <w:szCs w:val="24"/>
              </w:rPr>
              <w:t> </w:t>
            </w:r>
          </w:p>
        </w:tc>
      </w:tr>
      <w:tr w:rsidR="00EB2BD7" w:rsidRPr="00536DE1" w:rsidTr="00233806">
        <w:trPr>
          <w:trHeight w:val="245"/>
        </w:trPr>
        <w:tc>
          <w:tcPr>
            <w:tcW w:w="560"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341" w:type="pct"/>
            <w:vMerge/>
            <w:tcBorders>
              <w:left w:val="single" w:sz="4" w:space="0" w:color="auto"/>
              <w:right w:val="single" w:sz="4" w:space="0" w:color="auto"/>
            </w:tcBorders>
            <w:vAlign w:val="center"/>
          </w:tcPr>
          <w:p w:rsidR="00EB2BD7" w:rsidRPr="00536DE1" w:rsidRDefault="00EB2BD7" w:rsidP="009B45D9">
            <w:pPr>
              <w:spacing w:after="0" w:line="240" w:lineRule="auto"/>
              <w:jc w:val="center"/>
              <w:rPr>
                <w:rFonts w:ascii="Times New Roman" w:eastAsia="Times New Roman" w:hAnsi="Times New Roman" w:cs="Times New Roman"/>
                <w:b/>
                <w:sz w:val="24"/>
                <w:szCs w:val="24"/>
              </w:rPr>
            </w:pPr>
          </w:p>
        </w:tc>
        <w:tc>
          <w:tcPr>
            <w:tcW w:w="1020" w:type="pct"/>
            <w:tcBorders>
              <w:top w:val="nil"/>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 xml:space="preserve">районный бюджет   </w:t>
            </w:r>
          </w:p>
        </w:tc>
        <w:tc>
          <w:tcPr>
            <w:tcW w:w="409" w:type="pct"/>
            <w:gridSpan w:val="2"/>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475"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404" w:type="pct"/>
            <w:tcBorders>
              <w:top w:val="nil"/>
              <w:left w:val="nil"/>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5" w:type="pct"/>
            <w:tcBorders>
              <w:top w:val="single" w:sz="4" w:space="0" w:color="auto"/>
              <w:left w:val="nil"/>
              <w:bottom w:val="single" w:sz="4" w:space="0" w:color="auto"/>
              <w:right w:val="single" w:sz="4" w:space="0" w:color="auto"/>
            </w:tcBorders>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100,000 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D05F8A">
            <w:pPr>
              <w:spacing w:after="0" w:line="240" w:lineRule="auto"/>
              <w:jc w:val="center"/>
              <w:rPr>
                <w:rFonts w:ascii="Times New Roman" w:eastAsia="Times New Roman" w:hAnsi="Times New Roman" w:cs="Times New Roman"/>
                <w:b/>
                <w:sz w:val="24"/>
                <w:szCs w:val="24"/>
              </w:rPr>
            </w:pPr>
            <w:r w:rsidRPr="00536DE1">
              <w:rPr>
                <w:rFonts w:ascii="Times New Roman" w:eastAsia="Times New Roman" w:hAnsi="Times New Roman" w:cs="Times New Roman"/>
                <w:b/>
                <w:sz w:val="24"/>
                <w:szCs w:val="24"/>
              </w:rPr>
              <w:t>400,000 </w:t>
            </w:r>
          </w:p>
        </w:tc>
      </w:tr>
      <w:tr w:rsidR="00EB2BD7" w:rsidRPr="00536DE1" w:rsidTr="00233806">
        <w:trPr>
          <w:trHeight w:val="74"/>
        </w:trPr>
        <w:tc>
          <w:tcPr>
            <w:tcW w:w="560" w:type="pct"/>
            <w:vMerge w:val="restart"/>
            <w:tcBorders>
              <w:top w:val="single" w:sz="4" w:space="0" w:color="auto"/>
              <w:left w:val="single" w:sz="4" w:space="0" w:color="auto"/>
              <w:right w:val="single" w:sz="4" w:space="0" w:color="auto"/>
            </w:tcBorders>
            <w:shd w:val="clear" w:color="auto" w:fill="auto"/>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w:t>
            </w:r>
          </w:p>
        </w:tc>
        <w:tc>
          <w:tcPr>
            <w:tcW w:w="1341" w:type="pct"/>
            <w:vMerge w:val="restart"/>
            <w:tcBorders>
              <w:top w:val="single" w:sz="4" w:space="0" w:color="auto"/>
              <w:left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Финансовая поддержка</w:t>
            </w:r>
          </w:p>
        </w:tc>
        <w:tc>
          <w:tcPr>
            <w:tcW w:w="1020" w:type="pct"/>
            <w:tcBorders>
              <w:top w:val="single" w:sz="4" w:space="0" w:color="auto"/>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Всего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EB2BD7" w:rsidRPr="00EB2BD7" w:rsidRDefault="00EB2BD7" w:rsidP="00D05F8A">
            <w:pPr>
              <w:spacing w:after="0" w:line="240" w:lineRule="auto"/>
              <w:jc w:val="center"/>
              <w:rPr>
                <w:rFonts w:ascii="Times New Roman" w:eastAsia="Times New Roman" w:hAnsi="Times New Roman" w:cs="Times New Roman"/>
                <w:b/>
                <w:i/>
                <w:sz w:val="24"/>
                <w:szCs w:val="24"/>
              </w:rPr>
            </w:pPr>
            <w:r w:rsidRPr="00EB2BD7">
              <w:rPr>
                <w:rFonts w:ascii="Times New Roman" w:eastAsia="Times New Roman" w:hAnsi="Times New Roman" w:cs="Times New Roman"/>
                <w:b/>
                <w:i/>
                <w:sz w:val="24"/>
                <w:szCs w:val="24"/>
              </w:rPr>
              <w:t>3795,324 </w:t>
            </w:r>
          </w:p>
        </w:tc>
        <w:tc>
          <w:tcPr>
            <w:tcW w:w="475"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100,000</w:t>
            </w:r>
          </w:p>
        </w:tc>
        <w:tc>
          <w:tcPr>
            <w:tcW w:w="404"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90,000</w:t>
            </w:r>
          </w:p>
        </w:tc>
        <w:tc>
          <w:tcPr>
            <w:tcW w:w="395" w:type="pct"/>
            <w:tcBorders>
              <w:top w:val="single" w:sz="4" w:space="0" w:color="auto"/>
              <w:left w:val="nil"/>
              <w:bottom w:val="single" w:sz="4" w:space="0" w:color="auto"/>
              <w:right w:val="single" w:sz="4" w:space="0" w:color="auto"/>
            </w:tcBorders>
          </w:tcPr>
          <w:p w:rsidR="00EB2BD7" w:rsidRPr="00536DE1" w:rsidRDefault="00EB2BD7" w:rsidP="00233806">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90,000</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EB2BD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4075,324</w:t>
            </w:r>
          </w:p>
        </w:tc>
      </w:tr>
      <w:tr w:rsidR="00EB2BD7" w:rsidRPr="00536DE1" w:rsidTr="00233806">
        <w:trPr>
          <w:trHeight w:val="144"/>
        </w:trPr>
        <w:tc>
          <w:tcPr>
            <w:tcW w:w="560"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1341"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в том числе: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EB2BD7" w:rsidRPr="00EB2BD7" w:rsidRDefault="00EB2BD7" w:rsidP="00D05F8A">
            <w:pPr>
              <w:spacing w:after="0" w:line="240" w:lineRule="auto"/>
              <w:jc w:val="center"/>
              <w:rPr>
                <w:rFonts w:ascii="Times New Roman" w:eastAsia="Times New Roman" w:hAnsi="Times New Roman" w:cs="Times New Roman"/>
                <w:b/>
                <w:i/>
                <w:sz w:val="24"/>
                <w:szCs w:val="24"/>
              </w:rPr>
            </w:pPr>
            <w:r w:rsidRPr="00EB2BD7">
              <w:rPr>
                <w:rFonts w:ascii="Times New Roman" w:eastAsia="Times New Roman" w:hAnsi="Times New Roman" w:cs="Times New Roman"/>
                <w:b/>
                <w:i/>
                <w:sz w:val="24"/>
                <w:szCs w:val="24"/>
              </w:rPr>
              <w:t> </w:t>
            </w:r>
          </w:p>
        </w:tc>
        <w:tc>
          <w:tcPr>
            <w:tcW w:w="475"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395" w:type="pct"/>
            <w:tcBorders>
              <w:top w:val="single" w:sz="4" w:space="0" w:color="auto"/>
              <w:left w:val="nil"/>
              <w:bottom w:val="single" w:sz="4" w:space="0" w:color="auto"/>
              <w:right w:val="single" w:sz="4" w:space="0" w:color="auto"/>
            </w:tcBorders>
          </w:tcPr>
          <w:p w:rsidR="00EB2BD7" w:rsidRPr="00536DE1" w:rsidRDefault="00EB2BD7" w:rsidP="00233806">
            <w:pPr>
              <w:spacing w:after="0" w:line="240" w:lineRule="auto"/>
              <w:jc w:val="center"/>
              <w:rPr>
                <w:rFonts w:ascii="Times New Roman" w:eastAsia="Times New Roman" w:hAnsi="Times New Roman" w:cs="Times New Roman"/>
                <w:b/>
                <w:i/>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r>
      <w:tr w:rsidR="00EB2BD7" w:rsidRPr="00536DE1" w:rsidTr="00233806">
        <w:trPr>
          <w:trHeight w:val="110"/>
        </w:trPr>
        <w:tc>
          <w:tcPr>
            <w:tcW w:w="560"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1341"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федеральный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EB2BD7" w:rsidRPr="00EB2BD7" w:rsidRDefault="00EB2BD7" w:rsidP="00D05F8A">
            <w:pPr>
              <w:spacing w:after="0" w:line="240" w:lineRule="auto"/>
              <w:jc w:val="center"/>
              <w:rPr>
                <w:rFonts w:ascii="Times New Roman" w:eastAsia="Times New Roman" w:hAnsi="Times New Roman" w:cs="Times New Roman"/>
                <w:b/>
                <w:i/>
                <w:sz w:val="24"/>
                <w:szCs w:val="24"/>
              </w:rPr>
            </w:pPr>
            <w:r w:rsidRPr="00EB2BD7">
              <w:rPr>
                <w:rFonts w:ascii="Times New Roman" w:eastAsia="Times New Roman" w:hAnsi="Times New Roman" w:cs="Times New Roman"/>
                <w:b/>
                <w:i/>
                <w:sz w:val="24"/>
                <w:szCs w:val="24"/>
              </w:rPr>
              <w:t>2777,324</w:t>
            </w:r>
          </w:p>
        </w:tc>
        <w:tc>
          <w:tcPr>
            <w:tcW w:w="475"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395" w:type="pct"/>
            <w:tcBorders>
              <w:top w:val="single" w:sz="4" w:space="0" w:color="auto"/>
              <w:left w:val="nil"/>
              <w:bottom w:val="single" w:sz="4" w:space="0" w:color="auto"/>
              <w:right w:val="single" w:sz="4" w:space="0" w:color="auto"/>
            </w:tcBorders>
          </w:tcPr>
          <w:p w:rsidR="00EB2BD7" w:rsidRPr="00536DE1" w:rsidRDefault="00EB2BD7" w:rsidP="00233806">
            <w:pPr>
              <w:spacing w:after="0" w:line="240" w:lineRule="auto"/>
              <w:jc w:val="center"/>
              <w:rPr>
                <w:rFonts w:ascii="Times New Roman" w:eastAsia="Times New Roman" w:hAnsi="Times New Roman" w:cs="Times New Roman"/>
                <w:b/>
                <w:i/>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EB2BD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2777,324</w:t>
            </w:r>
          </w:p>
        </w:tc>
      </w:tr>
      <w:tr w:rsidR="00EB2BD7" w:rsidRPr="00536DE1" w:rsidTr="00D05F8A">
        <w:trPr>
          <w:trHeight w:val="86"/>
        </w:trPr>
        <w:tc>
          <w:tcPr>
            <w:tcW w:w="560"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1341"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краевой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EB2BD7" w:rsidRPr="00EB2BD7" w:rsidRDefault="00EB2BD7" w:rsidP="00D05F8A">
            <w:pPr>
              <w:spacing w:after="0" w:line="240" w:lineRule="auto"/>
              <w:jc w:val="center"/>
              <w:rPr>
                <w:rFonts w:ascii="Times New Roman" w:eastAsia="Times New Roman" w:hAnsi="Times New Roman" w:cs="Times New Roman"/>
                <w:b/>
                <w:i/>
                <w:sz w:val="24"/>
                <w:szCs w:val="24"/>
              </w:rPr>
            </w:pPr>
            <w:r w:rsidRPr="00EB2BD7">
              <w:rPr>
                <w:rFonts w:ascii="Times New Roman" w:eastAsia="Times New Roman" w:hAnsi="Times New Roman" w:cs="Times New Roman"/>
                <w:b/>
                <w:i/>
                <w:sz w:val="24"/>
                <w:szCs w:val="24"/>
              </w:rPr>
              <w:t> 918,000</w:t>
            </w:r>
          </w:p>
        </w:tc>
        <w:tc>
          <w:tcPr>
            <w:tcW w:w="475"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395" w:type="pct"/>
            <w:tcBorders>
              <w:top w:val="single" w:sz="4" w:space="0" w:color="auto"/>
              <w:left w:val="nil"/>
              <w:bottom w:val="single" w:sz="4" w:space="0" w:color="auto"/>
              <w:right w:val="single" w:sz="4" w:space="0" w:color="auto"/>
            </w:tcBorders>
          </w:tcPr>
          <w:p w:rsidR="00EB2BD7" w:rsidRPr="00536DE1" w:rsidRDefault="00EB2BD7" w:rsidP="00233806">
            <w:pPr>
              <w:spacing w:after="0" w:line="240" w:lineRule="auto"/>
              <w:jc w:val="center"/>
              <w:rPr>
                <w:rFonts w:ascii="Times New Roman" w:eastAsia="Times New Roman" w:hAnsi="Times New Roman" w:cs="Times New Roman"/>
                <w:b/>
                <w:i/>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918,000</w:t>
            </w:r>
          </w:p>
        </w:tc>
      </w:tr>
      <w:tr w:rsidR="00EB2BD7" w:rsidRPr="00536DE1" w:rsidTr="00D05F8A">
        <w:trPr>
          <w:trHeight w:val="348"/>
        </w:trPr>
        <w:tc>
          <w:tcPr>
            <w:tcW w:w="560"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p>
        </w:tc>
        <w:tc>
          <w:tcPr>
            <w:tcW w:w="1341" w:type="pct"/>
            <w:vMerge/>
            <w:tcBorders>
              <w:left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EB2BD7" w:rsidRPr="00536DE1" w:rsidRDefault="00EB2BD7"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районный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EB2BD7" w:rsidRPr="00EB2BD7" w:rsidRDefault="00EB2BD7" w:rsidP="00D05F8A">
            <w:pPr>
              <w:spacing w:after="0" w:line="240" w:lineRule="auto"/>
              <w:jc w:val="center"/>
              <w:rPr>
                <w:rFonts w:ascii="Times New Roman" w:eastAsia="Times New Roman" w:hAnsi="Times New Roman" w:cs="Times New Roman"/>
                <w:b/>
                <w:i/>
                <w:sz w:val="24"/>
                <w:szCs w:val="24"/>
              </w:rPr>
            </w:pPr>
            <w:r w:rsidRPr="00EB2BD7">
              <w:rPr>
                <w:rFonts w:ascii="Times New Roman" w:eastAsia="Times New Roman" w:hAnsi="Times New Roman" w:cs="Times New Roman"/>
                <w:b/>
                <w:i/>
                <w:sz w:val="24"/>
                <w:szCs w:val="24"/>
              </w:rPr>
              <w:t>100,000 </w:t>
            </w:r>
          </w:p>
        </w:tc>
        <w:tc>
          <w:tcPr>
            <w:tcW w:w="475"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100,000</w:t>
            </w:r>
          </w:p>
        </w:tc>
        <w:tc>
          <w:tcPr>
            <w:tcW w:w="404" w:type="pct"/>
            <w:tcBorders>
              <w:top w:val="single" w:sz="4" w:space="0" w:color="auto"/>
              <w:left w:val="nil"/>
              <w:bottom w:val="single" w:sz="4" w:space="0" w:color="auto"/>
              <w:right w:val="single" w:sz="4" w:space="0" w:color="auto"/>
            </w:tcBorders>
            <w:shd w:val="clear" w:color="auto" w:fill="auto"/>
            <w:noWrap/>
          </w:tcPr>
          <w:p w:rsidR="00EB2BD7" w:rsidRPr="00536DE1" w:rsidRDefault="00EB2BD7"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90,000</w:t>
            </w:r>
          </w:p>
        </w:tc>
        <w:tc>
          <w:tcPr>
            <w:tcW w:w="395" w:type="pct"/>
            <w:tcBorders>
              <w:top w:val="single" w:sz="4" w:space="0" w:color="auto"/>
              <w:left w:val="nil"/>
              <w:bottom w:val="single" w:sz="4" w:space="0" w:color="auto"/>
              <w:right w:val="single" w:sz="4" w:space="0" w:color="auto"/>
            </w:tcBorders>
          </w:tcPr>
          <w:p w:rsidR="00EB2BD7" w:rsidRPr="00536DE1" w:rsidRDefault="00EB2BD7" w:rsidP="00233806">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90,000</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EB2BD7" w:rsidRPr="00536DE1" w:rsidRDefault="00EB2BD7" w:rsidP="00531CE1">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380,000</w:t>
            </w:r>
          </w:p>
        </w:tc>
      </w:tr>
      <w:tr w:rsidR="00233806" w:rsidRPr="00536DE1" w:rsidTr="00EB2BD7">
        <w:trPr>
          <w:trHeight w:val="300"/>
        </w:trPr>
        <w:tc>
          <w:tcPr>
            <w:tcW w:w="560" w:type="pct"/>
            <w:vMerge w:val="restart"/>
            <w:tcBorders>
              <w:top w:val="single" w:sz="4" w:space="0" w:color="auto"/>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1. 1</w:t>
            </w:r>
          </w:p>
        </w:tc>
        <w:tc>
          <w:tcPr>
            <w:tcW w:w="1341" w:type="pct"/>
            <w:vMerge w:val="restart"/>
            <w:tcBorders>
              <w:top w:val="single" w:sz="4" w:space="0" w:color="auto"/>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proofErr w:type="gramStart"/>
            <w:r w:rsidRPr="00536DE1">
              <w:rPr>
                <w:rFonts w:ascii="Times New Roman" w:eastAsia="Times New Roman" w:hAnsi="Times New Roman" w:cs="Times New Roman"/>
                <w:sz w:val="24"/>
                <w:szCs w:val="24"/>
              </w:rPr>
              <w:t xml:space="preserve">Поддержка субъектов малого или </w:t>
            </w:r>
            <w:r w:rsidRPr="00536DE1">
              <w:rPr>
                <w:rFonts w:ascii="Times New Roman" w:eastAsia="Times New Roman" w:hAnsi="Times New Roman" w:cs="Times New Roman"/>
                <w:sz w:val="24"/>
                <w:szCs w:val="24"/>
              </w:rPr>
              <w:lastRenderedPageBreak/>
              <w:t xml:space="preserve">среднего предпринимательства, (кроме субъектов малого </w:t>
            </w:r>
            <w:proofErr w:type="gramEnd"/>
          </w:p>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или среднего предпринимательства, являющихся субъектами агропромышленного комплекса), на  приобретение специальной техники, перерабатывающего (обрабатывающего) оборудования, агрегатов и комплексов</w:t>
            </w:r>
          </w:p>
        </w:tc>
        <w:tc>
          <w:tcPr>
            <w:tcW w:w="1020" w:type="pct"/>
            <w:tcBorders>
              <w:top w:val="single" w:sz="4" w:space="0" w:color="auto"/>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lastRenderedPageBreak/>
              <w:t xml:space="preserve">Всего                    </w:t>
            </w:r>
          </w:p>
        </w:tc>
        <w:tc>
          <w:tcPr>
            <w:tcW w:w="409" w:type="pct"/>
            <w:gridSpan w:val="2"/>
            <w:tcBorders>
              <w:top w:val="single" w:sz="4" w:space="0" w:color="auto"/>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w:t>
            </w:r>
          </w:p>
        </w:tc>
        <w:tc>
          <w:tcPr>
            <w:tcW w:w="475" w:type="pct"/>
            <w:tcBorders>
              <w:top w:val="single" w:sz="4" w:space="0" w:color="auto"/>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20,000</w:t>
            </w:r>
          </w:p>
        </w:tc>
        <w:tc>
          <w:tcPr>
            <w:tcW w:w="404" w:type="pct"/>
            <w:tcBorders>
              <w:top w:val="single" w:sz="4" w:space="0" w:color="auto"/>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20,000</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CD27C0"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6</w:t>
            </w:r>
            <w:r w:rsidR="00233806" w:rsidRPr="00536DE1">
              <w:rPr>
                <w:rFonts w:ascii="Times New Roman" w:eastAsia="Times New Roman" w:hAnsi="Times New Roman" w:cs="Times New Roman"/>
                <w:sz w:val="24"/>
                <w:szCs w:val="24"/>
              </w:rPr>
              <w:t>0,000</w:t>
            </w:r>
          </w:p>
        </w:tc>
      </w:tr>
      <w:tr w:rsidR="00233806" w:rsidRPr="00536DE1" w:rsidTr="00233806">
        <w:trPr>
          <w:trHeight w:val="300"/>
        </w:trPr>
        <w:tc>
          <w:tcPr>
            <w:tcW w:w="560"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 том числе: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300"/>
        </w:trPr>
        <w:tc>
          <w:tcPr>
            <w:tcW w:w="560"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федеральный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300"/>
        </w:trPr>
        <w:tc>
          <w:tcPr>
            <w:tcW w:w="560"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краевой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300"/>
        </w:trPr>
        <w:tc>
          <w:tcPr>
            <w:tcW w:w="560"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районный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20,000</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20,000</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CD27C0"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6</w:t>
            </w:r>
            <w:r w:rsidR="00233806" w:rsidRPr="00536DE1">
              <w:rPr>
                <w:rFonts w:ascii="Times New Roman" w:eastAsia="Times New Roman" w:hAnsi="Times New Roman" w:cs="Times New Roman"/>
                <w:sz w:val="24"/>
                <w:szCs w:val="24"/>
              </w:rPr>
              <w:t>0,000</w:t>
            </w:r>
          </w:p>
        </w:tc>
      </w:tr>
      <w:tr w:rsidR="00233806" w:rsidRPr="00536DE1" w:rsidTr="00233806">
        <w:trPr>
          <w:trHeight w:val="160"/>
        </w:trPr>
        <w:tc>
          <w:tcPr>
            <w:tcW w:w="560" w:type="pct"/>
            <w:vMerge w:val="restart"/>
            <w:tcBorders>
              <w:top w:val="single" w:sz="4" w:space="0" w:color="auto"/>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1.2</w:t>
            </w:r>
          </w:p>
        </w:tc>
        <w:tc>
          <w:tcPr>
            <w:tcW w:w="1341" w:type="pct"/>
            <w:vMerge w:val="restart"/>
            <w:tcBorders>
              <w:top w:val="single" w:sz="4" w:space="0" w:color="auto"/>
              <w:left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Поддержка субъектов  малого  или среднего предпринимательства  в целях содействия развитию лизинга оборудования, устройств, механизмов, приборов, аппаратов, агрегатов, установок, машин, средств и технологий</w:t>
            </w: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Всего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EB2BD7" w:rsidP="00EB2B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2295,324</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612108"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4</w:t>
            </w:r>
            <w:r w:rsidR="00233806" w:rsidRPr="00536DE1">
              <w:rPr>
                <w:rFonts w:ascii="Times New Roman" w:eastAsia="Times New Roman" w:hAnsi="Times New Roman" w:cs="Times New Roman"/>
                <w:sz w:val="24"/>
                <w:szCs w:val="24"/>
              </w:rPr>
              <w:t>0,000</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30,000</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33806" w:rsidRPr="00536DE1">
              <w:rPr>
                <w:rFonts w:ascii="Times New Roman" w:eastAsia="Times New Roman" w:hAnsi="Times New Roman" w:cs="Times New Roman"/>
                <w:sz w:val="24"/>
                <w:szCs w:val="24"/>
              </w:rPr>
              <w:t>3</w:t>
            </w:r>
            <w:r>
              <w:rPr>
                <w:rFonts w:ascii="Times New Roman" w:eastAsia="Times New Roman" w:hAnsi="Times New Roman" w:cs="Times New Roman"/>
                <w:sz w:val="24"/>
                <w:szCs w:val="24"/>
              </w:rPr>
              <w:t>95</w:t>
            </w:r>
            <w:r w:rsidR="00233806" w:rsidRPr="00536DE1">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233806" w:rsidRPr="00536DE1">
              <w:rPr>
                <w:rFonts w:ascii="Times New Roman" w:eastAsia="Times New Roman" w:hAnsi="Times New Roman" w:cs="Times New Roman"/>
                <w:sz w:val="24"/>
                <w:szCs w:val="24"/>
              </w:rPr>
              <w:t>24</w:t>
            </w:r>
          </w:p>
        </w:tc>
      </w:tr>
      <w:tr w:rsidR="00233806" w:rsidRPr="00536DE1" w:rsidTr="00233806">
        <w:trPr>
          <w:trHeight w:val="240"/>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 том числе: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312"/>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федеральный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C35523" w:rsidP="009B4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1307,324</w:t>
            </w: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1307,324</w:t>
            </w:r>
          </w:p>
        </w:tc>
      </w:tr>
      <w:tr w:rsidR="00233806" w:rsidRPr="00536DE1" w:rsidTr="00233806">
        <w:trPr>
          <w:trHeight w:val="360"/>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краевой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C35523" w:rsidP="009B4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918,00</w:t>
            </w: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C35523" w:rsidP="009B4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918,000</w:t>
            </w:r>
          </w:p>
        </w:tc>
      </w:tr>
      <w:tr w:rsidR="00233806" w:rsidRPr="00536DE1" w:rsidTr="00233806">
        <w:trPr>
          <w:trHeight w:val="180"/>
        </w:trPr>
        <w:tc>
          <w:tcPr>
            <w:tcW w:w="560" w:type="pct"/>
            <w:vMerge/>
            <w:tcBorders>
              <w:left w:val="single" w:sz="4" w:space="0" w:color="auto"/>
              <w:bottom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single" w:sz="4" w:space="0" w:color="auto"/>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районный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r w:rsidR="00316167" w:rsidRPr="00536DE1">
              <w:rPr>
                <w:rFonts w:ascii="Times New Roman" w:eastAsia="Times New Roman" w:hAnsi="Times New Roman" w:cs="Times New Roman"/>
                <w:sz w:val="24"/>
                <w:szCs w:val="24"/>
              </w:rPr>
              <w:t>0</w:t>
            </w: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612108"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4</w:t>
            </w:r>
            <w:r w:rsidR="00233806" w:rsidRPr="00536DE1">
              <w:rPr>
                <w:rFonts w:ascii="Times New Roman" w:eastAsia="Times New Roman" w:hAnsi="Times New Roman" w:cs="Times New Roman"/>
                <w:sz w:val="24"/>
                <w:szCs w:val="24"/>
              </w:rPr>
              <w:t>0</w:t>
            </w:r>
            <w:r w:rsidR="00EB2BD7">
              <w:rPr>
                <w:rFonts w:ascii="Times New Roman" w:eastAsia="Times New Roman" w:hAnsi="Times New Roman" w:cs="Times New Roman"/>
                <w:sz w:val="24"/>
                <w:szCs w:val="24"/>
              </w:rPr>
              <w:t>,000</w:t>
            </w: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w:t>
            </w:r>
            <w:r w:rsidR="00EB2BD7">
              <w:rPr>
                <w:rFonts w:ascii="Times New Roman" w:eastAsia="Times New Roman" w:hAnsi="Times New Roman" w:cs="Times New Roman"/>
                <w:sz w:val="24"/>
                <w:szCs w:val="24"/>
              </w:rPr>
              <w:t>,000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w:t>
            </w:r>
            <w:r w:rsidR="00EB2BD7">
              <w:rPr>
                <w:rFonts w:ascii="Times New Roman" w:eastAsia="Times New Roman" w:hAnsi="Times New Roman" w:cs="Times New Roman"/>
                <w:sz w:val="24"/>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C35523">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w:t>
            </w:r>
            <w:r w:rsidR="00C35523">
              <w:rPr>
                <w:rFonts w:ascii="Times New Roman" w:eastAsia="Times New Roman" w:hAnsi="Times New Roman" w:cs="Times New Roman"/>
                <w:sz w:val="24"/>
                <w:szCs w:val="24"/>
              </w:rPr>
              <w:t>7</w:t>
            </w:r>
            <w:r w:rsidRPr="00536DE1">
              <w:rPr>
                <w:rFonts w:ascii="Times New Roman" w:eastAsia="Times New Roman" w:hAnsi="Times New Roman" w:cs="Times New Roman"/>
                <w:sz w:val="24"/>
                <w:szCs w:val="24"/>
              </w:rPr>
              <w:t>0,000</w:t>
            </w:r>
          </w:p>
        </w:tc>
      </w:tr>
      <w:tr w:rsidR="00233806" w:rsidRPr="00536DE1" w:rsidTr="00233806">
        <w:trPr>
          <w:trHeight w:val="300"/>
        </w:trPr>
        <w:tc>
          <w:tcPr>
            <w:tcW w:w="5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1.3.</w:t>
            </w:r>
          </w:p>
        </w:tc>
        <w:tc>
          <w:tcPr>
            <w:tcW w:w="13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33806" w:rsidRPr="00536DE1" w:rsidRDefault="00233806" w:rsidP="00064AD6">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Поддержка субъектов  малого  или среднего предпринимательства  в целях создания и (или) развития, и (или) модернизации производства товаров </w:t>
            </w: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Всего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C35523">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r w:rsidR="00C35523">
              <w:rPr>
                <w:rFonts w:ascii="Times New Roman" w:eastAsia="Times New Roman" w:hAnsi="Times New Roman" w:cs="Times New Roman"/>
                <w:sz w:val="24"/>
                <w:szCs w:val="24"/>
              </w:rPr>
              <w:t>150</w:t>
            </w:r>
            <w:r w:rsidRPr="00536DE1">
              <w:rPr>
                <w:rFonts w:ascii="Times New Roman" w:eastAsia="Times New Roman" w:hAnsi="Times New Roman" w:cs="Times New Roman"/>
                <w:sz w:val="24"/>
                <w:szCs w:val="24"/>
              </w:rPr>
              <w:t>0,000</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612108"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w:t>
            </w:r>
            <w:r w:rsidR="00233806" w:rsidRPr="00536DE1">
              <w:rPr>
                <w:rFonts w:ascii="Times New Roman" w:eastAsia="Times New Roman" w:hAnsi="Times New Roman" w:cs="Times New Roman"/>
                <w:sz w:val="24"/>
                <w:szCs w:val="24"/>
              </w:rPr>
              <w:t>,000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25,000 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C35523">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w:t>
            </w:r>
            <w:r w:rsidR="00C35523">
              <w:rPr>
                <w:rFonts w:ascii="Times New Roman" w:eastAsia="Times New Roman" w:hAnsi="Times New Roman" w:cs="Times New Roman"/>
                <w:sz w:val="24"/>
                <w:szCs w:val="24"/>
              </w:rPr>
              <w:t>575</w:t>
            </w:r>
            <w:r w:rsidRPr="00536DE1">
              <w:rPr>
                <w:rFonts w:ascii="Times New Roman" w:eastAsia="Times New Roman" w:hAnsi="Times New Roman" w:cs="Times New Roman"/>
                <w:sz w:val="24"/>
                <w:szCs w:val="24"/>
              </w:rPr>
              <w:t>,000</w:t>
            </w:r>
          </w:p>
        </w:tc>
      </w:tr>
      <w:tr w:rsidR="00233806" w:rsidRPr="00536DE1" w:rsidTr="00233806">
        <w:trPr>
          <w:trHeight w:val="300"/>
        </w:trPr>
        <w:tc>
          <w:tcPr>
            <w:tcW w:w="560"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 том числе: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r>
      <w:tr w:rsidR="00233806" w:rsidRPr="00536DE1" w:rsidTr="00233806">
        <w:trPr>
          <w:trHeight w:val="300"/>
        </w:trPr>
        <w:tc>
          <w:tcPr>
            <w:tcW w:w="560"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федеральный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1470,000</w:t>
            </w:r>
            <w:r w:rsidR="00233806" w:rsidRPr="00536DE1">
              <w:rPr>
                <w:rFonts w:ascii="Times New Roman" w:eastAsia="Times New Roman" w:hAnsi="Times New Roman" w:cs="Times New Roman"/>
                <w:sz w:val="24"/>
                <w:szCs w:val="24"/>
              </w:rPr>
              <w:t>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C35523" w:rsidP="00C355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1470,000</w:t>
            </w:r>
          </w:p>
        </w:tc>
      </w:tr>
      <w:tr w:rsidR="00233806" w:rsidRPr="00536DE1" w:rsidTr="00233806">
        <w:trPr>
          <w:trHeight w:val="300"/>
        </w:trPr>
        <w:tc>
          <w:tcPr>
            <w:tcW w:w="560"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краевой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w:t>
            </w:r>
          </w:p>
        </w:tc>
      </w:tr>
      <w:tr w:rsidR="00233806" w:rsidRPr="00536DE1" w:rsidTr="00233806">
        <w:trPr>
          <w:trHeight w:val="285"/>
        </w:trPr>
        <w:tc>
          <w:tcPr>
            <w:tcW w:w="560"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top w:val="nil"/>
              <w:left w:val="single" w:sz="4" w:space="0" w:color="auto"/>
              <w:bottom w:val="single" w:sz="4" w:space="0" w:color="auto"/>
              <w:right w:val="single" w:sz="4" w:space="0" w:color="auto"/>
            </w:tcBorders>
            <w:vAlign w:val="center"/>
            <w:hideMark/>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районный бюджет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30,000 </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612108"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w:t>
            </w:r>
            <w:r w:rsidR="00233806" w:rsidRPr="00536DE1">
              <w:rPr>
                <w:rFonts w:ascii="Times New Roman" w:eastAsia="Times New Roman" w:hAnsi="Times New Roman" w:cs="Times New Roman"/>
                <w:sz w:val="24"/>
                <w:szCs w:val="24"/>
              </w:rPr>
              <w:t>,000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25,000 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233806" w:rsidP="00612108">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w:t>
            </w:r>
            <w:r w:rsidR="00612108" w:rsidRPr="00536DE1">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5,000 </w:t>
            </w:r>
          </w:p>
        </w:tc>
      </w:tr>
      <w:tr w:rsidR="00233806" w:rsidRPr="00536DE1" w:rsidTr="00233806">
        <w:trPr>
          <w:trHeight w:val="192"/>
        </w:trPr>
        <w:tc>
          <w:tcPr>
            <w:tcW w:w="560" w:type="pct"/>
            <w:vMerge w:val="restart"/>
            <w:tcBorders>
              <w:top w:val="nil"/>
              <w:left w:val="single" w:sz="4" w:space="0" w:color="auto"/>
              <w:right w:val="single" w:sz="4" w:space="0" w:color="auto"/>
            </w:tcBorders>
            <w:shd w:val="clear" w:color="auto" w:fill="auto"/>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1.4.</w:t>
            </w:r>
          </w:p>
        </w:tc>
        <w:tc>
          <w:tcPr>
            <w:tcW w:w="1341" w:type="pct"/>
            <w:vMerge w:val="restart"/>
            <w:tcBorders>
              <w:top w:val="nil"/>
              <w:left w:val="nil"/>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Поддержка создаваемых субъектов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tc>
        <w:tc>
          <w:tcPr>
            <w:tcW w:w="1020" w:type="pct"/>
            <w:tcBorders>
              <w:top w:val="nil"/>
              <w:left w:val="nil"/>
              <w:bottom w:val="single" w:sz="4" w:space="0" w:color="auto"/>
              <w:right w:val="single" w:sz="4" w:space="0" w:color="auto"/>
            </w:tcBorders>
            <w:shd w:val="clear" w:color="auto" w:fill="auto"/>
            <w:hideMark/>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Всего                    </w:t>
            </w:r>
          </w:p>
        </w:tc>
        <w:tc>
          <w:tcPr>
            <w:tcW w:w="409" w:type="pct"/>
            <w:gridSpan w:val="2"/>
            <w:tcBorders>
              <w:top w:val="nil"/>
              <w:left w:val="nil"/>
              <w:bottom w:val="single" w:sz="4" w:space="0" w:color="auto"/>
              <w:right w:val="single" w:sz="4" w:space="0" w:color="auto"/>
            </w:tcBorders>
            <w:shd w:val="clear" w:color="auto" w:fill="auto"/>
            <w:noWrap/>
            <w:hideMark/>
          </w:tcPr>
          <w:p w:rsidR="00233806" w:rsidRPr="00536DE1" w:rsidRDefault="00233806" w:rsidP="00C35523">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w:t>
            </w:r>
          </w:p>
        </w:tc>
        <w:tc>
          <w:tcPr>
            <w:tcW w:w="475"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lang w:val="en-US"/>
              </w:rPr>
              <w:t>15</w:t>
            </w:r>
            <w:r w:rsidRPr="00536DE1">
              <w:rPr>
                <w:rFonts w:ascii="Times New Roman" w:eastAsia="Times New Roman" w:hAnsi="Times New Roman" w:cs="Times New Roman"/>
                <w:sz w:val="24"/>
                <w:szCs w:val="24"/>
              </w:rPr>
              <w:t>,000 </w:t>
            </w:r>
          </w:p>
        </w:tc>
        <w:tc>
          <w:tcPr>
            <w:tcW w:w="404" w:type="pct"/>
            <w:tcBorders>
              <w:top w:val="nil"/>
              <w:left w:val="nil"/>
              <w:bottom w:val="single" w:sz="4" w:space="0" w:color="auto"/>
              <w:right w:val="single" w:sz="4" w:space="0" w:color="auto"/>
            </w:tcBorders>
            <w:shd w:val="clear" w:color="auto" w:fill="auto"/>
            <w:noWrap/>
            <w:hideMark/>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lang w:val="en-US"/>
              </w:rPr>
              <w:t>15</w:t>
            </w:r>
            <w:r w:rsidRPr="00536DE1">
              <w:rPr>
                <w:rFonts w:ascii="Times New Roman" w:eastAsia="Times New Roman" w:hAnsi="Times New Roman" w:cs="Times New Roman"/>
                <w:sz w:val="24"/>
                <w:szCs w:val="24"/>
              </w:rPr>
              <w:t>,000 </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lang w:val="en-US"/>
              </w:rPr>
              <w:t>15</w:t>
            </w:r>
            <w:r w:rsidRPr="00536DE1">
              <w:rPr>
                <w:rFonts w:ascii="Times New Roman" w:eastAsia="Times New Roman" w:hAnsi="Times New Roman" w:cs="Times New Roman"/>
                <w:sz w:val="24"/>
                <w:szCs w:val="24"/>
              </w:rPr>
              <w:t>,000 </w:t>
            </w:r>
          </w:p>
        </w:tc>
        <w:tc>
          <w:tcPr>
            <w:tcW w:w="396" w:type="pct"/>
            <w:tcBorders>
              <w:top w:val="single" w:sz="4" w:space="0" w:color="auto"/>
              <w:left w:val="single" w:sz="4" w:space="0" w:color="auto"/>
              <w:bottom w:val="single" w:sz="4" w:space="0" w:color="auto"/>
              <w:right w:val="single" w:sz="4" w:space="0" w:color="auto"/>
            </w:tcBorders>
            <w:shd w:val="clear" w:color="auto" w:fill="auto"/>
            <w:noWrap/>
            <w:hideMark/>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33806" w:rsidRPr="00536DE1">
              <w:rPr>
                <w:rFonts w:ascii="Times New Roman" w:eastAsia="Times New Roman" w:hAnsi="Times New Roman" w:cs="Times New Roman"/>
                <w:sz w:val="24"/>
                <w:szCs w:val="24"/>
              </w:rPr>
              <w:t>5,000</w:t>
            </w:r>
          </w:p>
        </w:tc>
      </w:tr>
      <w:tr w:rsidR="00233806" w:rsidRPr="00536DE1" w:rsidTr="00233806">
        <w:trPr>
          <w:trHeight w:val="144"/>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в том числе: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74"/>
        </w:trPr>
        <w:tc>
          <w:tcPr>
            <w:tcW w:w="560" w:type="pct"/>
            <w:vMerge/>
            <w:tcBorders>
              <w:left w:val="single" w:sz="4" w:space="0" w:color="auto"/>
              <w:bottom w:val="nil"/>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федеральный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132"/>
        </w:trPr>
        <w:tc>
          <w:tcPr>
            <w:tcW w:w="560" w:type="pct"/>
            <w:vMerge w:val="restart"/>
            <w:tcBorders>
              <w:top w:val="nil"/>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краевой бюджет           </w:t>
            </w:r>
          </w:p>
        </w:tc>
        <w:tc>
          <w:tcPr>
            <w:tcW w:w="409" w:type="pct"/>
            <w:gridSpan w:val="2"/>
            <w:tcBorders>
              <w:top w:val="nil"/>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75" w:type="pct"/>
            <w:tcBorders>
              <w:top w:val="nil"/>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404" w:type="pct"/>
            <w:tcBorders>
              <w:top w:val="nil"/>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r>
      <w:tr w:rsidR="00233806" w:rsidRPr="00536DE1" w:rsidTr="00233806">
        <w:trPr>
          <w:trHeight w:val="98"/>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районный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lang w:val="en-US"/>
              </w:rPr>
              <w:t>15</w:t>
            </w:r>
            <w:r w:rsidRPr="00536DE1">
              <w:rPr>
                <w:rFonts w:ascii="Times New Roman" w:eastAsia="Times New Roman" w:hAnsi="Times New Roman" w:cs="Times New Roman"/>
                <w:sz w:val="24"/>
                <w:szCs w:val="24"/>
              </w:rPr>
              <w:t>,000</w:t>
            </w: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lang w:val="en-US"/>
              </w:rPr>
              <w:t>15</w:t>
            </w:r>
            <w:r w:rsidRPr="00536DE1">
              <w:rPr>
                <w:rFonts w:ascii="Times New Roman" w:eastAsia="Times New Roman" w:hAnsi="Times New Roman" w:cs="Times New Roman"/>
                <w:sz w:val="24"/>
                <w:szCs w:val="24"/>
              </w:rPr>
              <w:t>,000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lang w:val="en-US"/>
              </w:rPr>
              <w:t>15</w:t>
            </w:r>
            <w:r w:rsidRPr="00536DE1">
              <w:rPr>
                <w:rFonts w:ascii="Times New Roman" w:eastAsia="Times New Roman" w:hAnsi="Times New Roman" w:cs="Times New Roman"/>
                <w:sz w:val="24"/>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C35523" w:rsidP="00C355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33806" w:rsidRPr="00536DE1">
              <w:rPr>
                <w:rFonts w:ascii="Times New Roman" w:eastAsia="Times New Roman" w:hAnsi="Times New Roman" w:cs="Times New Roman"/>
                <w:sz w:val="24"/>
                <w:szCs w:val="24"/>
              </w:rPr>
              <w:t>5,000</w:t>
            </w:r>
          </w:p>
        </w:tc>
      </w:tr>
      <w:tr w:rsidR="00233806" w:rsidRPr="00536DE1" w:rsidTr="00233806">
        <w:trPr>
          <w:trHeight w:val="132"/>
        </w:trPr>
        <w:tc>
          <w:tcPr>
            <w:tcW w:w="560" w:type="pct"/>
            <w:vMerge w:val="restart"/>
            <w:tcBorders>
              <w:top w:val="single" w:sz="4" w:space="0" w:color="auto"/>
              <w:left w:val="single" w:sz="4" w:space="0" w:color="auto"/>
              <w:right w:val="single" w:sz="4" w:space="0" w:color="auto"/>
            </w:tcBorders>
            <w:shd w:val="clear" w:color="auto" w:fill="auto"/>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w:t>
            </w:r>
          </w:p>
        </w:tc>
        <w:tc>
          <w:tcPr>
            <w:tcW w:w="1341" w:type="pct"/>
            <w:vMerge w:val="restart"/>
            <w:tcBorders>
              <w:top w:val="single" w:sz="4" w:space="0" w:color="auto"/>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Организационная  поддержка</w:t>
            </w: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Всего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lang w:val="en-US"/>
              </w:rPr>
            </w:pPr>
            <w:r w:rsidRPr="00536DE1">
              <w:rPr>
                <w:rFonts w:ascii="Times New Roman" w:eastAsia="Times New Roman" w:hAnsi="Times New Roman" w:cs="Times New Roman"/>
                <w:b/>
                <w:i/>
                <w:sz w:val="24"/>
                <w:szCs w:val="24"/>
                <w:lang w:val="en-US"/>
              </w:rPr>
              <w:t>0</w:t>
            </w: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w:t>
            </w: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w:t>
            </w:r>
            <w:r w:rsidRPr="00536DE1">
              <w:rPr>
                <w:rFonts w:ascii="Times New Roman" w:eastAsia="Times New Roman" w:hAnsi="Times New Roman" w:cs="Times New Roman"/>
                <w:b/>
                <w:i/>
                <w:sz w:val="24"/>
                <w:szCs w:val="24"/>
                <w:lang w:val="en-US"/>
              </w:rPr>
              <w:t>0</w:t>
            </w:r>
            <w:r w:rsidRPr="00536DE1">
              <w:rPr>
                <w:rFonts w:ascii="Times New Roman" w:eastAsia="Times New Roman" w:hAnsi="Times New Roman" w:cs="Times New Roman"/>
                <w:b/>
                <w:i/>
                <w:sz w:val="24"/>
                <w:szCs w:val="24"/>
              </w:rPr>
              <w:t>,000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w:t>
            </w:r>
            <w:r w:rsidRPr="00536DE1">
              <w:rPr>
                <w:rFonts w:ascii="Times New Roman" w:eastAsia="Times New Roman" w:hAnsi="Times New Roman" w:cs="Times New Roman"/>
                <w:b/>
                <w:i/>
                <w:sz w:val="24"/>
                <w:szCs w:val="24"/>
                <w:lang w:val="en-US"/>
              </w:rPr>
              <w:t>0</w:t>
            </w:r>
            <w:r w:rsidRPr="00536DE1">
              <w:rPr>
                <w:rFonts w:ascii="Times New Roman" w:eastAsia="Times New Roman" w:hAnsi="Times New Roman" w:cs="Times New Roman"/>
                <w:b/>
                <w:i/>
                <w:sz w:val="24"/>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531CE1">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w:t>
            </w:r>
            <w:r w:rsidRPr="00536DE1">
              <w:rPr>
                <w:rFonts w:ascii="Times New Roman" w:eastAsia="Times New Roman" w:hAnsi="Times New Roman" w:cs="Times New Roman"/>
                <w:b/>
                <w:i/>
                <w:sz w:val="24"/>
                <w:szCs w:val="24"/>
                <w:lang w:val="en-US"/>
              </w:rPr>
              <w:t>0</w:t>
            </w:r>
            <w:r w:rsidRPr="00536DE1">
              <w:rPr>
                <w:rFonts w:ascii="Times New Roman" w:eastAsia="Times New Roman" w:hAnsi="Times New Roman" w:cs="Times New Roman"/>
                <w:b/>
                <w:i/>
                <w:sz w:val="24"/>
                <w:szCs w:val="24"/>
              </w:rPr>
              <w:t>,000</w:t>
            </w:r>
          </w:p>
        </w:tc>
      </w:tr>
      <w:tr w:rsidR="00233806" w:rsidRPr="00536DE1" w:rsidTr="00233806">
        <w:trPr>
          <w:trHeight w:val="108"/>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в том числе: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i/>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r>
      <w:tr w:rsidR="00233806" w:rsidRPr="00536DE1" w:rsidTr="00233806">
        <w:trPr>
          <w:trHeight w:val="132"/>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федеральный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i/>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r>
      <w:tr w:rsidR="00233806" w:rsidRPr="00536DE1" w:rsidTr="00233806">
        <w:trPr>
          <w:trHeight w:val="132"/>
        </w:trPr>
        <w:tc>
          <w:tcPr>
            <w:tcW w:w="560" w:type="pct"/>
            <w:vMerge/>
            <w:tcBorders>
              <w:left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341" w:type="pct"/>
            <w:vMerge/>
            <w:tcBorders>
              <w:left w:val="nil"/>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краевой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i/>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p>
        </w:tc>
      </w:tr>
      <w:tr w:rsidR="00233806" w:rsidRPr="00536DE1" w:rsidTr="00233806">
        <w:trPr>
          <w:trHeight w:val="168"/>
        </w:trPr>
        <w:tc>
          <w:tcPr>
            <w:tcW w:w="560" w:type="pct"/>
            <w:vMerge/>
            <w:tcBorders>
              <w:left w:val="single" w:sz="4" w:space="0" w:color="auto"/>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341" w:type="pct"/>
            <w:vMerge/>
            <w:tcBorders>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p>
        </w:tc>
        <w:tc>
          <w:tcPr>
            <w:tcW w:w="1020" w:type="pct"/>
            <w:tcBorders>
              <w:top w:val="single" w:sz="4" w:space="0" w:color="auto"/>
              <w:left w:val="nil"/>
              <w:bottom w:val="single" w:sz="4" w:space="0" w:color="auto"/>
              <w:right w:val="single" w:sz="4" w:space="0" w:color="auto"/>
            </w:tcBorders>
            <w:shd w:val="clear" w:color="auto" w:fill="auto"/>
          </w:tcPr>
          <w:p w:rsidR="00233806" w:rsidRPr="00536DE1" w:rsidRDefault="00233806"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районный бюджет   </w:t>
            </w:r>
          </w:p>
        </w:tc>
        <w:tc>
          <w:tcPr>
            <w:tcW w:w="409" w:type="pct"/>
            <w:gridSpan w:val="2"/>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lang w:val="en-US"/>
              </w:rPr>
            </w:pPr>
            <w:r w:rsidRPr="00536DE1">
              <w:rPr>
                <w:rFonts w:ascii="Times New Roman" w:eastAsia="Times New Roman" w:hAnsi="Times New Roman" w:cs="Times New Roman"/>
                <w:b/>
                <w:i/>
                <w:sz w:val="24"/>
                <w:szCs w:val="24"/>
                <w:lang w:val="en-US"/>
              </w:rPr>
              <w:t>0</w:t>
            </w:r>
          </w:p>
        </w:tc>
        <w:tc>
          <w:tcPr>
            <w:tcW w:w="475"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w:t>
            </w:r>
          </w:p>
        </w:tc>
        <w:tc>
          <w:tcPr>
            <w:tcW w:w="404" w:type="pct"/>
            <w:tcBorders>
              <w:top w:val="single" w:sz="4" w:space="0" w:color="auto"/>
              <w:left w:val="nil"/>
              <w:bottom w:val="single" w:sz="4" w:space="0" w:color="auto"/>
              <w:right w:val="single" w:sz="4" w:space="0" w:color="auto"/>
            </w:tcBorders>
            <w:shd w:val="clear" w:color="auto" w:fill="auto"/>
            <w:noWrap/>
          </w:tcPr>
          <w:p w:rsidR="00233806" w:rsidRPr="00536DE1" w:rsidRDefault="00233806"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w:t>
            </w:r>
            <w:r w:rsidRPr="00536DE1">
              <w:rPr>
                <w:rFonts w:ascii="Times New Roman" w:eastAsia="Times New Roman" w:hAnsi="Times New Roman" w:cs="Times New Roman"/>
                <w:b/>
                <w:i/>
                <w:sz w:val="24"/>
                <w:szCs w:val="24"/>
                <w:lang w:val="en-US"/>
              </w:rPr>
              <w:t>0</w:t>
            </w:r>
            <w:r w:rsidRPr="00536DE1">
              <w:rPr>
                <w:rFonts w:ascii="Times New Roman" w:eastAsia="Times New Roman" w:hAnsi="Times New Roman" w:cs="Times New Roman"/>
                <w:b/>
                <w:i/>
                <w:sz w:val="24"/>
                <w:szCs w:val="24"/>
              </w:rPr>
              <w:t>,000</w:t>
            </w:r>
          </w:p>
        </w:tc>
        <w:tc>
          <w:tcPr>
            <w:tcW w:w="395" w:type="pct"/>
            <w:tcBorders>
              <w:top w:val="single" w:sz="4" w:space="0" w:color="auto"/>
              <w:left w:val="nil"/>
              <w:bottom w:val="single" w:sz="4" w:space="0" w:color="auto"/>
              <w:right w:val="single" w:sz="4" w:space="0" w:color="auto"/>
            </w:tcBorders>
          </w:tcPr>
          <w:p w:rsidR="00233806" w:rsidRPr="00536DE1" w:rsidRDefault="00233806" w:rsidP="00233806">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w:t>
            </w:r>
            <w:r w:rsidRPr="00536DE1">
              <w:rPr>
                <w:rFonts w:ascii="Times New Roman" w:eastAsia="Times New Roman" w:hAnsi="Times New Roman" w:cs="Times New Roman"/>
                <w:b/>
                <w:i/>
                <w:sz w:val="24"/>
                <w:szCs w:val="24"/>
                <w:lang w:val="en-US"/>
              </w:rPr>
              <w:t>0</w:t>
            </w:r>
            <w:r w:rsidRPr="00536DE1">
              <w:rPr>
                <w:rFonts w:ascii="Times New Roman" w:eastAsia="Times New Roman" w:hAnsi="Times New Roman" w:cs="Times New Roman"/>
                <w:b/>
                <w:i/>
                <w:sz w:val="24"/>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rsidR="00233806" w:rsidRPr="00536DE1" w:rsidRDefault="00233806" w:rsidP="00531CE1">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w:t>
            </w:r>
            <w:r w:rsidRPr="00536DE1">
              <w:rPr>
                <w:rFonts w:ascii="Times New Roman" w:eastAsia="Times New Roman" w:hAnsi="Times New Roman" w:cs="Times New Roman"/>
                <w:b/>
                <w:i/>
                <w:sz w:val="24"/>
                <w:szCs w:val="24"/>
                <w:lang w:val="en-US"/>
              </w:rPr>
              <w:t>0</w:t>
            </w:r>
            <w:r w:rsidRPr="00536DE1">
              <w:rPr>
                <w:rFonts w:ascii="Times New Roman" w:eastAsia="Times New Roman" w:hAnsi="Times New Roman" w:cs="Times New Roman"/>
                <w:b/>
                <w:i/>
                <w:sz w:val="24"/>
                <w:szCs w:val="24"/>
              </w:rPr>
              <w:t>,000</w:t>
            </w:r>
          </w:p>
        </w:tc>
      </w:tr>
    </w:tbl>
    <w:p w:rsidR="00AF12A0" w:rsidRPr="00536DE1" w:rsidRDefault="00AF12A0" w:rsidP="009B45D9">
      <w:pPr>
        <w:autoSpaceDE w:val="0"/>
        <w:autoSpaceDN w:val="0"/>
        <w:adjustRightInd w:val="0"/>
        <w:spacing w:after="0" w:line="240" w:lineRule="auto"/>
        <w:ind w:left="284"/>
        <w:outlineLvl w:val="0"/>
        <w:rPr>
          <w:rFonts w:ascii="Times New Roman" w:hAnsi="Times New Roman" w:cs="Times New Roman"/>
          <w:sz w:val="28"/>
          <w:szCs w:val="28"/>
        </w:rPr>
      </w:pPr>
      <w:r w:rsidRPr="00536DE1">
        <w:rPr>
          <w:rFonts w:ascii="Times New Roman" w:hAnsi="Times New Roman" w:cs="Times New Roman"/>
          <w:sz w:val="28"/>
          <w:szCs w:val="28"/>
        </w:rPr>
        <w:t>Р</w:t>
      </w:r>
      <w:r w:rsidR="00204A46" w:rsidRPr="00536DE1">
        <w:rPr>
          <w:rFonts w:ascii="Times New Roman" w:hAnsi="Times New Roman" w:cs="Times New Roman"/>
          <w:sz w:val="28"/>
          <w:szCs w:val="28"/>
        </w:rPr>
        <w:t>уководител</w:t>
      </w:r>
      <w:r w:rsidRPr="00536DE1">
        <w:rPr>
          <w:rFonts w:ascii="Times New Roman" w:hAnsi="Times New Roman" w:cs="Times New Roman"/>
          <w:sz w:val="28"/>
          <w:szCs w:val="28"/>
        </w:rPr>
        <w:t>ь</w:t>
      </w:r>
      <w:r w:rsidR="00204A46" w:rsidRPr="00536DE1">
        <w:rPr>
          <w:rFonts w:ascii="Times New Roman" w:hAnsi="Times New Roman" w:cs="Times New Roman"/>
          <w:sz w:val="28"/>
          <w:szCs w:val="28"/>
        </w:rPr>
        <w:t xml:space="preserve"> Управления экономики</w:t>
      </w:r>
    </w:p>
    <w:p w:rsidR="00204A46" w:rsidRPr="00536DE1" w:rsidRDefault="00204A46" w:rsidP="009B45D9">
      <w:pPr>
        <w:autoSpaceDE w:val="0"/>
        <w:autoSpaceDN w:val="0"/>
        <w:adjustRightInd w:val="0"/>
        <w:spacing w:after="0" w:line="240" w:lineRule="auto"/>
        <w:ind w:left="284"/>
        <w:outlineLvl w:val="0"/>
        <w:rPr>
          <w:rFonts w:ascii="Times New Roman" w:hAnsi="Times New Roman" w:cs="Times New Roman"/>
          <w:sz w:val="28"/>
          <w:szCs w:val="28"/>
        </w:rPr>
      </w:pPr>
      <w:r w:rsidRPr="00536DE1">
        <w:rPr>
          <w:rFonts w:ascii="Times New Roman" w:hAnsi="Times New Roman" w:cs="Times New Roman"/>
          <w:sz w:val="28"/>
          <w:szCs w:val="28"/>
        </w:rPr>
        <w:t xml:space="preserve">и имущественных отношений </w:t>
      </w:r>
    </w:p>
    <w:p w:rsidR="00204A46" w:rsidRPr="00536DE1" w:rsidRDefault="00204A46" w:rsidP="009B45D9">
      <w:pPr>
        <w:autoSpaceDE w:val="0"/>
        <w:autoSpaceDN w:val="0"/>
        <w:adjustRightInd w:val="0"/>
        <w:spacing w:after="0" w:line="240" w:lineRule="auto"/>
        <w:ind w:left="284"/>
        <w:outlineLvl w:val="0"/>
        <w:rPr>
          <w:rFonts w:ascii="Times New Roman" w:hAnsi="Times New Roman" w:cs="Times New Roman"/>
          <w:sz w:val="28"/>
          <w:szCs w:val="28"/>
        </w:rPr>
        <w:sectPr w:rsidR="00204A46" w:rsidRPr="00536DE1" w:rsidSect="00C35523">
          <w:type w:val="continuous"/>
          <w:pgSz w:w="16838" w:h="11906" w:orient="landscape"/>
          <w:pgMar w:top="993" w:right="1134" w:bottom="426" w:left="851" w:header="709" w:footer="709" w:gutter="0"/>
          <w:cols w:space="708"/>
          <w:docGrid w:linePitch="360"/>
        </w:sectPr>
      </w:pPr>
      <w:r w:rsidRPr="00536DE1">
        <w:rPr>
          <w:rFonts w:ascii="Times New Roman" w:hAnsi="Times New Roman" w:cs="Times New Roman"/>
          <w:sz w:val="28"/>
          <w:szCs w:val="28"/>
        </w:rPr>
        <w:t>Курагинского района                                                                                                                                          Е.</w:t>
      </w:r>
      <w:r w:rsidR="00AF12A0" w:rsidRPr="00536DE1">
        <w:rPr>
          <w:rFonts w:ascii="Times New Roman" w:hAnsi="Times New Roman" w:cs="Times New Roman"/>
          <w:sz w:val="28"/>
          <w:szCs w:val="28"/>
        </w:rPr>
        <w:t>А</w:t>
      </w:r>
      <w:r w:rsidRPr="00536DE1">
        <w:rPr>
          <w:rFonts w:ascii="Times New Roman" w:hAnsi="Times New Roman" w:cs="Times New Roman"/>
          <w:sz w:val="28"/>
          <w:szCs w:val="28"/>
        </w:rPr>
        <w:t xml:space="preserve">. </w:t>
      </w:r>
      <w:r w:rsidR="00AF12A0" w:rsidRPr="00536DE1">
        <w:rPr>
          <w:rFonts w:ascii="Times New Roman" w:hAnsi="Times New Roman" w:cs="Times New Roman"/>
          <w:sz w:val="28"/>
          <w:szCs w:val="28"/>
        </w:rPr>
        <w:t>Серостанов</w:t>
      </w:r>
    </w:p>
    <w:p w:rsidR="00231BC7" w:rsidRPr="00536DE1" w:rsidRDefault="00231BC7" w:rsidP="009B45D9">
      <w:pPr>
        <w:autoSpaceDE w:val="0"/>
        <w:autoSpaceDN w:val="0"/>
        <w:adjustRightInd w:val="0"/>
        <w:spacing w:after="0" w:line="240" w:lineRule="auto"/>
        <w:ind w:left="6521"/>
        <w:rPr>
          <w:rFonts w:ascii="Times New Roman" w:hAnsi="Times New Roman" w:cs="Times New Roman"/>
          <w:sz w:val="28"/>
          <w:szCs w:val="28"/>
        </w:rPr>
      </w:pPr>
      <w:r w:rsidRPr="00536DE1">
        <w:rPr>
          <w:rFonts w:ascii="Times New Roman" w:hAnsi="Times New Roman" w:cs="Times New Roman"/>
          <w:sz w:val="28"/>
          <w:szCs w:val="28"/>
        </w:rPr>
        <w:lastRenderedPageBreak/>
        <w:t xml:space="preserve">Приложение 4 </w:t>
      </w:r>
    </w:p>
    <w:p w:rsidR="00DF321F" w:rsidRPr="00536DE1" w:rsidRDefault="00231BC7" w:rsidP="009B45D9">
      <w:pPr>
        <w:autoSpaceDE w:val="0"/>
        <w:autoSpaceDN w:val="0"/>
        <w:adjustRightInd w:val="0"/>
        <w:spacing w:after="0" w:line="240" w:lineRule="auto"/>
        <w:ind w:left="6521"/>
        <w:rPr>
          <w:rFonts w:ascii="Times New Roman" w:hAnsi="Times New Roman" w:cs="Times New Roman"/>
          <w:sz w:val="28"/>
          <w:szCs w:val="28"/>
        </w:rPr>
      </w:pPr>
      <w:r w:rsidRPr="00536DE1">
        <w:rPr>
          <w:rFonts w:ascii="Times New Roman" w:hAnsi="Times New Roman" w:cs="Times New Roman"/>
          <w:sz w:val="28"/>
          <w:szCs w:val="28"/>
        </w:rPr>
        <w:t>к муниципальной программе «Развитие малого и среднего предпринимательства в Курагинском районе»</w:t>
      </w:r>
      <w:r w:rsidR="0024407B">
        <w:rPr>
          <w:rFonts w:ascii="Times New Roman" w:hAnsi="Times New Roman" w:cs="Times New Roman"/>
          <w:sz w:val="28"/>
          <w:szCs w:val="28"/>
        </w:rPr>
        <w:t>.</w:t>
      </w:r>
      <w:r w:rsidRPr="00536DE1">
        <w:rPr>
          <w:rFonts w:ascii="Times New Roman" w:hAnsi="Times New Roman" w:cs="Times New Roman"/>
          <w:sz w:val="28"/>
          <w:szCs w:val="28"/>
        </w:rPr>
        <w:t xml:space="preserve"> </w:t>
      </w:r>
    </w:p>
    <w:p w:rsidR="00231BC7" w:rsidRDefault="00231BC7" w:rsidP="009B45D9">
      <w:pPr>
        <w:autoSpaceDE w:val="0"/>
        <w:autoSpaceDN w:val="0"/>
        <w:adjustRightInd w:val="0"/>
        <w:spacing w:after="0" w:line="240" w:lineRule="auto"/>
        <w:ind w:firstLine="720"/>
        <w:jc w:val="center"/>
        <w:rPr>
          <w:rFonts w:ascii="Times New Roman" w:hAnsi="Times New Roman" w:cs="Times New Roman"/>
          <w:sz w:val="28"/>
          <w:szCs w:val="28"/>
        </w:rPr>
      </w:pPr>
    </w:p>
    <w:p w:rsidR="00A63854" w:rsidRPr="00536DE1" w:rsidRDefault="00A63854" w:rsidP="009B45D9">
      <w:pPr>
        <w:autoSpaceDE w:val="0"/>
        <w:autoSpaceDN w:val="0"/>
        <w:adjustRightInd w:val="0"/>
        <w:spacing w:after="0" w:line="240" w:lineRule="auto"/>
        <w:ind w:firstLine="720"/>
        <w:jc w:val="center"/>
        <w:rPr>
          <w:rFonts w:ascii="Times New Roman" w:hAnsi="Times New Roman" w:cs="Times New Roman"/>
          <w:sz w:val="28"/>
          <w:szCs w:val="28"/>
        </w:rPr>
      </w:pPr>
    </w:p>
    <w:p w:rsidR="00DF321F" w:rsidRPr="00536DE1" w:rsidRDefault="00542ABF" w:rsidP="009B45D9">
      <w:pPr>
        <w:autoSpaceDE w:val="0"/>
        <w:autoSpaceDN w:val="0"/>
        <w:adjustRightInd w:val="0"/>
        <w:spacing w:after="0" w:line="240" w:lineRule="auto"/>
        <w:ind w:firstLine="720"/>
        <w:jc w:val="center"/>
        <w:rPr>
          <w:rFonts w:ascii="Times New Roman" w:hAnsi="Times New Roman" w:cs="Times New Roman"/>
          <w:sz w:val="28"/>
          <w:szCs w:val="28"/>
        </w:rPr>
      </w:pPr>
      <w:r w:rsidRPr="00536DE1">
        <w:rPr>
          <w:rFonts w:ascii="Times New Roman" w:hAnsi="Times New Roman" w:cs="Times New Roman"/>
          <w:sz w:val="28"/>
          <w:szCs w:val="28"/>
        </w:rPr>
        <w:t>П</w:t>
      </w:r>
      <w:r w:rsidR="00D70DCA" w:rsidRPr="00536DE1">
        <w:rPr>
          <w:rFonts w:ascii="Times New Roman" w:hAnsi="Times New Roman" w:cs="Times New Roman"/>
          <w:sz w:val="28"/>
          <w:szCs w:val="28"/>
        </w:rPr>
        <w:t>ОДПРОГРАММА</w:t>
      </w:r>
      <w:r w:rsidRPr="00536DE1">
        <w:rPr>
          <w:rFonts w:ascii="Times New Roman" w:hAnsi="Times New Roman" w:cs="Times New Roman"/>
          <w:sz w:val="28"/>
          <w:szCs w:val="28"/>
        </w:rPr>
        <w:t xml:space="preserve"> «П</w:t>
      </w:r>
      <w:r w:rsidR="00D70DCA" w:rsidRPr="00536DE1">
        <w:rPr>
          <w:rFonts w:ascii="Times New Roman" w:hAnsi="Times New Roman" w:cs="Times New Roman"/>
          <w:sz w:val="28"/>
          <w:szCs w:val="28"/>
        </w:rPr>
        <w:t>ОДДЕРЖКА СУБЪЕКТОВ МАЛОГО И СРЕДНЕГО ПРЕДПРИНИМАТЕЛЬСТВА В КУРАГИНСКОМ РАЙОНЕ</w:t>
      </w:r>
      <w:r w:rsidR="00231BC7" w:rsidRPr="00536DE1">
        <w:rPr>
          <w:rFonts w:ascii="Times New Roman" w:hAnsi="Times New Roman" w:cs="Times New Roman"/>
          <w:sz w:val="28"/>
          <w:szCs w:val="28"/>
        </w:rPr>
        <w:t>»</w:t>
      </w:r>
      <w:r w:rsidR="00DF321F" w:rsidRPr="00536DE1">
        <w:rPr>
          <w:rFonts w:ascii="Times New Roman" w:hAnsi="Times New Roman" w:cs="Times New Roman"/>
          <w:sz w:val="28"/>
          <w:szCs w:val="28"/>
        </w:rPr>
        <w:t xml:space="preserve">, </w:t>
      </w:r>
      <w:r w:rsidR="00D70DCA" w:rsidRPr="00536DE1">
        <w:rPr>
          <w:rFonts w:ascii="Times New Roman" w:hAnsi="Times New Roman" w:cs="Times New Roman"/>
          <w:sz w:val="28"/>
          <w:szCs w:val="28"/>
        </w:rPr>
        <w:t xml:space="preserve">РЕАЛИЗУЕМАЯ В РАМКАХ МУНИЦИПАЛЬНОЙ ПРОГРАММЫ </w:t>
      </w:r>
      <w:r w:rsidR="00DF321F"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«Р</w:t>
      </w:r>
      <w:r w:rsidR="00D70DCA" w:rsidRPr="00536DE1">
        <w:rPr>
          <w:rFonts w:ascii="Times New Roman" w:hAnsi="Times New Roman" w:cs="Times New Roman"/>
          <w:sz w:val="28"/>
          <w:szCs w:val="28"/>
        </w:rPr>
        <w:t>АЗВИТИЕ МАЛОГО И СРЕДНЕГО ПРЕДПРИНИМАТЕЛЬСТВА В КУРАГИНСКОМ РАЙОНЕ</w:t>
      </w:r>
      <w:r w:rsidR="00910DEF" w:rsidRPr="00536DE1">
        <w:rPr>
          <w:rFonts w:ascii="Times New Roman" w:hAnsi="Times New Roman" w:cs="Times New Roman"/>
          <w:sz w:val="28"/>
          <w:szCs w:val="28"/>
        </w:rPr>
        <w:t>»</w:t>
      </w:r>
    </w:p>
    <w:p w:rsidR="00DF321F" w:rsidRDefault="00DF321F" w:rsidP="009B45D9">
      <w:pPr>
        <w:autoSpaceDE w:val="0"/>
        <w:autoSpaceDN w:val="0"/>
        <w:adjustRightInd w:val="0"/>
        <w:spacing w:after="0" w:line="240" w:lineRule="auto"/>
        <w:jc w:val="center"/>
        <w:rPr>
          <w:rFonts w:ascii="Times New Roman" w:hAnsi="Times New Roman" w:cs="Times New Roman"/>
          <w:sz w:val="28"/>
          <w:szCs w:val="28"/>
        </w:rPr>
      </w:pPr>
    </w:p>
    <w:p w:rsidR="00A63854" w:rsidRPr="00536DE1" w:rsidRDefault="00A63854" w:rsidP="009B45D9">
      <w:pPr>
        <w:autoSpaceDE w:val="0"/>
        <w:autoSpaceDN w:val="0"/>
        <w:adjustRightInd w:val="0"/>
        <w:spacing w:after="0" w:line="240" w:lineRule="auto"/>
        <w:jc w:val="center"/>
        <w:rPr>
          <w:rFonts w:ascii="Times New Roman" w:hAnsi="Times New Roman" w:cs="Times New Roman"/>
          <w:sz w:val="28"/>
          <w:szCs w:val="28"/>
        </w:rPr>
      </w:pPr>
    </w:p>
    <w:p w:rsidR="00DF321F" w:rsidRPr="00536DE1" w:rsidRDefault="00DF321F"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1. П</w:t>
      </w:r>
      <w:r w:rsidR="00AB7086" w:rsidRPr="00536DE1">
        <w:rPr>
          <w:rFonts w:ascii="Times New Roman" w:hAnsi="Times New Roman" w:cs="Times New Roman"/>
          <w:sz w:val="28"/>
          <w:szCs w:val="28"/>
        </w:rPr>
        <w:t>АСПОРТ ПОДПРОГРАММЫ.</w:t>
      </w:r>
    </w:p>
    <w:p w:rsidR="00DF321F" w:rsidRDefault="00DF321F" w:rsidP="009B45D9">
      <w:pPr>
        <w:autoSpaceDE w:val="0"/>
        <w:autoSpaceDN w:val="0"/>
        <w:adjustRightInd w:val="0"/>
        <w:spacing w:after="0" w:line="240" w:lineRule="auto"/>
        <w:ind w:firstLine="540"/>
        <w:jc w:val="both"/>
        <w:rPr>
          <w:rFonts w:ascii="Times New Roman" w:hAnsi="Times New Roman" w:cs="Times New Roman"/>
          <w:sz w:val="28"/>
          <w:szCs w:val="28"/>
        </w:rPr>
      </w:pPr>
    </w:p>
    <w:p w:rsidR="00A63854" w:rsidRPr="00536DE1" w:rsidRDefault="00A63854" w:rsidP="009B45D9">
      <w:pPr>
        <w:autoSpaceDE w:val="0"/>
        <w:autoSpaceDN w:val="0"/>
        <w:adjustRightInd w:val="0"/>
        <w:spacing w:after="0" w:line="240" w:lineRule="auto"/>
        <w:ind w:firstLine="540"/>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594"/>
        <w:gridCol w:w="3644"/>
        <w:gridCol w:w="5650"/>
      </w:tblGrid>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 </w:t>
            </w:r>
            <w:proofErr w:type="gramStart"/>
            <w:r w:rsidRPr="00536DE1">
              <w:rPr>
                <w:rFonts w:ascii="Times New Roman" w:hAnsi="Times New Roman" w:cs="Times New Roman"/>
                <w:sz w:val="28"/>
                <w:szCs w:val="28"/>
              </w:rPr>
              <w:t>п</w:t>
            </w:r>
            <w:proofErr w:type="gramEnd"/>
            <w:r w:rsidRPr="00536DE1">
              <w:rPr>
                <w:rFonts w:ascii="Times New Roman" w:hAnsi="Times New Roman" w:cs="Times New Roman"/>
                <w:sz w:val="28"/>
                <w:szCs w:val="28"/>
              </w:rPr>
              <w:t>/п</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Наименование абзаца подпрограммы</w:t>
            </w:r>
          </w:p>
        </w:tc>
        <w:tc>
          <w:tcPr>
            <w:tcW w:w="5650"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Содержание</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1</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Наименование подпрограммы</w:t>
            </w:r>
          </w:p>
        </w:tc>
        <w:tc>
          <w:tcPr>
            <w:tcW w:w="5650" w:type="dxa"/>
          </w:tcPr>
          <w:p w:rsidR="00DF321F" w:rsidRPr="00536DE1" w:rsidRDefault="00542ABF" w:rsidP="00AC7E70">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«Поддержка субъектов малого и среднего предпринимательства в Курагинском районе</w:t>
            </w:r>
            <w:r w:rsidR="00231BC7" w:rsidRPr="00536DE1">
              <w:rPr>
                <w:rFonts w:ascii="Times New Roman" w:hAnsi="Times New Roman" w:cs="Times New Roman"/>
                <w:sz w:val="28"/>
                <w:szCs w:val="28"/>
              </w:rPr>
              <w:t xml:space="preserve">» </w:t>
            </w:r>
            <w:r w:rsidR="00D72A72" w:rsidRPr="00536DE1">
              <w:rPr>
                <w:rFonts w:ascii="Times New Roman" w:hAnsi="Times New Roman" w:cs="Times New Roman"/>
                <w:sz w:val="28"/>
                <w:szCs w:val="28"/>
              </w:rPr>
              <w:t>(далее Подпрограмма)</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5650" w:type="dxa"/>
          </w:tcPr>
          <w:p w:rsidR="00DF321F" w:rsidRPr="00536DE1" w:rsidRDefault="00542ABF" w:rsidP="00AC7E70">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«Развитие малого и среднего предпринимательства в Курагинском районе</w:t>
            </w:r>
            <w:r w:rsidR="00AC7E70">
              <w:rPr>
                <w:rFonts w:ascii="Times New Roman" w:hAnsi="Times New Roman" w:cs="Times New Roman"/>
                <w:sz w:val="28"/>
                <w:szCs w:val="28"/>
              </w:rPr>
              <w:t>»</w:t>
            </w:r>
            <w:r w:rsidRPr="00536DE1">
              <w:rPr>
                <w:rFonts w:ascii="Times New Roman" w:hAnsi="Times New Roman" w:cs="Times New Roman"/>
                <w:sz w:val="28"/>
                <w:szCs w:val="28"/>
              </w:rPr>
              <w:t xml:space="preserve"> </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3</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Муниципальный заказчик - координатор подпрограммы </w:t>
            </w:r>
          </w:p>
        </w:tc>
        <w:tc>
          <w:tcPr>
            <w:tcW w:w="5650" w:type="dxa"/>
          </w:tcPr>
          <w:p w:rsidR="00DF321F" w:rsidRPr="00536DE1" w:rsidRDefault="00542AB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Управление экономики и имущественных отношений Курагинского района</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4</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5650" w:type="dxa"/>
          </w:tcPr>
          <w:p w:rsidR="00DF321F" w:rsidRPr="00536DE1" w:rsidRDefault="00542AB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Управление экономики и имущественных отношений Курагинского района</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5</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Цель и задачи подпрограммы </w:t>
            </w:r>
          </w:p>
        </w:tc>
        <w:tc>
          <w:tcPr>
            <w:tcW w:w="5650" w:type="dxa"/>
          </w:tcPr>
          <w:p w:rsidR="00DF321F" w:rsidRPr="00536DE1" w:rsidRDefault="00AE09E4"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Целью </w:t>
            </w:r>
            <w:r w:rsidR="00D72A72" w:rsidRPr="00536DE1">
              <w:rPr>
                <w:rFonts w:ascii="Times New Roman" w:hAnsi="Times New Roman" w:cs="Times New Roman"/>
                <w:sz w:val="28"/>
                <w:szCs w:val="28"/>
              </w:rPr>
              <w:t>П</w:t>
            </w:r>
            <w:r w:rsidRPr="00536DE1">
              <w:rPr>
                <w:rFonts w:ascii="Times New Roman" w:hAnsi="Times New Roman" w:cs="Times New Roman"/>
                <w:sz w:val="28"/>
                <w:szCs w:val="28"/>
              </w:rPr>
              <w:t>одпрограммы  является создание благоприятных условий для устойчивого функционирования  и динамичного развития малого и среднего предпринимательства на территории района.</w:t>
            </w:r>
          </w:p>
          <w:p w:rsidR="00AE09E4" w:rsidRPr="00536DE1" w:rsidRDefault="00AE09E4"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К задачам подпрограммы относятся:</w:t>
            </w:r>
          </w:p>
          <w:p w:rsidR="009C57A0" w:rsidRPr="00536DE1" w:rsidRDefault="00AE09E4" w:rsidP="009B45D9">
            <w:pPr>
              <w:rPr>
                <w:rFonts w:ascii="Times New Roman" w:hAnsi="Times New Roman" w:cs="Times New Roman"/>
                <w:sz w:val="28"/>
                <w:szCs w:val="28"/>
              </w:rPr>
            </w:pPr>
            <w:r w:rsidRPr="00536DE1">
              <w:rPr>
                <w:rFonts w:ascii="Times New Roman" w:hAnsi="Times New Roman" w:cs="Times New Roman"/>
                <w:sz w:val="28"/>
                <w:szCs w:val="28"/>
              </w:rPr>
              <w:t>1</w:t>
            </w:r>
            <w:r w:rsidR="009C57A0" w:rsidRPr="00536DE1">
              <w:rPr>
                <w:rFonts w:ascii="Times New Roman" w:hAnsi="Times New Roman" w:cs="Times New Roman"/>
                <w:sz w:val="28"/>
                <w:szCs w:val="28"/>
              </w:rPr>
              <w:t xml:space="preserve">. Обеспечение функционирования целостной системы устойчивого развития малого и среднего предпринимательства в районе как условия для дальнейшего роста количественных и качественных показателей субъектов малого и среднего предпринимательства; </w:t>
            </w:r>
          </w:p>
          <w:p w:rsidR="00AE09E4" w:rsidRPr="00536DE1" w:rsidRDefault="009C57A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 Поддержка субъектов малого или </w:t>
            </w:r>
            <w:r w:rsidRPr="00536DE1">
              <w:rPr>
                <w:rFonts w:ascii="Times New Roman" w:hAnsi="Times New Roman" w:cs="Times New Roman"/>
                <w:sz w:val="28"/>
                <w:szCs w:val="28"/>
              </w:rPr>
              <w:lastRenderedPageBreak/>
              <w:t>среднего предпринимательства в приоритетных для района областях.</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lastRenderedPageBreak/>
              <w:t>6</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Целевые индикаторы </w:t>
            </w:r>
          </w:p>
        </w:tc>
        <w:tc>
          <w:tcPr>
            <w:tcW w:w="5650" w:type="dxa"/>
          </w:tcPr>
          <w:p w:rsidR="00DF321F"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Согласно приложению 1 к </w:t>
            </w:r>
            <w:r w:rsidR="00D70DCA" w:rsidRPr="00536DE1">
              <w:rPr>
                <w:rFonts w:ascii="Times New Roman" w:hAnsi="Times New Roman" w:cs="Times New Roman"/>
                <w:sz w:val="28"/>
                <w:szCs w:val="28"/>
              </w:rPr>
              <w:t>П</w:t>
            </w:r>
            <w:r w:rsidRPr="00536DE1">
              <w:rPr>
                <w:rFonts w:ascii="Times New Roman" w:hAnsi="Times New Roman" w:cs="Times New Roman"/>
                <w:sz w:val="28"/>
                <w:szCs w:val="28"/>
              </w:rPr>
              <w:t>одпрограмме</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7</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Сроки реализации подпрограммы</w:t>
            </w:r>
          </w:p>
        </w:tc>
        <w:tc>
          <w:tcPr>
            <w:tcW w:w="5650" w:type="dxa"/>
          </w:tcPr>
          <w:p w:rsidR="00DF321F" w:rsidRPr="00536DE1" w:rsidRDefault="00D21710" w:rsidP="008F43F7">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2014-201</w:t>
            </w:r>
            <w:r w:rsidR="008F43F7" w:rsidRPr="00536DE1">
              <w:rPr>
                <w:rFonts w:ascii="Times New Roman" w:hAnsi="Times New Roman" w:cs="Times New Roman"/>
                <w:sz w:val="28"/>
                <w:szCs w:val="28"/>
              </w:rPr>
              <w:t>7</w:t>
            </w:r>
            <w:r w:rsidRPr="00536DE1">
              <w:rPr>
                <w:rFonts w:ascii="Times New Roman" w:hAnsi="Times New Roman" w:cs="Times New Roman"/>
                <w:sz w:val="28"/>
                <w:szCs w:val="28"/>
              </w:rPr>
              <w:t xml:space="preserve"> годы</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8</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50" w:type="dxa"/>
          </w:tcPr>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Всего средств на реализацию программы: </w:t>
            </w:r>
            <w:r w:rsidR="00C35523">
              <w:rPr>
                <w:rFonts w:ascii="Times New Roman" w:hAnsi="Times New Roman" w:cs="Times New Roman"/>
                <w:sz w:val="28"/>
                <w:szCs w:val="28"/>
              </w:rPr>
              <w:t>4095</w:t>
            </w:r>
            <w:r w:rsidR="008765DC" w:rsidRPr="00536DE1">
              <w:rPr>
                <w:rFonts w:ascii="Times New Roman" w:hAnsi="Times New Roman" w:cs="Times New Roman"/>
                <w:sz w:val="28"/>
                <w:szCs w:val="28"/>
              </w:rPr>
              <w:t>,</w:t>
            </w:r>
            <w:r w:rsidR="00C35523">
              <w:rPr>
                <w:rFonts w:ascii="Times New Roman" w:hAnsi="Times New Roman" w:cs="Times New Roman"/>
                <w:sz w:val="28"/>
                <w:szCs w:val="28"/>
              </w:rPr>
              <w:t>3</w:t>
            </w:r>
            <w:r w:rsidR="008765DC" w:rsidRPr="00536DE1">
              <w:rPr>
                <w:rFonts w:ascii="Times New Roman" w:hAnsi="Times New Roman" w:cs="Times New Roman"/>
                <w:sz w:val="28"/>
                <w:szCs w:val="28"/>
              </w:rPr>
              <w:t>24</w:t>
            </w:r>
            <w:r w:rsidRPr="00536DE1">
              <w:rPr>
                <w:rFonts w:ascii="Times New Roman" w:hAnsi="Times New Roman" w:cs="Times New Roman"/>
                <w:sz w:val="28"/>
                <w:szCs w:val="28"/>
              </w:rPr>
              <w:t xml:space="preserve"> тыс. руб., в т.ч. по годам:</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2014 год – </w:t>
            </w:r>
            <w:r w:rsidR="00C35523">
              <w:rPr>
                <w:rFonts w:ascii="Times New Roman" w:hAnsi="Times New Roman" w:cs="Times New Roman"/>
                <w:sz w:val="28"/>
                <w:szCs w:val="28"/>
              </w:rPr>
              <w:t>3795</w:t>
            </w:r>
            <w:r w:rsidR="008765DC" w:rsidRPr="00536DE1">
              <w:rPr>
                <w:rFonts w:ascii="Times New Roman" w:hAnsi="Times New Roman" w:cs="Times New Roman"/>
                <w:sz w:val="28"/>
                <w:szCs w:val="28"/>
              </w:rPr>
              <w:t>,</w:t>
            </w:r>
            <w:r w:rsidR="00C35523">
              <w:rPr>
                <w:rFonts w:ascii="Times New Roman" w:hAnsi="Times New Roman" w:cs="Times New Roman"/>
                <w:sz w:val="28"/>
                <w:szCs w:val="28"/>
              </w:rPr>
              <w:t>3</w:t>
            </w:r>
            <w:r w:rsidR="008765DC" w:rsidRPr="00536DE1">
              <w:rPr>
                <w:rFonts w:ascii="Times New Roman" w:hAnsi="Times New Roman" w:cs="Times New Roman"/>
                <w:sz w:val="28"/>
                <w:szCs w:val="28"/>
              </w:rPr>
              <w:t>24</w:t>
            </w:r>
            <w:r w:rsidRPr="00536DE1">
              <w:rPr>
                <w:rFonts w:ascii="Times New Roman" w:hAnsi="Times New Roman" w:cs="Times New Roman"/>
                <w:sz w:val="28"/>
                <w:szCs w:val="28"/>
              </w:rPr>
              <w:t xml:space="preserve">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2015 год – 100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2016 год – 100 тыс. руб.</w:t>
            </w:r>
            <w:r w:rsidR="008F43F7" w:rsidRPr="00536DE1">
              <w:rPr>
                <w:rFonts w:ascii="Times New Roman" w:hAnsi="Times New Roman" w:cs="Times New Roman"/>
                <w:sz w:val="28"/>
                <w:szCs w:val="28"/>
              </w:rPr>
              <w:t>,</w:t>
            </w:r>
          </w:p>
          <w:p w:rsidR="008F43F7" w:rsidRPr="00536DE1" w:rsidRDefault="008F43F7"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2017 год – 100 тыс. руб.</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в том числе:</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средства  федерального бюджета </w:t>
            </w:r>
            <w:r w:rsidR="008E55FC">
              <w:rPr>
                <w:rFonts w:ascii="Times New Roman" w:hAnsi="Times New Roman" w:cs="Times New Roman"/>
                <w:sz w:val="28"/>
                <w:szCs w:val="28"/>
              </w:rPr>
              <w:t>2777</w:t>
            </w:r>
            <w:r w:rsidR="008765DC" w:rsidRPr="00536DE1">
              <w:rPr>
                <w:rFonts w:ascii="Times New Roman" w:hAnsi="Times New Roman" w:cs="Times New Roman"/>
                <w:sz w:val="28"/>
                <w:szCs w:val="28"/>
              </w:rPr>
              <w:t>,</w:t>
            </w:r>
            <w:r w:rsidR="008E55FC">
              <w:rPr>
                <w:rFonts w:ascii="Times New Roman" w:hAnsi="Times New Roman" w:cs="Times New Roman"/>
                <w:sz w:val="28"/>
                <w:szCs w:val="28"/>
              </w:rPr>
              <w:t>3</w:t>
            </w:r>
            <w:r w:rsidR="008765DC" w:rsidRPr="00536DE1">
              <w:rPr>
                <w:rFonts w:ascii="Times New Roman" w:hAnsi="Times New Roman" w:cs="Times New Roman"/>
                <w:sz w:val="28"/>
                <w:szCs w:val="28"/>
              </w:rPr>
              <w:t>24</w:t>
            </w:r>
            <w:r w:rsidRPr="00536DE1">
              <w:rPr>
                <w:rFonts w:ascii="Times New Roman" w:hAnsi="Times New Roman" w:cs="Times New Roman"/>
                <w:sz w:val="28"/>
                <w:szCs w:val="28"/>
              </w:rPr>
              <w:t xml:space="preserve"> тыс. руб., в т.ч.:</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2014 год – </w:t>
            </w:r>
            <w:r w:rsidR="008E55FC">
              <w:rPr>
                <w:rFonts w:ascii="Times New Roman" w:hAnsi="Times New Roman" w:cs="Times New Roman"/>
                <w:sz w:val="28"/>
                <w:szCs w:val="28"/>
              </w:rPr>
              <w:t>2777,324</w:t>
            </w:r>
            <w:r w:rsidRPr="00536DE1">
              <w:rPr>
                <w:rFonts w:ascii="Times New Roman" w:hAnsi="Times New Roman" w:cs="Times New Roman"/>
                <w:sz w:val="28"/>
                <w:szCs w:val="28"/>
              </w:rPr>
              <w:t xml:space="preserve">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2015 год – 0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2016 год – 0  тыс. руб.</w:t>
            </w:r>
            <w:r w:rsidR="008F43F7" w:rsidRPr="00536DE1">
              <w:rPr>
                <w:rFonts w:ascii="Times New Roman" w:hAnsi="Times New Roman" w:cs="Times New Roman"/>
                <w:sz w:val="28"/>
                <w:szCs w:val="28"/>
              </w:rPr>
              <w:t>,</w:t>
            </w:r>
          </w:p>
          <w:p w:rsidR="008F43F7" w:rsidRPr="00536DE1" w:rsidRDefault="008F43F7" w:rsidP="008F43F7">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2017 год –0 тыс. руб.</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сре</w:t>
            </w:r>
            <w:proofErr w:type="gramStart"/>
            <w:r w:rsidRPr="00536DE1">
              <w:rPr>
                <w:rFonts w:ascii="Times New Roman" w:hAnsi="Times New Roman" w:cs="Times New Roman"/>
                <w:sz w:val="28"/>
                <w:szCs w:val="28"/>
              </w:rPr>
              <w:t>дств кр</w:t>
            </w:r>
            <w:proofErr w:type="gramEnd"/>
            <w:r w:rsidRPr="00536DE1">
              <w:rPr>
                <w:rFonts w:ascii="Times New Roman" w:hAnsi="Times New Roman" w:cs="Times New Roman"/>
                <w:sz w:val="28"/>
                <w:szCs w:val="28"/>
              </w:rPr>
              <w:t xml:space="preserve">аевого бюджета: </w:t>
            </w:r>
            <w:r w:rsidR="008E55FC">
              <w:rPr>
                <w:rFonts w:ascii="Times New Roman" w:hAnsi="Times New Roman" w:cs="Times New Roman"/>
                <w:sz w:val="28"/>
                <w:szCs w:val="28"/>
              </w:rPr>
              <w:t>918</w:t>
            </w:r>
            <w:r w:rsidRPr="00536DE1">
              <w:rPr>
                <w:rFonts w:ascii="Times New Roman" w:hAnsi="Times New Roman" w:cs="Times New Roman"/>
                <w:sz w:val="28"/>
                <w:szCs w:val="28"/>
              </w:rPr>
              <w:t xml:space="preserve">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в т.ч.:</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2014 год – </w:t>
            </w:r>
            <w:r w:rsidR="008E55FC">
              <w:rPr>
                <w:rFonts w:ascii="Times New Roman" w:hAnsi="Times New Roman" w:cs="Times New Roman"/>
                <w:sz w:val="28"/>
                <w:szCs w:val="28"/>
              </w:rPr>
              <w:t>918</w:t>
            </w:r>
            <w:r w:rsidRPr="00536DE1">
              <w:rPr>
                <w:rFonts w:ascii="Times New Roman" w:hAnsi="Times New Roman" w:cs="Times New Roman"/>
                <w:sz w:val="28"/>
                <w:szCs w:val="28"/>
              </w:rPr>
              <w:t xml:space="preserve">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2015 год – 0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2016 год – 0 тыс. руб.</w:t>
            </w:r>
            <w:r w:rsidR="008F43F7" w:rsidRPr="00536DE1">
              <w:rPr>
                <w:rFonts w:ascii="Times New Roman" w:hAnsi="Times New Roman" w:cs="Times New Roman"/>
                <w:sz w:val="28"/>
                <w:szCs w:val="28"/>
              </w:rPr>
              <w:t>,</w:t>
            </w:r>
          </w:p>
          <w:p w:rsidR="008F43F7" w:rsidRPr="00536DE1" w:rsidRDefault="008F43F7" w:rsidP="008F43F7">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2017 год –0 тыс. руб.</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средств районного бюджета: </w:t>
            </w:r>
            <w:r w:rsidR="00316167" w:rsidRPr="00536DE1">
              <w:rPr>
                <w:rFonts w:ascii="Times New Roman" w:hAnsi="Times New Roman" w:cs="Times New Roman"/>
                <w:sz w:val="28"/>
                <w:szCs w:val="28"/>
              </w:rPr>
              <w:t>4</w:t>
            </w:r>
            <w:r w:rsidR="00AF12A0" w:rsidRPr="00536DE1">
              <w:rPr>
                <w:rFonts w:ascii="Times New Roman" w:hAnsi="Times New Roman" w:cs="Times New Roman"/>
                <w:sz w:val="28"/>
                <w:szCs w:val="28"/>
              </w:rPr>
              <w:t>00</w:t>
            </w:r>
            <w:r w:rsidRPr="00536DE1">
              <w:rPr>
                <w:rFonts w:ascii="Times New Roman" w:hAnsi="Times New Roman" w:cs="Times New Roman"/>
                <w:sz w:val="28"/>
                <w:szCs w:val="28"/>
              </w:rPr>
              <w:t xml:space="preserve"> тыс. руб., в т.ч.:</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2014 год – 100 тыс. руб., </w:t>
            </w:r>
          </w:p>
          <w:p w:rsidR="00D21710"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2015 год – 100 тыс. руб., </w:t>
            </w:r>
          </w:p>
          <w:p w:rsidR="00DF321F"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2016 год – 100 тыс. руб.</w:t>
            </w:r>
            <w:r w:rsidR="008F43F7" w:rsidRPr="00536DE1">
              <w:rPr>
                <w:rFonts w:ascii="Times New Roman" w:hAnsi="Times New Roman" w:cs="Times New Roman"/>
                <w:sz w:val="28"/>
                <w:szCs w:val="28"/>
              </w:rPr>
              <w:t>,</w:t>
            </w:r>
          </w:p>
          <w:p w:rsidR="008F43F7" w:rsidRPr="00536DE1" w:rsidRDefault="008F43F7" w:rsidP="008F43F7">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2017 год – 100 тыс. руб.</w:t>
            </w:r>
          </w:p>
        </w:tc>
      </w:tr>
      <w:tr w:rsidR="00D21710" w:rsidRPr="00536DE1" w:rsidTr="00A01D60">
        <w:tc>
          <w:tcPr>
            <w:tcW w:w="59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9</w:t>
            </w:r>
          </w:p>
        </w:tc>
        <w:tc>
          <w:tcPr>
            <w:tcW w:w="3644" w:type="dxa"/>
          </w:tcPr>
          <w:p w:rsidR="00DF321F" w:rsidRPr="00536DE1" w:rsidRDefault="00DF321F"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 xml:space="preserve">Система организации </w:t>
            </w:r>
            <w:proofErr w:type="gramStart"/>
            <w:r w:rsidRPr="00536DE1">
              <w:rPr>
                <w:rFonts w:ascii="Times New Roman" w:hAnsi="Times New Roman" w:cs="Times New Roman"/>
                <w:sz w:val="28"/>
                <w:szCs w:val="28"/>
              </w:rPr>
              <w:t>контроля за</w:t>
            </w:r>
            <w:proofErr w:type="gramEnd"/>
            <w:r w:rsidRPr="00536DE1">
              <w:rPr>
                <w:rFonts w:ascii="Times New Roman" w:hAnsi="Times New Roman" w:cs="Times New Roman"/>
                <w:sz w:val="28"/>
                <w:szCs w:val="28"/>
              </w:rPr>
              <w:t xml:space="preserve"> исполнением подпрограммы</w:t>
            </w:r>
          </w:p>
        </w:tc>
        <w:tc>
          <w:tcPr>
            <w:tcW w:w="5650" w:type="dxa"/>
          </w:tcPr>
          <w:p w:rsidR="00DF321F" w:rsidRPr="00536DE1" w:rsidRDefault="00D21710" w:rsidP="009B45D9">
            <w:pPr>
              <w:autoSpaceDE w:val="0"/>
              <w:autoSpaceDN w:val="0"/>
              <w:adjustRightInd w:val="0"/>
              <w:rPr>
                <w:rFonts w:ascii="Times New Roman" w:hAnsi="Times New Roman" w:cs="Times New Roman"/>
                <w:sz w:val="28"/>
                <w:szCs w:val="28"/>
              </w:rPr>
            </w:pPr>
            <w:r w:rsidRPr="00536DE1">
              <w:rPr>
                <w:rFonts w:ascii="Times New Roman" w:hAnsi="Times New Roman" w:cs="Times New Roman"/>
                <w:sz w:val="28"/>
                <w:szCs w:val="28"/>
              </w:rPr>
              <w:t>Контроль за исполнение подпрограммы осуществляет Управление экономики и имущественных отношений Курагинского района, финансовое управление  администрации района, контрольно-ревизионная комиссия  Курагинского районного Совета депутатов</w:t>
            </w:r>
          </w:p>
        </w:tc>
      </w:tr>
    </w:tbl>
    <w:p w:rsidR="00DF321F" w:rsidRPr="00536DE1" w:rsidRDefault="00DF321F" w:rsidP="009B45D9">
      <w:pPr>
        <w:autoSpaceDE w:val="0"/>
        <w:autoSpaceDN w:val="0"/>
        <w:adjustRightInd w:val="0"/>
        <w:spacing w:after="0" w:line="240" w:lineRule="auto"/>
        <w:ind w:firstLine="709"/>
        <w:outlineLvl w:val="0"/>
        <w:rPr>
          <w:rFonts w:ascii="Times New Roman" w:hAnsi="Times New Roman" w:cs="Times New Roman"/>
          <w:sz w:val="28"/>
          <w:szCs w:val="28"/>
        </w:rPr>
      </w:pPr>
    </w:p>
    <w:p w:rsidR="00DF321F" w:rsidRPr="00536DE1" w:rsidRDefault="00AB7086" w:rsidP="009B45D9">
      <w:pPr>
        <w:pStyle w:val="a3"/>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2.ОСНОВНЫЕ РАЗДЕЛЫ  ПОДПРОГРАММЫ</w:t>
      </w:r>
    </w:p>
    <w:p w:rsidR="00AB7086" w:rsidRPr="00536DE1" w:rsidRDefault="00AB7086" w:rsidP="009B45D9">
      <w:pPr>
        <w:pStyle w:val="a3"/>
        <w:spacing w:after="0" w:line="240" w:lineRule="auto"/>
        <w:jc w:val="center"/>
        <w:rPr>
          <w:rFonts w:ascii="Times New Roman" w:hAnsi="Times New Roman" w:cs="Times New Roman"/>
          <w:sz w:val="28"/>
          <w:szCs w:val="28"/>
        </w:rPr>
      </w:pPr>
    </w:p>
    <w:p w:rsidR="00DF321F" w:rsidRPr="00536DE1" w:rsidRDefault="00AB7086" w:rsidP="009B45D9">
      <w:pPr>
        <w:spacing w:after="0" w:line="240" w:lineRule="auto"/>
        <w:ind w:firstLine="709"/>
        <w:jc w:val="center"/>
        <w:rPr>
          <w:rFonts w:ascii="Times New Roman" w:hAnsi="Times New Roman" w:cs="Times New Roman"/>
          <w:sz w:val="28"/>
          <w:szCs w:val="28"/>
        </w:rPr>
      </w:pPr>
      <w:r w:rsidRPr="00536DE1">
        <w:rPr>
          <w:rFonts w:ascii="Times New Roman" w:hAnsi="Times New Roman" w:cs="Times New Roman"/>
          <w:sz w:val="28"/>
          <w:szCs w:val="28"/>
        </w:rPr>
        <w:t>2.1. ПОСТАНОВКА ОБЩЕРАЙОННОЙ ПРОБЛЕМЫ И ОБОСНОВАНИЕ НЕОБХО</w:t>
      </w:r>
      <w:r w:rsidR="00D70DCA" w:rsidRPr="00536DE1">
        <w:rPr>
          <w:rFonts w:ascii="Times New Roman" w:hAnsi="Times New Roman" w:cs="Times New Roman"/>
          <w:sz w:val="28"/>
          <w:szCs w:val="28"/>
        </w:rPr>
        <w:t>Д</w:t>
      </w:r>
      <w:r w:rsidRPr="00536DE1">
        <w:rPr>
          <w:rFonts w:ascii="Times New Roman" w:hAnsi="Times New Roman" w:cs="Times New Roman"/>
          <w:sz w:val="28"/>
          <w:szCs w:val="28"/>
        </w:rPr>
        <w:t>ИМОСТИ РАЗРАБОТКИ ПОДПРОГРАММЫ</w:t>
      </w:r>
      <w:r w:rsidR="00A01D60" w:rsidRPr="00536DE1">
        <w:rPr>
          <w:rFonts w:ascii="Times New Roman" w:hAnsi="Times New Roman" w:cs="Times New Roman"/>
          <w:sz w:val="28"/>
          <w:szCs w:val="28"/>
        </w:rPr>
        <w:t>.</w:t>
      </w:r>
    </w:p>
    <w:p w:rsidR="00A01D60" w:rsidRPr="00536DE1" w:rsidRDefault="00A01D60" w:rsidP="009B45D9">
      <w:pPr>
        <w:spacing w:after="0" w:line="240" w:lineRule="auto"/>
        <w:ind w:firstLine="709"/>
        <w:jc w:val="center"/>
        <w:rPr>
          <w:rFonts w:ascii="Times New Roman" w:hAnsi="Times New Roman" w:cs="Times New Roman"/>
          <w:sz w:val="28"/>
          <w:szCs w:val="28"/>
        </w:rPr>
      </w:pPr>
    </w:p>
    <w:p w:rsidR="00CB1954" w:rsidRPr="00536DE1" w:rsidRDefault="00CB195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xml:space="preserve">В соответствии  с Программой социально-экономического развития Курагинского района до 2020 года развитие малого и среднего предпринимательства является одним из приоритетных направлений развития </w:t>
      </w:r>
      <w:r w:rsidRPr="00536DE1">
        <w:rPr>
          <w:rFonts w:ascii="Times New Roman" w:hAnsi="Times New Roman" w:cs="Times New Roman"/>
          <w:sz w:val="28"/>
          <w:szCs w:val="28"/>
        </w:rPr>
        <w:lastRenderedPageBreak/>
        <w:t xml:space="preserve">района. Основной задачей развития малого и среднего предпринимательства в районе является создание  и сохранение рабочих мест, обновление основных производственных фондов. </w:t>
      </w:r>
    </w:p>
    <w:p w:rsidR="00CB1954" w:rsidRPr="00536DE1" w:rsidRDefault="00CB195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Роль предпринимательства как части социально - экономической  инфраструктуры  Курагинского района  определяется следующими факторами:</w:t>
      </w:r>
    </w:p>
    <w:p w:rsidR="00CB1954" w:rsidRPr="00536DE1" w:rsidRDefault="00CB195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малые   предприятия,  как  более  гибкие  и   оперативные, обеспечивают  часть  потребностей  населения, учреждений и предприятий района в  товарах  и  услугах;</w:t>
      </w:r>
    </w:p>
    <w:p w:rsidR="00CB1954" w:rsidRPr="00536DE1" w:rsidRDefault="00CB195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субъекты  малого предпринимательства (СМП) обеспечивают  рабочие места, условия работы на этих рабочих местах существенно влияют на социальную обстановку в районе в целом;</w:t>
      </w:r>
    </w:p>
    <w:p w:rsidR="00CB1954" w:rsidRPr="00536DE1" w:rsidRDefault="00CB195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A01D60" w:rsidRPr="00536DE1" w:rsidRDefault="00A01D60"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В Курагинском районе зарегистрировано с учетом индивидуальных предпринимателей 1297 субъектов малого и среднего предпринимательства. Из них количество малых и средних предприятий составило 189, из которых 52 предприятия (27,5%) относятся к сфере производства, 71 субъект осуществляет деятельность в сфере розничной и оптовой торговли (37,6%), 66  предприятий  оказывают услуги в сфере здравоохранения, образования,</w:t>
      </w:r>
      <w:r w:rsidRPr="00536DE1">
        <w:t xml:space="preserve"> </w:t>
      </w:r>
      <w:r w:rsidRPr="00536DE1">
        <w:rPr>
          <w:rFonts w:ascii="Times New Roman" w:hAnsi="Times New Roman" w:cs="Times New Roman"/>
          <w:sz w:val="28"/>
          <w:szCs w:val="28"/>
        </w:rPr>
        <w:t>прочих коммунальных, социальных и персональных услуг (34,9%).</w:t>
      </w:r>
    </w:p>
    <w:p w:rsidR="00A01D60" w:rsidRPr="00536DE1" w:rsidRDefault="00A01D60" w:rsidP="009B45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36DE1">
        <w:rPr>
          <w:rFonts w:ascii="Times New Roman" w:hAnsi="Times New Roman" w:cs="Times New Roman"/>
          <w:sz w:val="28"/>
          <w:szCs w:val="28"/>
        </w:rPr>
        <w:t>В 2012 году численность занятых на субъектах малого и среднего предпринимательства, составила 6,461 тыс. человек, их удельный вес в общей численности занятых в экономике района составил 37,8%.  Суммарная доля занятых на субъектах малого и среднего предпринимательства, действующих в производственном секторе (обрабатывающее производство, добыча полезных ископаемых, строительство, сельское и лесное хозяйство), в общем числе занятых на субъектах малого и среднего предпринимательства</w:t>
      </w:r>
      <w:proofErr w:type="gramEnd"/>
      <w:r w:rsidRPr="00536DE1">
        <w:rPr>
          <w:rFonts w:ascii="Times New Roman" w:hAnsi="Times New Roman" w:cs="Times New Roman"/>
          <w:sz w:val="28"/>
          <w:szCs w:val="28"/>
        </w:rPr>
        <w:t xml:space="preserve"> составила 31,2%.</w:t>
      </w:r>
    </w:p>
    <w:p w:rsidR="00A01D60" w:rsidRPr="00536DE1" w:rsidRDefault="00A01D60"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Количество индивидуальных предпринимателей на начало 2013 года возросло на 0,3% по отношению к аналогичному  периоду 2010 года и составило 1105 человек.</w:t>
      </w:r>
    </w:p>
    <w:p w:rsidR="00A01D60" w:rsidRPr="00536DE1" w:rsidRDefault="00A01D60"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Оборот предприятий среднего и малого бизнеса  за 2012 год составил 3527,9 млн. руб. Объем инвестиций предприятий среднего и малого бизнеса  в 2012 году– 229,9 млн. руб.</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xml:space="preserve">Несмотря на положительную тенденцию развития </w:t>
      </w:r>
      <w:proofErr w:type="gramStart"/>
      <w:r w:rsidRPr="00536DE1">
        <w:rPr>
          <w:rFonts w:ascii="Times New Roman" w:hAnsi="Times New Roman" w:cs="Times New Roman"/>
          <w:sz w:val="28"/>
          <w:szCs w:val="28"/>
        </w:rPr>
        <w:t>малого</w:t>
      </w:r>
      <w:proofErr w:type="gramEnd"/>
      <w:r w:rsidRPr="00536DE1">
        <w:rPr>
          <w:rFonts w:ascii="Times New Roman" w:hAnsi="Times New Roman" w:cs="Times New Roman"/>
          <w:sz w:val="28"/>
          <w:szCs w:val="28"/>
        </w:rPr>
        <w:t xml:space="preserve"> и среднего предпринимательства в Курагинском районе, существует ряд факторов, сдерживающих развитие предпринимательства:</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36DE1">
        <w:rPr>
          <w:rFonts w:ascii="Times New Roman" w:hAnsi="Times New Roman" w:cs="Times New Roman"/>
          <w:color w:val="000000" w:themeColor="text1"/>
          <w:sz w:val="28"/>
          <w:szCs w:val="28"/>
        </w:rPr>
        <w:t xml:space="preserve">-  </w:t>
      </w:r>
      <w:r w:rsidRPr="00536DE1">
        <w:rPr>
          <w:rFonts w:ascii="Times New Roman" w:eastAsiaTheme="majorEastAsia" w:hAnsi="Times New Roman" w:cs="Times New Roman"/>
          <w:bCs/>
          <w:color w:val="000000" w:themeColor="text1"/>
          <w:sz w:val="28"/>
          <w:szCs w:val="28"/>
        </w:rPr>
        <w:t>ограниченность финансовых средств и низкую доступность заемных ресурсов</w:t>
      </w:r>
      <w:r w:rsidRPr="00536DE1">
        <w:rPr>
          <w:rFonts w:ascii="Times New Roman" w:hAnsi="Times New Roman" w:cs="Times New Roman"/>
          <w:color w:val="000000" w:themeColor="text1"/>
          <w:sz w:val="28"/>
          <w:szCs w:val="28"/>
        </w:rPr>
        <w:t>;</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36DE1">
        <w:rPr>
          <w:rFonts w:ascii="Times New Roman" w:hAnsi="Times New Roman" w:cs="Times New Roman"/>
          <w:color w:val="000000" w:themeColor="text1"/>
          <w:sz w:val="28"/>
          <w:szCs w:val="28"/>
        </w:rPr>
        <w:t>-     высокая налоговая нагрузка;</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36DE1">
        <w:rPr>
          <w:rFonts w:ascii="Times New Roman" w:hAnsi="Times New Roman" w:cs="Times New Roman"/>
          <w:color w:val="000000" w:themeColor="text1"/>
          <w:sz w:val="28"/>
          <w:szCs w:val="28"/>
        </w:rPr>
        <w:t>-     дефицит квалифицированных специалистов и рабочих.</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xml:space="preserve">Разработка </w:t>
      </w:r>
      <w:r w:rsidR="00D72A72" w:rsidRPr="00536DE1">
        <w:rPr>
          <w:rFonts w:ascii="Times New Roman" w:hAnsi="Times New Roman" w:cs="Times New Roman"/>
          <w:sz w:val="28"/>
          <w:szCs w:val="28"/>
        </w:rPr>
        <w:t>по</w:t>
      </w:r>
      <w:r w:rsidRPr="00536DE1">
        <w:rPr>
          <w:rFonts w:ascii="Times New Roman" w:hAnsi="Times New Roman" w:cs="Times New Roman"/>
          <w:sz w:val="28"/>
          <w:szCs w:val="28"/>
        </w:rPr>
        <w:t>дпрограммы «Поддержка субъектов малого и среднего предпринимательства в Курагинском районе»</w:t>
      </w:r>
      <w:r w:rsidR="00D72A72" w:rsidRPr="00536DE1">
        <w:rPr>
          <w:rFonts w:ascii="Times New Roman" w:hAnsi="Times New Roman" w:cs="Times New Roman"/>
          <w:sz w:val="28"/>
          <w:szCs w:val="28"/>
        </w:rPr>
        <w:t xml:space="preserve"> </w:t>
      </w:r>
      <w:r w:rsidRPr="00536DE1">
        <w:rPr>
          <w:rFonts w:ascii="Times New Roman" w:hAnsi="Times New Roman" w:cs="Times New Roman"/>
          <w:sz w:val="28"/>
          <w:szCs w:val="28"/>
        </w:rPr>
        <w:t>обусловлена необходимостью решения части перечисленных проблем, сдерживающих развитие малого и среднего предпринимательства.</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lastRenderedPageBreak/>
        <w:t xml:space="preserve">Подпрограмма направлена </w:t>
      </w:r>
      <w:proofErr w:type="gramStart"/>
      <w:r w:rsidRPr="00536DE1">
        <w:rPr>
          <w:rFonts w:ascii="Times New Roman" w:hAnsi="Times New Roman" w:cs="Times New Roman"/>
          <w:sz w:val="28"/>
          <w:szCs w:val="28"/>
        </w:rPr>
        <w:t>на</w:t>
      </w:r>
      <w:proofErr w:type="gramEnd"/>
      <w:r w:rsidRPr="00536DE1">
        <w:rPr>
          <w:rFonts w:ascii="Times New Roman" w:hAnsi="Times New Roman" w:cs="Times New Roman"/>
          <w:sz w:val="28"/>
          <w:szCs w:val="28"/>
        </w:rPr>
        <w:t>:</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создание новых, в том числе высокопроизводительных, рабочих мест;</w:t>
      </w:r>
    </w:p>
    <w:p w:rsidR="0028569D" w:rsidRPr="00536DE1" w:rsidRDefault="0028569D"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вовлечение  граждан  в предпринимательскую  деятельность.</w:t>
      </w:r>
    </w:p>
    <w:p w:rsidR="005802A6" w:rsidRPr="00536DE1" w:rsidRDefault="005802A6" w:rsidP="009B45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36DE1">
        <w:rPr>
          <w:rFonts w:ascii="Times New Roman" w:hAnsi="Times New Roman" w:cs="Times New Roman"/>
          <w:sz w:val="28"/>
          <w:szCs w:val="28"/>
        </w:rPr>
        <w:t>Подпрограмма разработана исходя из принципов ее преемственности   долгосрочной районной целевой программой «Развитие субъектов малого и среднего предпринимательства в Курагинском районе на 2011-2013 годы», утвержденной Постановлением Администрации Курагинского района  № 449-п от 27.06.2011 (в редакции Постановлений от 19.04.2013 № 357-п, от 12.07.2013 № 638-п, от</w:t>
      </w:r>
      <w:r w:rsidR="0024407B">
        <w:rPr>
          <w:rFonts w:ascii="Times New Roman" w:hAnsi="Times New Roman" w:cs="Times New Roman"/>
          <w:sz w:val="28"/>
          <w:szCs w:val="28"/>
        </w:rPr>
        <w:t xml:space="preserve"> </w:t>
      </w:r>
      <w:r w:rsidRPr="00536DE1">
        <w:rPr>
          <w:rFonts w:ascii="Times New Roman" w:hAnsi="Times New Roman" w:cs="Times New Roman"/>
          <w:sz w:val="28"/>
          <w:szCs w:val="28"/>
        </w:rPr>
        <w:t xml:space="preserve">30.09.2013 № 956-п), в рамках которой  субъектам малого и среднего предпринимательства  предоставлялась финансовая и организационная поддержка. </w:t>
      </w:r>
      <w:proofErr w:type="gramEnd"/>
    </w:p>
    <w:p w:rsidR="00C51D66" w:rsidRPr="00536DE1" w:rsidRDefault="005802A6" w:rsidP="009B45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36DE1">
        <w:rPr>
          <w:rFonts w:ascii="Times New Roman" w:hAnsi="Times New Roman" w:cs="Times New Roman"/>
          <w:sz w:val="28"/>
          <w:szCs w:val="28"/>
        </w:rPr>
        <w:t>На финансирование мероприятий ДРЦП в 2011-2013 годы направлено 3030 тыс. руб</w:t>
      </w:r>
      <w:r w:rsidR="00116557" w:rsidRPr="00536DE1">
        <w:rPr>
          <w:rFonts w:ascii="Times New Roman" w:hAnsi="Times New Roman" w:cs="Times New Roman"/>
          <w:sz w:val="28"/>
          <w:szCs w:val="28"/>
        </w:rPr>
        <w:t>.</w:t>
      </w:r>
      <w:r w:rsidRPr="00536DE1">
        <w:rPr>
          <w:rFonts w:ascii="Times New Roman" w:hAnsi="Times New Roman" w:cs="Times New Roman"/>
          <w:sz w:val="28"/>
          <w:szCs w:val="28"/>
        </w:rPr>
        <w:t xml:space="preserve"> Кроме того, а</w:t>
      </w:r>
      <w:r w:rsidR="00C51D66" w:rsidRPr="00536DE1">
        <w:rPr>
          <w:rFonts w:ascii="Times New Roman" w:hAnsi="Times New Roman" w:cs="Times New Roman"/>
          <w:sz w:val="28"/>
          <w:szCs w:val="28"/>
        </w:rPr>
        <w:t>дминистрация района в 2011-2013 годах участвовала в краевых конкурсах муниципальных программ поддержки субъектов малого и среднего предпринимательства, по результатам которых в район дополнительно привлечено средств в 2011 г. – 2000,0 тыс. руб., в 2012 году – 1700,0 тыс. руб., 2013 году-7085 тыс. руб.</w:t>
      </w:r>
      <w:proofErr w:type="gramEnd"/>
    </w:p>
    <w:p w:rsidR="00C51D66" w:rsidRPr="00536DE1" w:rsidRDefault="00C51D66"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Результатом  реализации муниципальной поддержки малого и среднего предпринимательства в 2011-2012 годах явилось:</w:t>
      </w:r>
    </w:p>
    <w:p w:rsidR="00C51D66" w:rsidRPr="00536DE1" w:rsidRDefault="00C51D66" w:rsidP="009B45D9">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Количество поддержанных субъектов малого и среднего предпринимательства – 36 ед.;</w:t>
      </w:r>
    </w:p>
    <w:p w:rsidR="00C51D66" w:rsidRPr="00536DE1" w:rsidRDefault="00C51D66" w:rsidP="009B45D9">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Создание    рабочих мест – 17 чел.;</w:t>
      </w:r>
    </w:p>
    <w:p w:rsidR="00C51D66" w:rsidRPr="00536DE1" w:rsidRDefault="00C51D66" w:rsidP="009B45D9">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Сохранение рабочих мест – 27 чел.;</w:t>
      </w:r>
    </w:p>
    <w:p w:rsidR="00C51D66" w:rsidRPr="00536DE1" w:rsidRDefault="00C51D66" w:rsidP="009B45D9">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Объем привлеченных инвестиций – 9110 тыс. руб.</w:t>
      </w:r>
    </w:p>
    <w:p w:rsidR="00C51D66" w:rsidRPr="00536DE1" w:rsidRDefault="00C51D66"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Кроме того, существующая практика  показала  определенные положительные моменты механизма муниципальной поддержки. В частности, данная форма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социально-экономического положения в  районе.</w:t>
      </w:r>
    </w:p>
    <w:p w:rsidR="004315D4" w:rsidRPr="00536DE1" w:rsidRDefault="004315D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xml:space="preserve">В 2005 году в Курагинском районе создан Координационный Совет по поддержке и развитию  малого и среднего предпринимательства при администрации района. </w:t>
      </w:r>
      <w:proofErr w:type="gramStart"/>
      <w:r w:rsidRPr="00536DE1">
        <w:rPr>
          <w:rFonts w:ascii="Times New Roman" w:hAnsi="Times New Roman" w:cs="Times New Roman"/>
          <w:sz w:val="28"/>
          <w:szCs w:val="28"/>
        </w:rPr>
        <w:t xml:space="preserve">Координационный совет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 в области развития  малого и среднего предпринимательства, рассматривает другие проблемные вопросы осуществления деятельности предпринимателей. </w:t>
      </w:r>
      <w:proofErr w:type="gramEnd"/>
    </w:p>
    <w:p w:rsidR="00C51D66" w:rsidRPr="00536DE1" w:rsidRDefault="00C51D66"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Для повышения уровня информированности предпринимательского сообщества в районе при управлении экономики и имущественных отношений создан и работает Центр содействия малому и среднему предпринимательству, работающий по принципу «одного окна», при районной центральной библиотеке создан Центр правовой и деловой информации (ЦПИ)</w:t>
      </w:r>
      <w:r w:rsidR="005802A6" w:rsidRPr="00536DE1">
        <w:rPr>
          <w:rFonts w:ascii="Times New Roman" w:hAnsi="Times New Roman" w:cs="Times New Roman"/>
          <w:sz w:val="28"/>
          <w:szCs w:val="28"/>
        </w:rPr>
        <w:t>. За период с 2011 по 201</w:t>
      </w:r>
      <w:r w:rsidR="00D72A72" w:rsidRPr="00536DE1">
        <w:rPr>
          <w:rFonts w:ascii="Times New Roman" w:hAnsi="Times New Roman" w:cs="Times New Roman"/>
          <w:sz w:val="28"/>
          <w:szCs w:val="28"/>
        </w:rPr>
        <w:t>3</w:t>
      </w:r>
      <w:r w:rsidR="005802A6" w:rsidRPr="00536DE1">
        <w:rPr>
          <w:rFonts w:ascii="Times New Roman" w:hAnsi="Times New Roman" w:cs="Times New Roman"/>
          <w:sz w:val="28"/>
          <w:szCs w:val="28"/>
        </w:rPr>
        <w:t xml:space="preserve"> </w:t>
      </w:r>
      <w:r w:rsidR="005802A6" w:rsidRPr="00536DE1">
        <w:rPr>
          <w:rFonts w:ascii="Times New Roman" w:hAnsi="Times New Roman" w:cs="Times New Roman"/>
          <w:sz w:val="28"/>
          <w:szCs w:val="28"/>
        </w:rPr>
        <w:lastRenderedPageBreak/>
        <w:t xml:space="preserve">годы </w:t>
      </w:r>
      <w:r w:rsidR="004315D4" w:rsidRPr="00536DE1">
        <w:rPr>
          <w:rFonts w:ascii="Times New Roman" w:hAnsi="Times New Roman" w:cs="Times New Roman"/>
          <w:sz w:val="28"/>
          <w:szCs w:val="28"/>
        </w:rPr>
        <w:t xml:space="preserve">в Центре содействия  малому и среднему предпринимательству   консультации получили более </w:t>
      </w:r>
      <w:r w:rsidR="00D72A72" w:rsidRPr="00536DE1">
        <w:rPr>
          <w:rFonts w:ascii="Times New Roman" w:hAnsi="Times New Roman" w:cs="Times New Roman"/>
          <w:sz w:val="28"/>
          <w:szCs w:val="28"/>
        </w:rPr>
        <w:t>300</w:t>
      </w:r>
      <w:r w:rsidR="004315D4" w:rsidRPr="00536DE1">
        <w:rPr>
          <w:rFonts w:ascii="Times New Roman" w:hAnsi="Times New Roman" w:cs="Times New Roman"/>
          <w:sz w:val="28"/>
          <w:szCs w:val="28"/>
        </w:rPr>
        <w:t xml:space="preserve">  физических и юридических лиц</w:t>
      </w:r>
      <w:r w:rsidRPr="00536DE1">
        <w:rPr>
          <w:rFonts w:ascii="Times New Roman" w:hAnsi="Times New Roman" w:cs="Times New Roman"/>
          <w:sz w:val="28"/>
          <w:szCs w:val="28"/>
        </w:rPr>
        <w:t>.</w:t>
      </w:r>
    </w:p>
    <w:p w:rsidR="004315D4" w:rsidRPr="00536DE1" w:rsidRDefault="004315D4"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ab/>
        <w:t>Вопросы становления и развития предпринимательства администрацией района рассматриваются как один из важнейших факторов социально-экономического развития района. 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районной и краевой программ взаимно увязаны, создаст предпосылки для дальнейшего, более динамичного развития этого сектора экономики.</w:t>
      </w:r>
    </w:p>
    <w:p w:rsidR="004315D4" w:rsidRPr="00536DE1" w:rsidRDefault="004315D4"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ab/>
      </w:r>
    </w:p>
    <w:p w:rsidR="00AB7086" w:rsidRPr="00536DE1" w:rsidRDefault="00AB7086" w:rsidP="009B45D9">
      <w:pPr>
        <w:pStyle w:val="a3"/>
        <w:numPr>
          <w:ilvl w:val="1"/>
          <w:numId w:val="11"/>
        </w:num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ОСНОВНЫЕ ЗАДАЧИ, ЭТАПЫ И СРОКИ ВЫПОЛНЕНИЯ ПОДПРОГРАММЫ, ЦЕЛЕВЫЕ ИНДИКАТОРЫ.</w:t>
      </w:r>
    </w:p>
    <w:p w:rsidR="00AB7086" w:rsidRPr="00536DE1" w:rsidRDefault="00AB7086" w:rsidP="009B45D9">
      <w:pPr>
        <w:autoSpaceDE w:val="0"/>
        <w:autoSpaceDN w:val="0"/>
        <w:adjustRightInd w:val="0"/>
        <w:spacing w:after="0" w:line="240" w:lineRule="auto"/>
        <w:jc w:val="both"/>
        <w:rPr>
          <w:rFonts w:ascii="Times New Roman" w:hAnsi="Times New Roman" w:cs="Times New Roman"/>
          <w:sz w:val="28"/>
          <w:szCs w:val="28"/>
        </w:rPr>
      </w:pPr>
    </w:p>
    <w:p w:rsidR="00AB7086" w:rsidRPr="00536DE1" w:rsidRDefault="00AB7086"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Целью подпрограммы является создание благоприятных условий для устойчивого функционирования  и динамичного развития малого и среднего предпринимательства на территории района </w:t>
      </w:r>
    </w:p>
    <w:p w:rsidR="00AB7086" w:rsidRPr="00536DE1" w:rsidRDefault="00AB7086" w:rsidP="009B45D9">
      <w:pPr>
        <w:autoSpaceDE w:val="0"/>
        <w:autoSpaceDN w:val="0"/>
        <w:adjustRightInd w:val="0"/>
        <w:spacing w:after="0" w:line="240" w:lineRule="auto"/>
        <w:ind w:firstLine="34"/>
        <w:jc w:val="both"/>
        <w:rPr>
          <w:rFonts w:ascii="Times New Roman" w:hAnsi="Times New Roman" w:cs="Times New Roman"/>
          <w:sz w:val="28"/>
          <w:szCs w:val="28"/>
        </w:rPr>
      </w:pPr>
      <w:r w:rsidRPr="00536DE1">
        <w:rPr>
          <w:rFonts w:ascii="Times New Roman" w:hAnsi="Times New Roman" w:cs="Times New Roman"/>
          <w:sz w:val="28"/>
          <w:szCs w:val="28"/>
        </w:rPr>
        <w:t xml:space="preserve">          К задачам подпрограммы относятся:</w:t>
      </w:r>
    </w:p>
    <w:p w:rsidR="00AB7086" w:rsidRPr="00536DE1" w:rsidRDefault="00AB7086" w:rsidP="009B45D9">
      <w:pPr>
        <w:pStyle w:val="a3"/>
        <w:spacing w:after="0" w:line="240" w:lineRule="auto"/>
        <w:ind w:left="34"/>
        <w:jc w:val="both"/>
        <w:rPr>
          <w:rFonts w:ascii="Times New Roman" w:hAnsi="Times New Roman" w:cs="Times New Roman"/>
          <w:sz w:val="28"/>
          <w:szCs w:val="28"/>
        </w:rPr>
      </w:pPr>
      <w:r w:rsidRPr="00536DE1">
        <w:rPr>
          <w:rFonts w:ascii="Times New Roman" w:hAnsi="Times New Roman" w:cs="Times New Roman"/>
          <w:sz w:val="28"/>
          <w:szCs w:val="28"/>
        </w:rPr>
        <w:t xml:space="preserve">1.    Обеспечение функционирования целостной системы устойчивого развития малого и среднего предпринимательства в районе как условия для дальнейшего роста количественных и качественных показателей субъектов малого и среднего предпринимательства; </w:t>
      </w:r>
    </w:p>
    <w:p w:rsidR="00AB7086" w:rsidRPr="00536DE1" w:rsidRDefault="00AB7086"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2. Поддержка субъектов малого или среднего предпринимательства, в приоритетных для района областях.</w:t>
      </w:r>
    </w:p>
    <w:p w:rsidR="00AB7086" w:rsidRPr="00536DE1" w:rsidRDefault="00AB7086"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 xml:space="preserve"> </w:t>
      </w:r>
      <w:r w:rsidRPr="00536DE1">
        <w:rPr>
          <w:rFonts w:ascii="Times New Roman" w:hAnsi="Times New Roman" w:cs="Times New Roman"/>
          <w:sz w:val="28"/>
          <w:szCs w:val="28"/>
        </w:rPr>
        <w:tab/>
        <w:t>П</w:t>
      </w:r>
      <w:r w:rsidR="00466CAD" w:rsidRPr="00536DE1">
        <w:rPr>
          <w:rFonts w:ascii="Times New Roman" w:hAnsi="Times New Roman" w:cs="Times New Roman"/>
          <w:sz w:val="28"/>
          <w:szCs w:val="28"/>
        </w:rPr>
        <w:t>одп</w:t>
      </w:r>
      <w:r w:rsidRPr="00536DE1">
        <w:rPr>
          <w:rFonts w:ascii="Times New Roman" w:hAnsi="Times New Roman" w:cs="Times New Roman"/>
          <w:sz w:val="28"/>
          <w:szCs w:val="28"/>
        </w:rPr>
        <w:t>рограммой  предполагается  применение  мер прямого воздействия на уровень предпринимательской активности посредством  оказания финансовой и организационной поддержки субъектам малого и среднего предпринимательства.</w:t>
      </w:r>
    </w:p>
    <w:p w:rsidR="00AB7086" w:rsidRPr="00536DE1" w:rsidRDefault="00AB7086"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района.</w:t>
      </w:r>
    </w:p>
    <w:p w:rsidR="00466CAD" w:rsidRPr="00536DE1" w:rsidRDefault="00466CAD"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Срок  реализации подпрограммы: 2014-201</w:t>
      </w:r>
      <w:r w:rsidR="008F43F7" w:rsidRPr="00536DE1">
        <w:rPr>
          <w:rFonts w:ascii="Times New Roman" w:hAnsi="Times New Roman" w:cs="Times New Roman"/>
          <w:sz w:val="28"/>
          <w:szCs w:val="28"/>
        </w:rPr>
        <w:t>7</w:t>
      </w:r>
      <w:r w:rsidRPr="00536DE1">
        <w:rPr>
          <w:rFonts w:ascii="Times New Roman" w:hAnsi="Times New Roman" w:cs="Times New Roman"/>
          <w:sz w:val="28"/>
          <w:szCs w:val="28"/>
        </w:rPr>
        <w:t xml:space="preserve"> годы</w:t>
      </w:r>
      <w:r w:rsidR="00AB7086" w:rsidRPr="00536DE1">
        <w:rPr>
          <w:rFonts w:ascii="Times New Roman" w:hAnsi="Times New Roman" w:cs="Times New Roman"/>
          <w:sz w:val="28"/>
          <w:szCs w:val="28"/>
        </w:rPr>
        <w:t>.</w:t>
      </w:r>
    </w:p>
    <w:p w:rsidR="00AB7086"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Перечень целевых индикаторов подпрограммы представлен в приложении 1 к </w:t>
      </w:r>
      <w:r w:rsidR="00D70DCA" w:rsidRPr="00536DE1">
        <w:rPr>
          <w:rFonts w:ascii="Times New Roman" w:hAnsi="Times New Roman" w:cs="Times New Roman"/>
          <w:sz w:val="28"/>
          <w:szCs w:val="28"/>
        </w:rPr>
        <w:t>П</w:t>
      </w:r>
      <w:r w:rsidRPr="00536DE1">
        <w:rPr>
          <w:rFonts w:ascii="Times New Roman" w:hAnsi="Times New Roman" w:cs="Times New Roman"/>
          <w:sz w:val="28"/>
          <w:szCs w:val="28"/>
        </w:rPr>
        <w:t>одпрограмме.</w:t>
      </w:r>
      <w:r w:rsidR="00AB7086" w:rsidRPr="00536DE1">
        <w:rPr>
          <w:rFonts w:ascii="Times New Roman" w:hAnsi="Times New Roman" w:cs="Times New Roman"/>
          <w:sz w:val="28"/>
          <w:szCs w:val="28"/>
        </w:rPr>
        <w:t xml:space="preserve"> </w:t>
      </w:r>
    </w:p>
    <w:p w:rsidR="00AB7086" w:rsidRPr="00536DE1" w:rsidRDefault="00AB7086" w:rsidP="009B45D9">
      <w:pPr>
        <w:autoSpaceDE w:val="0"/>
        <w:autoSpaceDN w:val="0"/>
        <w:adjustRightInd w:val="0"/>
        <w:spacing w:after="0" w:line="240" w:lineRule="auto"/>
        <w:jc w:val="both"/>
        <w:rPr>
          <w:rFonts w:ascii="Times New Roman" w:hAnsi="Times New Roman" w:cs="Times New Roman"/>
          <w:sz w:val="28"/>
          <w:szCs w:val="28"/>
        </w:rPr>
      </w:pPr>
    </w:p>
    <w:p w:rsidR="005170A8" w:rsidRPr="00536DE1" w:rsidRDefault="005170A8" w:rsidP="009B45D9">
      <w:pPr>
        <w:pStyle w:val="a3"/>
        <w:numPr>
          <w:ilvl w:val="1"/>
          <w:numId w:val="11"/>
        </w:num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МЕХАНИЗМ РЕАЛИЗАЦИИ П</w:t>
      </w:r>
      <w:r w:rsidR="00D70DCA" w:rsidRPr="00536DE1">
        <w:rPr>
          <w:rFonts w:ascii="Times New Roman" w:hAnsi="Times New Roman" w:cs="Times New Roman"/>
          <w:sz w:val="28"/>
          <w:szCs w:val="28"/>
        </w:rPr>
        <w:t>ОДП</w:t>
      </w:r>
      <w:r w:rsidRPr="00536DE1">
        <w:rPr>
          <w:rFonts w:ascii="Times New Roman" w:hAnsi="Times New Roman" w:cs="Times New Roman"/>
          <w:sz w:val="28"/>
          <w:szCs w:val="28"/>
        </w:rPr>
        <w:t>РОГРАММЫ</w:t>
      </w:r>
    </w:p>
    <w:p w:rsidR="005170A8" w:rsidRPr="00536DE1" w:rsidRDefault="005170A8" w:rsidP="009B45D9">
      <w:pPr>
        <w:autoSpaceDE w:val="0"/>
        <w:autoSpaceDN w:val="0"/>
        <w:adjustRightInd w:val="0"/>
        <w:spacing w:after="0" w:line="240" w:lineRule="auto"/>
        <w:rPr>
          <w:rFonts w:ascii="Times New Roman" w:hAnsi="Times New Roman" w:cs="Times New Roman"/>
          <w:sz w:val="28"/>
          <w:szCs w:val="28"/>
        </w:rPr>
      </w:pP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Механизм  реализации Подпрограммы  заключается в реализации двух основных мероприятий:</w:t>
      </w:r>
    </w:p>
    <w:p w:rsidR="005170A8" w:rsidRPr="00536DE1" w:rsidRDefault="005170A8" w:rsidP="009B45D9">
      <w:pPr>
        <w:autoSpaceDE w:val="0"/>
        <w:autoSpaceDN w:val="0"/>
        <w:adjustRightInd w:val="0"/>
        <w:spacing w:after="0" w:line="240" w:lineRule="auto"/>
        <w:jc w:val="both"/>
        <w:rPr>
          <w:rFonts w:ascii="Times New Roman" w:hAnsi="Times New Roman" w:cs="Times New Roman"/>
          <w:sz w:val="28"/>
          <w:szCs w:val="28"/>
          <w:u w:val="single"/>
        </w:rPr>
      </w:pPr>
      <w:r w:rsidRPr="00536DE1">
        <w:rPr>
          <w:rFonts w:ascii="Times New Roman" w:hAnsi="Times New Roman" w:cs="Times New Roman"/>
          <w:sz w:val="28"/>
          <w:szCs w:val="28"/>
          <w:u w:val="single"/>
        </w:rPr>
        <w:t>1. Финансовая поддержка субъектов малого и среднего предпринимательства.</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Получателями средств районного бюджета в форме финансовой поддержки в рамках П</w:t>
      </w:r>
      <w:r w:rsidR="00D70DCA" w:rsidRPr="00536DE1">
        <w:rPr>
          <w:rFonts w:ascii="Times New Roman" w:hAnsi="Times New Roman" w:cs="Times New Roman"/>
          <w:sz w:val="28"/>
          <w:szCs w:val="28"/>
        </w:rPr>
        <w:t>одп</w:t>
      </w:r>
      <w:r w:rsidRPr="00536DE1">
        <w:rPr>
          <w:rFonts w:ascii="Times New Roman" w:hAnsi="Times New Roman" w:cs="Times New Roman"/>
          <w:sz w:val="28"/>
          <w:szCs w:val="28"/>
        </w:rPr>
        <w:t>рограммы могут быть юридические лица и индивидуальные предприниматели, зарегистрированные на территории Красноярского края и осуществляющие деятельность на территории Курагинского района (далее – получатели финансовой поддержки).</w:t>
      </w:r>
    </w:p>
    <w:p w:rsidR="005170A8" w:rsidRPr="00536DE1" w:rsidRDefault="005170A8"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Оказание финансовой поддержки осуществляется</w:t>
      </w:r>
      <w:r w:rsidRPr="00536DE1">
        <w:rPr>
          <w:rFonts w:ascii="Times New Roman" w:hAnsi="Times New Roman" w:cs="Times New Roman"/>
          <w:sz w:val="28"/>
          <w:szCs w:val="28"/>
        </w:rPr>
        <w:t xml:space="preserve"> юридическим лицам и индивидуальным предпринимателям, осуществляющим приоритетные  виды производств и оказывающим  социально - значимые  услуги на территории Курагинского района согласно </w:t>
      </w:r>
      <w:r w:rsidRPr="00536DE1">
        <w:rPr>
          <w:rFonts w:ascii="Times New Roman" w:eastAsia="Times New Roman" w:hAnsi="Times New Roman" w:cs="Times New Roman"/>
          <w:sz w:val="28"/>
          <w:szCs w:val="28"/>
        </w:rPr>
        <w:t xml:space="preserve">приложению </w:t>
      </w:r>
      <w:r w:rsidR="00D70DCA"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xml:space="preserve"> к П</w:t>
      </w:r>
      <w:r w:rsidR="00D70DCA" w:rsidRPr="00536DE1">
        <w:rPr>
          <w:rFonts w:ascii="Times New Roman" w:eastAsia="Times New Roman" w:hAnsi="Times New Roman" w:cs="Times New Roman"/>
          <w:sz w:val="28"/>
          <w:szCs w:val="28"/>
        </w:rPr>
        <w:t>одпр</w:t>
      </w:r>
      <w:r w:rsidRPr="00536DE1">
        <w:rPr>
          <w:rFonts w:ascii="Times New Roman" w:eastAsia="Times New Roman" w:hAnsi="Times New Roman" w:cs="Times New Roman"/>
          <w:sz w:val="28"/>
          <w:szCs w:val="28"/>
        </w:rPr>
        <w:t>ограмме.</w:t>
      </w:r>
    </w:p>
    <w:p w:rsidR="005170A8" w:rsidRPr="00536DE1" w:rsidRDefault="005170A8" w:rsidP="009B45D9">
      <w:pPr>
        <w:autoSpaceDE w:val="0"/>
        <w:autoSpaceDN w:val="0"/>
        <w:adjustRightInd w:val="0"/>
        <w:spacing w:after="0" w:line="240" w:lineRule="auto"/>
        <w:ind w:firstLine="567"/>
        <w:jc w:val="both"/>
        <w:rPr>
          <w:rFonts w:ascii="Times New Roman" w:hAnsi="Times New Roman" w:cs="Times New Roman"/>
          <w:sz w:val="28"/>
          <w:szCs w:val="28"/>
        </w:rPr>
      </w:pPr>
      <w:r w:rsidRPr="00536DE1">
        <w:rPr>
          <w:rFonts w:ascii="Times New Roman" w:hAnsi="Times New Roman" w:cs="Times New Roman"/>
          <w:sz w:val="28"/>
          <w:szCs w:val="28"/>
        </w:rPr>
        <w:t>Предоставление средств районного бюджета получателям финансовой поддержки в форме субсидии осуществляется в соответствии с Порядками их предоставления, являющимися приложениями к настоящей П</w:t>
      </w:r>
      <w:r w:rsidR="00836E9E" w:rsidRPr="00536DE1">
        <w:rPr>
          <w:rFonts w:ascii="Times New Roman" w:hAnsi="Times New Roman" w:cs="Times New Roman"/>
          <w:sz w:val="28"/>
          <w:szCs w:val="28"/>
        </w:rPr>
        <w:t>одп</w:t>
      </w:r>
      <w:r w:rsidRPr="00536DE1">
        <w:rPr>
          <w:rFonts w:ascii="Times New Roman" w:hAnsi="Times New Roman" w:cs="Times New Roman"/>
          <w:sz w:val="28"/>
          <w:szCs w:val="28"/>
        </w:rPr>
        <w:t xml:space="preserve">рограмме, далее Порядки.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Уполномоченным органом по предоставлению субсидий и главным распорядителем бюджетных средств является управление экономики и имущественных отношений Курагинского района (далее – Управление).</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Выплата субсидии осуществляется  после подписания  получателем финансовой поддержки  </w:t>
      </w:r>
      <w:r w:rsidR="0048216F">
        <w:rPr>
          <w:rFonts w:ascii="Times New Roman" w:hAnsi="Times New Roman" w:cs="Times New Roman"/>
          <w:sz w:val="28"/>
          <w:szCs w:val="28"/>
        </w:rPr>
        <w:t>Соглашения</w:t>
      </w:r>
      <w:r w:rsidRPr="00536DE1">
        <w:rPr>
          <w:rFonts w:ascii="Times New Roman" w:hAnsi="Times New Roman" w:cs="Times New Roman"/>
          <w:sz w:val="28"/>
          <w:szCs w:val="28"/>
        </w:rPr>
        <w:t xml:space="preserve"> о предоставлении субсидии, в котором получатель финансовой поддержки дает согласие на осуществление Управлением проверок соблюдения получателем субсидий условий, целей и порядка их предоставления.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36DE1">
        <w:rPr>
          <w:rFonts w:ascii="Times New Roman" w:hAnsi="Times New Roman" w:cs="Times New Roman"/>
          <w:sz w:val="28"/>
          <w:szCs w:val="28"/>
        </w:rPr>
        <w:t xml:space="preserve">В случае выявления факта нарушения получателем финансовой поддержки условий предоставления субсидии, установленных  частями 3 и 4 статьи 14 федерального закона  от 24.07.2007 № 209-ФЗ «О развитии малого и среднего предпринимательства в Российской Федерации», условий </w:t>
      </w:r>
      <w:r w:rsidR="0048216F">
        <w:rPr>
          <w:rFonts w:ascii="Times New Roman" w:hAnsi="Times New Roman" w:cs="Times New Roman"/>
          <w:sz w:val="28"/>
          <w:szCs w:val="28"/>
        </w:rPr>
        <w:t>Соглашения</w:t>
      </w:r>
      <w:r w:rsidRPr="00536DE1">
        <w:rPr>
          <w:rFonts w:ascii="Times New Roman" w:hAnsi="Times New Roman" w:cs="Times New Roman"/>
          <w:sz w:val="28"/>
          <w:szCs w:val="28"/>
        </w:rPr>
        <w:t xml:space="preserve">  о предоставлении субсидии и соответствующим Порядком, Управление принимает решение о возврате субсидии (далее – решение о возврате субсидии) в районный бюджет с указанием оснований его принятия.</w:t>
      </w:r>
      <w:proofErr w:type="gramEnd"/>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Управление в течение 3 рабочих дней направляет получателю финансовой поддержки копию решения о возврате субсидии.</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При отказе получателя финансовой поддержки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5170A8" w:rsidRPr="00536DE1" w:rsidRDefault="005170A8" w:rsidP="009B45D9">
      <w:pPr>
        <w:autoSpaceDE w:val="0"/>
        <w:autoSpaceDN w:val="0"/>
        <w:adjustRightInd w:val="0"/>
        <w:spacing w:after="0" w:line="240" w:lineRule="auto"/>
        <w:jc w:val="both"/>
        <w:rPr>
          <w:rFonts w:ascii="Times New Roman" w:hAnsi="Times New Roman" w:cs="Times New Roman"/>
          <w:sz w:val="28"/>
          <w:szCs w:val="28"/>
        </w:rPr>
      </w:pP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Мероприятия </w:t>
      </w:r>
      <w:r w:rsidR="00CD4151" w:rsidRPr="00536DE1">
        <w:rPr>
          <w:rFonts w:ascii="Times New Roman" w:hAnsi="Times New Roman" w:cs="Times New Roman"/>
          <w:sz w:val="28"/>
          <w:szCs w:val="28"/>
        </w:rPr>
        <w:t>Под</w:t>
      </w:r>
      <w:r w:rsidRPr="00536DE1">
        <w:rPr>
          <w:rFonts w:ascii="Times New Roman" w:hAnsi="Times New Roman" w:cs="Times New Roman"/>
          <w:sz w:val="28"/>
          <w:szCs w:val="28"/>
        </w:rPr>
        <w:t xml:space="preserve">программы  предполагают  оказание  следующих видов финансовой поддержки  субъектам малого и среднего предпринимательства: </w:t>
      </w:r>
    </w:p>
    <w:p w:rsidR="005170A8" w:rsidRPr="00536DE1" w:rsidRDefault="005170A8" w:rsidP="009B45D9">
      <w:pPr>
        <w:autoSpaceDE w:val="0"/>
        <w:autoSpaceDN w:val="0"/>
        <w:adjustRightInd w:val="0"/>
        <w:spacing w:after="0" w:line="240" w:lineRule="auto"/>
        <w:jc w:val="both"/>
        <w:rPr>
          <w:rFonts w:ascii="Times New Roman" w:hAnsi="Times New Roman" w:cs="Times New Roman"/>
          <w:sz w:val="28"/>
          <w:szCs w:val="28"/>
        </w:rPr>
      </w:pP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1.1. Поддержка субъектов малого или среднего предпринимательства, (кроме субъектов малого или среднего предпринимательства, являющихся субъектами агропромышленного комплекса) в форме предоставления субсидии на возмещение части затрат на приобретение специальной техники, перерабатывающего (обрабатывающего) оборудования, агрегатов и комплексов (далее – перерабатывающее оборудование).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Размер субсидии составляет 50 процентов стоимости перерабатывающего оборудования (включая транспортные расходы на его доставку и монтаж, но без учета НДС – для получателей финансовой поддержки, применяющих общую </w:t>
      </w:r>
      <w:r w:rsidRPr="00536DE1">
        <w:rPr>
          <w:rFonts w:ascii="Times New Roman" w:hAnsi="Times New Roman" w:cs="Times New Roman"/>
          <w:sz w:val="28"/>
          <w:szCs w:val="28"/>
        </w:rPr>
        <w:lastRenderedPageBreak/>
        <w:t xml:space="preserve">систему налогообложения), но не более 150 тыс. рублей одному субъекту малого или среднего предпринимательства в течение  одного финансового  года.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Используемое в настоящем пункте понятие «субъект агропромышленного комплекса» распространяется на организации, крестьянские (фермерские) хозяйства, индивидуальных предпринимателей, состоящих в реестре субъектов агропромышленного комплекса края в соответствии с Законом Красноярского края от 21.02.2006 № 17-4487 «О государственной поддержке субъектов агропромышленного комплекса края».</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Предоставление субсидий на возмещение части затрат субъектов малого или среднего предпринимательства на приобретение специальной техники, перерабатывающего (обрабатывающего) оборудования, агрегатов и комплексов, осуществляется в порядке и на условиях  согласно  приложению  </w:t>
      </w:r>
      <w:r w:rsidR="00CD4151" w:rsidRPr="00536DE1">
        <w:rPr>
          <w:rFonts w:ascii="Times New Roman" w:hAnsi="Times New Roman" w:cs="Times New Roman"/>
          <w:sz w:val="28"/>
          <w:szCs w:val="28"/>
        </w:rPr>
        <w:t>4</w:t>
      </w:r>
      <w:r w:rsidRPr="00536DE1">
        <w:rPr>
          <w:rFonts w:ascii="Times New Roman" w:hAnsi="Times New Roman" w:cs="Times New Roman"/>
          <w:sz w:val="28"/>
          <w:szCs w:val="28"/>
        </w:rPr>
        <w:t xml:space="preserve"> к П</w:t>
      </w:r>
      <w:r w:rsidR="00CD4151" w:rsidRPr="00536DE1">
        <w:rPr>
          <w:rFonts w:ascii="Times New Roman" w:hAnsi="Times New Roman" w:cs="Times New Roman"/>
          <w:sz w:val="28"/>
          <w:szCs w:val="28"/>
        </w:rPr>
        <w:t>одп</w:t>
      </w:r>
      <w:r w:rsidRPr="00536DE1">
        <w:rPr>
          <w:rFonts w:ascii="Times New Roman" w:hAnsi="Times New Roman" w:cs="Times New Roman"/>
          <w:sz w:val="28"/>
          <w:szCs w:val="28"/>
        </w:rPr>
        <w:t xml:space="preserve">рограмме. </w:t>
      </w:r>
    </w:p>
    <w:p w:rsidR="005170A8" w:rsidRPr="00536DE1" w:rsidRDefault="005170A8" w:rsidP="009B45D9">
      <w:pPr>
        <w:autoSpaceDE w:val="0"/>
        <w:autoSpaceDN w:val="0"/>
        <w:adjustRightInd w:val="0"/>
        <w:spacing w:after="0" w:line="240" w:lineRule="auto"/>
        <w:jc w:val="both"/>
        <w:rPr>
          <w:rFonts w:ascii="Times New Roman" w:hAnsi="Times New Roman" w:cs="Times New Roman"/>
          <w:sz w:val="28"/>
          <w:szCs w:val="28"/>
        </w:rPr>
      </w:pP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1.2. </w:t>
      </w:r>
      <w:proofErr w:type="gramStart"/>
      <w:r w:rsidRPr="00536DE1">
        <w:rPr>
          <w:rFonts w:ascii="Times New Roman" w:hAnsi="Times New Roman" w:cs="Times New Roman"/>
          <w:sz w:val="28"/>
          <w:szCs w:val="28"/>
        </w:rPr>
        <w:t>Поддержка субъектов  малого  или среднего предпринимательства  в целях содействия развитию лизинга оборудования, устройств, механизмов, приборов, аппаратов, агрегатов, установок, машин, средств и технологий (далее - оборудование).</w:t>
      </w:r>
      <w:proofErr w:type="gramEnd"/>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36DE1">
        <w:rPr>
          <w:rFonts w:ascii="Times New Roman" w:hAnsi="Times New Roman" w:cs="Times New Roman"/>
          <w:sz w:val="28"/>
          <w:szCs w:val="28"/>
        </w:rPr>
        <w:t>Субсидии субъектам малого или среднего предпринимательства на возмещение затрат на уплату первого взноса (аванса) при заключении договоров лизинга оборудования (далее - субсидия) предоставляются в размере 100 процентов от затрат на оплату первого взноса (аванса) при заключении договоров лизинга оборудования (без учета НДС - для получателей финансовой поддержки, применяющих общую систему налогообложения), но не более 2000 тыс. рублей одному субъекту малого или среднего</w:t>
      </w:r>
      <w:proofErr w:type="gramEnd"/>
      <w:r w:rsidRPr="00536DE1">
        <w:rPr>
          <w:rFonts w:ascii="Times New Roman" w:hAnsi="Times New Roman" w:cs="Times New Roman"/>
          <w:sz w:val="28"/>
          <w:szCs w:val="28"/>
        </w:rPr>
        <w:t xml:space="preserve"> предпринимательства в течение  одного финансового  года.</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Предоставление субсидий субъектам малого или среднего предпринимательства на возмещение затрат на уплату первого взноса (аванса) при заключении договоров лизинга оборудования осуществляется в порядке и на условиях согласно приложению </w:t>
      </w:r>
      <w:r w:rsidR="00CD4151" w:rsidRPr="00536DE1">
        <w:rPr>
          <w:rFonts w:ascii="Times New Roman" w:hAnsi="Times New Roman" w:cs="Times New Roman"/>
          <w:sz w:val="28"/>
          <w:szCs w:val="28"/>
        </w:rPr>
        <w:t>5</w:t>
      </w:r>
      <w:r w:rsidRPr="00536DE1">
        <w:rPr>
          <w:rFonts w:ascii="Times New Roman" w:hAnsi="Times New Roman" w:cs="Times New Roman"/>
          <w:sz w:val="28"/>
          <w:szCs w:val="28"/>
        </w:rPr>
        <w:t xml:space="preserve"> к П</w:t>
      </w:r>
      <w:r w:rsidR="00CD4151" w:rsidRPr="00536DE1">
        <w:rPr>
          <w:rFonts w:ascii="Times New Roman" w:hAnsi="Times New Roman" w:cs="Times New Roman"/>
          <w:sz w:val="28"/>
          <w:szCs w:val="28"/>
        </w:rPr>
        <w:t>одп</w:t>
      </w:r>
      <w:r w:rsidRPr="00536DE1">
        <w:rPr>
          <w:rFonts w:ascii="Times New Roman" w:hAnsi="Times New Roman" w:cs="Times New Roman"/>
          <w:sz w:val="28"/>
          <w:szCs w:val="28"/>
        </w:rPr>
        <w:t>рограмме.</w:t>
      </w:r>
    </w:p>
    <w:p w:rsidR="005170A8" w:rsidRPr="00536DE1" w:rsidRDefault="005170A8" w:rsidP="009B45D9">
      <w:pPr>
        <w:autoSpaceDE w:val="0"/>
        <w:autoSpaceDN w:val="0"/>
        <w:adjustRightInd w:val="0"/>
        <w:spacing w:after="0" w:line="240" w:lineRule="auto"/>
        <w:jc w:val="both"/>
        <w:rPr>
          <w:rFonts w:ascii="Times New Roman" w:hAnsi="Times New Roman" w:cs="Times New Roman"/>
          <w:sz w:val="28"/>
          <w:szCs w:val="28"/>
        </w:rPr>
      </w:pP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1.3. Поддержка субъектов  малого  или среднего предпринимательства  в целях создания и (или) развития, и (или) мо</w:t>
      </w:r>
      <w:r w:rsidR="00064AD6" w:rsidRPr="00536DE1">
        <w:rPr>
          <w:rFonts w:ascii="Times New Roman" w:hAnsi="Times New Roman" w:cs="Times New Roman"/>
          <w:sz w:val="28"/>
          <w:szCs w:val="28"/>
        </w:rPr>
        <w:t>дернизации производства товаров</w:t>
      </w:r>
      <w:r w:rsidRPr="00536DE1">
        <w:rPr>
          <w:rFonts w:ascii="Times New Roman" w:hAnsi="Times New Roman" w:cs="Times New Roman"/>
          <w:sz w:val="28"/>
          <w:szCs w:val="28"/>
        </w:rPr>
        <w:t>.</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36DE1">
        <w:rPr>
          <w:rFonts w:ascii="Times New Roman" w:hAnsi="Times New Roman" w:cs="Times New Roman"/>
          <w:sz w:val="28"/>
          <w:szCs w:val="28"/>
        </w:rPr>
        <w:t>Субсидии субъектам  малого или среднего предпринимательства на возмещение части затрат на  приобретение оборудования в целях создания и (или) развития, и (или) модернизации производства товаров предоставляются в размере 50 процентов от произведенных затрат (включая транспортные расходы на доставку и монтаж оборудования, но без учета НДС – для получателей субсидии, применяющих общую систему налогообложения), но не более 1500 тыс. рублей одному субъекту малого</w:t>
      </w:r>
      <w:proofErr w:type="gramEnd"/>
      <w:r w:rsidRPr="00536DE1">
        <w:rPr>
          <w:rFonts w:ascii="Times New Roman" w:hAnsi="Times New Roman" w:cs="Times New Roman"/>
          <w:sz w:val="28"/>
          <w:szCs w:val="28"/>
        </w:rPr>
        <w:t xml:space="preserve"> или среднего предпринимательства в течение одного финансового года.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Предоставление субсидий субъектам малого или среднего предпринимательства на возмещение части затрат на приобретение оборудования в целях создания и (или) развития, и (или) модернизации производства </w:t>
      </w:r>
      <w:r w:rsidRPr="008E55FC">
        <w:rPr>
          <w:rFonts w:ascii="Times New Roman" w:hAnsi="Times New Roman" w:cs="Times New Roman"/>
          <w:sz w:val="28"/>
          <w:szCs w:val="28"/>
        </w:rPr>
        <w:t>товаров</w:t>
      </w:r>
      <w:r w:rsidRPr="00536DE1">
        <w:rPr>
          <w:rFonts w:ascii="Times New Roman" w:hAnsi="Times New Roman" w:cs="Times New Roman"/>
          <w:sz w:val="28"/>
          <w:szCs w:val="28"/>
          <w:shd w:val="clear" w:color="auto" w:fill="FFFF00"/>
        </w:rPr>
        <w:t xml:space="preserve"> </w:t>
      </w:r>
      <w:r w:rsidRPr="00536DE1">
        <w:rPr>
          <w:rFonts w:ascii="Times New Roman" w:hAnsi="Times New Roman" w:cs="Times New Roman"/>
          <w:sz w:val="28"/>
          <w:szCs w:val="28"/>
        </w:rPr>
        <w:t xml:space="preserve">осуществляется в порядке и на условиях согласно приложению </w:t>
      </w:r>
      <w:r w:rsidR="00CD4151" w:rsidRPr="00536DE1">
        <w:rPr>
          <w:rFonts w:ascii="Times New Roman" w:hAnsi="Times New Roman" w:cs="Times New Roman"/>
          <w:sz w:val="28"/>
          <w:szCs w:val="28"/>
        </w:rPr>
        <w:t>6</w:t>
      </w:r>
      <w:r w:rsidRPr="00536DE1">
        <w:rPr>
          <w:rFonts w:ascii="Times New Roman" w:hAnsi="Times New Roman" w:cs="Times New Roman"/>
          <w:sz w:val="28"/>
          <w:szCs w:val="28"/>
        </w:rPr>
        <w:t xml:space="preserve"> к П</w:t>
      </w:r>
      <w:r w:rsidR="00CD4151" w:rsidRPr="00536DE1">
        <w:rPr>
          <w:rFonts w:ascii="Times New Roman" w:hAnsi="Times New Roman" w:cs="Times New Roman"/>
          <w:sz w:val="28"/>
          <w:szCs w:val="28"/>
        </w:rPr>
        <w:t>одп</w:t>
      </w:r>
      <w:r w:rsidRPr="00536DE1">
        <w:rPr>
          <w:rFonts w:ascii="Times New Roman" w:hAnsi="Times New Roman" w:cs="Times New Roman"/>
          <w:sz w:val="28"/>
          <w:szCs w:val="28"/>
        </w:rPr>
        <w:t>рограмме.</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lastRenderedPageBreak/>
        <w:t xml:space="preserve">1.4. Поддержка создаваемых субъектов малого предпринимательства путем предоставления </w:t>
      </w:r>
      <w:proofErr w:type="gramStart"/>
      <w:r w:rsidRPr="00536DE1">
        <w:rPr>
          <w:rFonts w:ascii="Times New Roman" w:hAnsi="Times New Roman" w:cs="Times New Roman"/>
          <w:sz w:val="28"/>
          <w:szCs w:val="28"/>
        </w:rPr>
        <w:t>субсидии</w:t>
      </w:r>
      <w:proofErr w:type="gramEnd"/>
      <w:r w:rsidRPr="00536DE1">
        <w:rPr>
          <w:rFonts w:ascii="Times New Roman" w:hAnsi="Times New Roman" w:cs="Times New Roman"/>
          <w:sz w:val="28"/>
          <w:szCs w:val="28"/>
        </w:rPr>
        <w:t xml:space="preserve">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субсидия), 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 </w:t>
      </w:r>
      <w:proofErr w:type="gramStart"/>
      <w:r w:rsidRPr="00536DE1">
        <w:rPr>
          <w:rFonts w:ascii="Times New Roman" w:hAnsi="Times New Roman" w:cs="Times New Roman"/>
          <w:sz w:val="28"/>
          <w:szCs w:val="28"/>
        </w:rPr>
        <w:t>Субсидии предоставляются в размере 85 процентов от указанных  выше затрат (без учета налога на добавленную стоимость - для получателей финансовой поддержки, применяющих общую систему налогообложения), но не более 300 тыс. рублей одному субъекту малого предпринимательства, в том числе субсидии на возмещение части затрат одного вновь созданного субъекта малого предпринимательства на разработку бизнес-проекта (бизнес-плана) создания и ведения предпринимательской деятельности предоставляются в размере</w:t>
      </w:r>
      <w:proofErr w:type="gramEnd"/>
      <w:r w:rsidRPr="00536DE1">
        <w:rPr>
          <w:rFonts w:ascii="Times New Roman" w:hAnsi="Times New Roman" w:cs="Times New Roman"/>
          <w:sz w:val="28"/>
          <w:szCs w:val="28"/>
        </w:rPr>
        <w:t xml:space="preserve"> не более 10 тыс. рублей, на прохождение краткосрочного </w:t>
      </w:r>
      <w:proofErr w:type="gramStart"/>
      <w:r w:rsidRPr="00536DE1">
        <w:rPr>
          <w:rFonts w:ascii="Times New Roman" w:hAnsi="Times New Roman" w:cs="Times New Roman"/>
          <w:sz w:val="28"/>
          <w:szCs w:val="28"/>
        </w:rPr>
        <w:t>обучения по вопросам</w:t>
      </w:r>
      <w:proofErr w:type="gramEnd"/>
      <w:r w:rsidRPr="00536DE1">
        <w:rPr>
          <w:rFonts w:ascii="Times New Roman" w:hAnsi="Times New Roman" w:cs="Times New Roman"/>
          <w:sz w:val="28"/>
          <w:szCs w:val="28"/>
        </w:rPr>
        <w:t xml:space="preserve"> организации и ведения предпринимательской деятельности - не более 5 тыс. рублей.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Порядок и условия предоставления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устанавливаются Порядком согласно приложению </w:t>
      </w:r>
      <w:r w:rsidR="00CD4151" w:rsidRPr="00536DE1">
        <w:rPr>
          <w:rFonts w:ascii="Times New Roman" w:hAnsi="Times New Roman" w:cs="Times New Roman"/>
          <w:sz w:val="28"/>
          <w:szCs w:val="28"/>
        </w:rPr>
        <w:t>7</w:t>
      </w:r>
      <w:r w:rsidRPr="00536DE1">
        <w:rPr>
          <w:rFonts w:ascii="Times New Roman" w:hAnsi="Times New Roman" w:cs="Times New Roman"/>
          <w:sz w:val="28"/>
          <w:szCs w:val="28"/>
        </w:rPr>
        <w:t xml:space="preserve"> к  П</w:t>
      </w:r>
      <w:r w:rsidR="00CD4151" w:rsidRPr="00536DE1">
        <w:rPr>
          <w:rFonts w:ascii="Times New Roman" w:hAnsi="Times New Roman" w:cs="Times New Roman"/>
          <w:sz w:val="28"/>
          <w:szCs w:val="28"/>
        </w:rPr>
        <w:t>одп</w:t>
      </w:r>
      <w:r w:rsidRPr="00536DE1">
        <w:rPr>
          <w:rFonts w:ascii="Times New Roman" w:hAnsi="Times New Roman" w:cs="Times New Roman"/>
          <w:sz w:val="28"/>
          <w:szCs w:val="28"/>
        </w:rPr>
        <w:t>рограмме.</w:t>
      </w:r>
    </w:p>
    <w:p w:rsidR="005170A8" w:rsidRPr="00536DE1" w:rsidRDefault="005170A8"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 xml:space="preserve"> </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u w:val="single"/>
        </w:rPr>
      </w:pPr>
      <w:r w:rsidRPr="00536DE1">
        <w:rPr>
          <w:rFonts w:ascii="Times New Roman" w:hAnsi="Times New Roman" w:cs="Times New Roman"/>
          <w:sz w:val="28"/>
          <w:szCs w:val="28"/>
          <w:u w:val="single"/>
        </w:rPr>
        <w:t>2. Организационная поддержка субъектов малого и среднего предпринимательства.</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Организационная поддержка субъектов малого и (или) среднего предпринимательства осуществляется путем оплаты работ (услуг) некоммерческих организаций за проведение независимой оценки осуществимости проектов субъектов малого или среднего предпринимательства и предоставление экспертного заключения.</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Уполномоченным органом по оказанию организационной поддержки и главным распорядителем бюджетных средств является управление экономики и имущественных отношений Курагинского района (далее – Управление).</w:t>
      </w:r>
    </w:p>
    <w:p w:rsidR="005170A8" w:rsidRPr="00536DE1" w:rsidRDefault="005170A8"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Выбор некоммерческой организации осуществляется в соответствие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170A8" w:rsidRPr="00536DE1" w:rsidRDefault="005170A8" w:rsidP="009B45D9">
      <w:pPr>
        <w:autoSpaceDE w:val="0"/>
        <w:autoSpaceDN w:val="0"/>
        <w:adjustRightInd w:val="0"/>
        <w:spacing w:after="0" w:line="240" w:lineRule="auto"/>
        <w:ind w:left="360"/>
        <w:rPr>
          <w:rFonts w:ascii="Times New Roman" w:hAnsi="Times New Roman" w:cs="Times New Roman"/>
          <w:sz w:val="28"/>
          <w:szCs w:val="28"/>
        </w:rPr>
      </w:pPr>
    </w:p>
    <w:p w:rsidR="003E754D" w:rsidRPr="00536DE1" w:rsidRDefault="003E754D" w:rsidP="009B45D9">
      <w:pPr>
        <w:autoSpaceDE w:val="0"/>
        <w:autoSpaceDN w:val="0"/>
        <w:adjustRightInd w:val="0"/>
        <w:spacing w:after="0" w:line="240" w:lineRule="auto"/>
        <w:ind w:left="360"/>
        <w:rPr>
          <w:rFonts w:ascii="Times New Roman" w:hAnsi="Times New Roman" w:cs="Times New Roman"/>
          <w:sz w:val="28"/>
          <w:szCs w:val="28"/>
        </w:rPr>
      </w:pPr>
    </w:p>
    <w:p w:rsidR="005170A8" w:rsidRPr="00536DE1" w:rsidRDefault="00CD4151" w:rsidP="009B45D9">
      <w:pPr>
        <w:pStyle w:val="a3"/>
        <w:numPr>
          <w:ilvl w:val="1"/>
          <w:numId w:val="11"/>
        </w:num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 xml:space="preserve">УПРАВЛЕНИЕ ПОДПРОГРАММОЙ  И </w:t>
      </w:r>
      <w:proofErr w:type="gramStart"/>
      <w:r w:rsidRPr="00536DE1">
        <w:rPr>
          <w:rFonts w:ascii="Times New Roman" w:hAnsi="Times New Roman" w:cs="Times New Roman"/>
          <w:sz w:val="28"/>
          <w:szCs w:val="28"/>
        </w:rPr>
        <w:t>КОНТРОЛЬ ЗА</w:t>
      </w:r>
      <w:proofErr w:type="gramEnd"/>
      <w:r w:rsidRPr="00536DE1">
        <w:rPr>
          <w:rFonts w:ascii="Times New Roman" w:hAnsi="Times New Roman" w:cs="Times New Roman"/>
          <w:sz w:val="28"/>
          <w:szCs w:val="28"/>
        </w:rPr>
        <w:t xml:space="preserve"> ХОДОМ ЕЕ ВЫПОЛНЕНИЯ.</w:t>
      </w:r>
    </w:p>
    <w:p w:rsidR="00CD4151" w:rsidRPr="00536DE1" w:rsidRDefault="00CD4151" w:rsidP="009B45D9">
      <w:pPr>
        <w:autoSpaceDE w:val="0"/>
        <w:autoSpaceDN w:val="0"/>
        <w:adjustRightInd w:val="0"/>
        <w:spacing w:after="0" w:line="240" w:lineRule="auto"/>
        <w:ind w:left="360" w:firstLine="349"/>
        <w:jc w:val="both"/>
        <w:rPr>
          <w:rFonts w:ascii="Times New Roman" w:hAnsi="Times New Roman" w:cs="Times New Roman"/>
          <w:sz w:val="28"/>
          <w:szCs w:val="28"/>
        </w:rPr>
      </w:pP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Организацию управления Подпрограммой осуществляет Управление.</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xml:space="preserve">Функции Управления по управлению Подпрограммой: </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ежегодное уточнение мероприятий, целевых показателей и затрат по п</w:t>
      </w:r>
      <w:r w:rsidR="00F97AA9" w:rsidRPr="00536DE1">
        <w:rPr>
          <w:rFonts w:ascii="Times New Roman" w:hAnsi="Times New Roman" w:cs="Times New Roman"/>
          <w:sz w:val="28"/>
          <w:szCs w:val="28"/>
        </w:rPr>
        <w:t>одп</w:t>
      </w:r>
      <w:r w:rsidRPr="00536DE1">
        <w:rPr>
          <w:rFonts w:ascii="Times New Roman" w:hAnsi="Times New Roman" w:cs="Times New Roman"/>
          <w:sz w:val="28"/>
          <w:szCs w:val="28"/>
        </w:rPr>
        <w:t>рограммным мероприятиям, а также состава исполнителей;</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lastRenderedPageBreak/>
        <w:t>совершенствование механизма реализации П</w:t>
      </w:r>
      <w:r w:rsidR="00F97AA9" w:rsidRPr="00536DE1">
        <w:rPr>
          <w:rFonts w:ascii="Times New Roman" w:hAnsi="Times New Roman" w:cs="Times New Roman"/>
          <w:sz w:val="28"/>
          <w:szCs w:val="28"/>
        </w:rPr>
        <w:t>одп</w:t>
      </w:r>
      <w:r w:rsidRPr="00536DE1">
        <w:rPr>
          <w:rFonts w:ascii="Times New Roman" w:hAnsi="Times New Roman" w:cs="Times New Roman"/>
          <w:sz w:val="28"/>
          <w:szCs w:val="28"/>
        </w:rPr>
        <w:t>рограммы с учетом изменений внешней среды и нормативно-правовой базы;</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 xml:space="preserve">осуществление текущего </w:t>
      </w:r>
      <w:proofErr w:type="gramStart"/>
      <w:r w:rsidRPr="00536DE1">
        <w:rPr>
          <w:rFonts w:ascii="Times New Roman" w:hAnsi="Times New Roman" w:cs="Times New Roman"/>
          <w:sz w:val="28"/>
          <w:szCs w:val="28"/>
        </w:rPr>
        <w:t>контроля за</w:t>
      </w:r>
      <w:proofErr w:type="gramEnd"/>
      <w:r w:rsidRPr="00536DE1">
        <w:rPr>
          <w:rFonts w:ascii="Times New Roman" w:hAnsi="Times New Roman" w:cs="Times New Roman"/>
          <w:sz w:val="28"/>
          <w:szCs w:val="28"/>
        </w:rPr>
        <w:t xml:space="preserve"> ходом реализации П</w:t>
      </w:r>
      <w:r w:rsidR="00F97AA9" w:rsidRPr="00536DE1">
        <w:rPr>
          <w:rFonts w:ascii="Times New Roman" w:hAnsi="Times New Roman" w:cs="Times New Roman"/>
          <w:sz w:val="28"/>
          <w:szCs w:val="28"/>
        </w:rPr>
        <w:t>одп</w:t>
      </w:r>
      <w:r w:rsidRPr="00536DE1">
        <w:rPr>
          <w:rFonts w:ascii="Times New Roman" w:hAnsi="Times New Roman" w:cs="Times New Roman"/>
          <w:sz w:val="28"/>
          <w:szCs w:val="28"/>
        </w:rPr>
        <w:t>рограммы, использованием бюджетных средств, выделяемых на выполнение мероприятий;</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подготовка отчетов о ходе и результатах выполнения п</w:t>
      </w:r>
      <w:r w:rsidR="00F97AA9" w:rsidRPr="00536DE1">
        <w:rPr>
          <w:rFonts w:ascii="Times New Roman" w:hAnsi="Times New Roman" w:cs="Times New Roman"/>
          <w:sz w:val="28"/>
          <w:szCs w:val="28"/>
        </w:rPr>
        <w:t>одп</w:t>
      </w:r>
      <w:r w:rsidRPr="00536DE1">
        <w:rPr>
          <w:rFonts w:ascii="Times New Roman" w:hAnsi="Times New Roman" w:cs="Times New Roman"/>
          <w:sz w:val="28"/>
          <w:szCs w:val="28"/>
        </w:rPr>
        <w:t>рограммных мероприятий.</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Контроль за целевым и эффективным использованием бюджетных средств осуществляет финансовое управление администрации района, контрольно-ревизионная комиссия Курагинского районного Совета депутатов.</w:t>
      </w:r>
    </w:p>
    <w:p w:rsidR="00451084" w:rsidRPr="00536DE1" w:rsidRDefault="00451084" w:rsidP="009B45D9">
      <w:pPr>
        <w:autoSpaceDE w:val="0"/>
        <w:autoSpaceDN w:val="0"/>
        <w:adjustRightInd w:val="0"/>
        <w:spacing w:after="0" w:line="240" w:lineRule="auto"/>
        <w:rPr>
          <w:rFonts w:ascii="Times New Roman" w:hAnsi="Times New Roman" w:cs="Times New Roman"/>
          <w:sz w:val="28"/>
          <w:szCs w:val="28"/>
        </w:rPr>
      </w:pPr>
    </w:p>
    <w:p w:rsidR="00451084" w:rsidRPr="00536DE1" w:rsidRDefault="00451084"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2.5. ОЦЕНКА СОЦИАЛЬНО-ЭКОНОМИЧЕСКОЙ ЭФФЕКТИВНОСТИ ПОДПРОГРАММЫ.</w:t>
      </w:r>
    </w:p>
    <w:p w:rsidR="00451084" w:rsidRPr="00536DE1" w:rsidRDefault="00451084" w:rsidP="009B45D9">
      <w:pPr>
        <w:autoSpaceDE w:val="0"/>
        <w:autoSpaceDN w:val="0"/>
        <w:adjustRightInd w:val="0"/>
        <w:spacing w:after="0" w:line="240" w:lineRule="auto"/>
        <w:jc w:val="center"/>
        <w:rPr>
          <w:rFonts w:ascii="Times New Roman" w:hAnsi="Times New Roman" w:cs="Times New Roman"/>
          <w:sz w:val="28"/>
          <w:szCs w:val="28"/>
        </w:rPr>
      </w:pPr>
    </w:p>
    <w:p w:rsidR="00384535" w:rsidRPr="00536DE1" w:rsidRDefault="00451084" w:rsidP="009B45D9">
      <w:pPr>
        <w:autoSpaceDE w:val="0"/>
        <w:autoSpaceDN w:val="0"/>
        <w:adjustRightInd w:val="0"/>
        <w:spacing w:after="0" w:line="240" w:lineRule="auto"/>
        <w:rPr>
          <w:rFonts w:ascii="Times New Roman" w:hAnsi="Times New Roman" w:cs="Times New Roman"/>
          <w:sz w:val="28"/>
          <w:szCs w:val="28"/>
        </w:rPr>
      </w:pPr>
      <w:r w:rsidRPr="00536DE1">
        <w:rPr>
          <w:rFonts w:ascii="Times New Roman" w:hAnsi="Times New Roman" w:cs="Times New Roman"/>
          <w:sz w:val="28"/>
          <w:szCs w:val="28"/>
        </w:rPr>
        <w:tab/>
      </w:r>
      <w:r w:rsidR="00384535" w:rsidRPr="00536DE1">
        <w:rPr>
          <w:rFonts w:ascii="Times New Roman" w:hAnsi="Times New Roman" w:cs="Times New Roman"/>
          <w:sz w:val="28"/>
          <w:szCs w:val="28"/>
        </w:rPr>
        <w:t xml:space="preserve">Реализация мероприятий Подпрограммы  позволит решить  ряд задач, в частности: </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w:t>
      </w:r>
      <w:r w:rsidRPr="00536DE1">
        <w:rPr>
          <w:rFonts w:ascii="Times New Roman" w:hAnsi="Times New Roman" w:cs="Times New Roman"/>
          <w:sz w:val="28"/>
          <w:szCs w:val="28"/>
        </w:rPr>
        <w:tab/>
        <w:t>сократить численность безработных;</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w:t>
      </w:r>
      <w:r w:rsidRPr="00536DE1">
        <w:rPr>
          <w:rFonts w:ascii="Times New Roman" w:hAnsi="Times New Roman" w:cs="Times New Roman"/>
          <w:sz w:val="28"/>
          <w:szCs w:val="28"/>
        </w:rPr>
        <w:tab/>
        <w:t>увеличить количество обрабатывающих производств;</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w:t>
      </w:r>
      <w:r w:rsidRPr="00536DE1">
        <w:rPr>
          <w:rFonts w:ascii="Times New Roman" w:hAnsi="Times New Roman" w:cs="Times New Roman"/>
          <w:sz w:val="28"/>
          <w:szCs w:val="28"/>
        </w:rPr>
        <w:tab/>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w:t>
      </w:r>
      <w:r w:rsidRPr="00536DE1">
        <w:rPr>
          <w:rFonts w:ascii="Times New Roman" w:hAnsi="Times New Roman" w:cs="Times New Roman"/>
          <w:sz w:val="28"/>
          <w:szCs w:val="28"/>
        </w:rPr>
        <w:tab/>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w:t>
      </w:r>
      <w:r w:rsidRPr="00536DE1">
        <w:rPr>
          <w:rFonts w:ascii="Times New Roman" w:hAnsi="Times New Roman" w:cs="Times New Roman"/>
          <w:sz w:val="28"/>
          <w:szCs w:val="28"/>
        </w:rPr>
        <w:tab/>
        <w:t>повысить производительность труда;</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w:t>
      </w:r>
      <w:r w:rsidRPr="00536DE1">
        <w:rPr>
          <w:rFonts w:ascii="Times New Roman" w:hAnsi="Times New Roman" w:cs="Times New Roman"/>
          <w:sz w:val="28"/>
          <w:szCs w:val="28"/>
        </w:rPr>
        <w:tab/>
        <w:t>поднять размер налоговых доходов района.</w:t>
      </w:r>
    </w:p>
    <w:p w:rsidR="00451084" w:rsidRPr="00536DE1" w:rsidRDefault="00451084" w:rsidP="009B45D9">
      <w:pPr>
        <w:autoSpaceDE w:val="0"/>
        <w:autoSpaceDN w:val="0"/>
        <w:adjustRightInd w:val="0"/>
        <w:spacing w:after="0" w:line="240" w:lineRule="auto"/>
        <w:ind w:firstLine="709"/>
        <w:jc w:val="both"/>
        <w:rPr>
          <w:rFonts w:ascii="Times New Roman" w:hAnsi="Times New Roman" w:cs="Times New Roman"/>
          <w:sz w:val="28"/>
          <w:szCs w:val="28"/>
        </w:rPr>
      </w:pPr>
      <w:r w:rsidRPr="00536DE1">
        <w:rPr>
          <w:rFonts w:ascii="Times New Roman" w:hAnsi="Times New Roman" w:cs="Times New Roman"/>
          <w:sz w:val="28"/>
          <w:szCs w:val="28"/>
        </w:rPr>
        <w:t>Совокупный эффект от реализации программы  заключается  в создании благоприятного предпринимательского климата на территории Курагинского района.</w:t>
      </w:r>
    </w:p>
    <w:p w:rsidR="00384535" w:rsidRPr="00536DE1" w:rsidRDefault="00384535" w:rsidP="009B45D9">
      <w:pPr>
        <w:autoSpaceDE w:val="0"/>
        <w:autoSpaceDN w:val="0"/>
        <w:adjustRightInd w:val="0"/>
        <w:spacing w:after="0" w:line="240" w:lineRule="auto"/>
        <w:ind w:firstLine="709"/>
        <w:jc w:val="both"/>
        <w:rPr>
          <w:rFonts w:ascii="Times New Roman" w:hAnsi="Times New Roman" w:cs="Times New Roman"/>
          <w:sz w:val="28"/>
          <w:szCs w:val="28"/>
        </w:rPr>
      </w:pPr>
    </w:p>
    <w:p w:rsidR="00384535" w:rsidRPr="00536DE1" w:rsidRDefault="00384535" w:rsidP="009B45D9">
      <w:pPr>
        <w:autoSpaceDE w:val="0"/>
        <w:autoSpaceDN w:val="0"/>
        <w:adjustRightInd w:val="0"/>
        <w:spacing w:after="0" w:line="240" w:lineRule="auto"/>
        <w:ind w:firstLine="709"/>
        <w:jc w:val="center"/>
        <w:rPr>
          <w:rFonts w:ascii="Times New Roman" w:hAnsi="Times New Roman" w:cs="Times New Roman"/>
          <w:sz w:val="28"/>
          <w:szCs w:val="28"/>
        </w:rPr>
      </w:pPr>
      <w:r w:rsidRPr="00536DE1">
        <w:rPr>
          <w:rFonts w:ascii="Times New Roman" w:hAnsi="Times New Roman" w:cs="Times New Roman"/>
          <w:sz w:val="28"/>
          <w:szCs w:val="28"/>
        </w:rPr>
        <w:t>2.6. МЕРОПРИЯТИЯ ПОДПРОГРАММЫ.</w:t>
      </w:r>
    </w:p>
    <w:p w:rsidR="00384535" w:rsidRPr="00536DE1" w:rsidRDefault="00384535" w:rsidP="009B45D9">
      <w:pPr>
        <w:autoSpaceDE w:val="0"/>
        <w:autoSpaceDN w:val="0"/>
        <w:adjustRightInd w:val="0"/>
        <w:spacing w:after="0" w:line="240" w:lineRule="auto"/>
        <w:rPr>
          <w:rFonts w:ascii="Times New Roman" w:hAnsi="Times New Roman" w:cs="Times New Roman"/>
          <w:sz w:val="28"/>
          <w:szCs w:val="28"/>
        </w:rPr>
      </w:pPr>
    </w:p>
    <w:p w:rsidR="00070FBB" w:rsidRPr="00536DE1" w:rsidRDefault="00070FBB"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 xml:space="preserve">Перечень подпрограммных мероприятий с указанием главных распорядителей бюджетных средств, форм  расходования бюджетных средств исполнителей подпрограммных мероприятий, сроков исполнения и источников финансирования всего и с разбивкой по годам представлен в приложении 2 к Подпрограмме. </w:t>
      </w:r>
    </w:p>
    <w:p w:rsidR="00070FBB" w:rsidRPr="00536DE1" w:rsidRDefault="00070FBB" w:rsidP="009B45D9">
      <w:pPr>
        <w:autoSpaceDE w:val="0"/>
        <w:autoSpaceDN w:val="0"/>
        <w:adjustRightInd w:val="0"/>
        <w:spacing w:after="0" w:line="240" w:lineRule="auto"/>
        <w:jc w:val="both"/>
        <w:rPr>
          <w:rFonts w:ascii="Times New Roman" w:hAnsi="Times New Roman" w:cs="Times New Roman"/>
          <w:sz w:val="28"/>
          <w:szCs w:val="28"/>
        </w:rPr>
      </w:pPr>
    </w:p>
    <w:p w:rsidR="00070FBB" w:rsidRPr="00536DE1" w:rsidRDefault="00070FBB" w:rsidP="009B45D9">
      <w:pPr>
        <w:autoSpaceDE w:val="0"/>
        <w:autoSpaceDN w:val="0"/>
        <w:adjustRightInd w:val="0"/>
        <w:spacing w:after="0" w:line="240" w:lineRule="auto"/>
        <w:jc w:val="center"/>
        <w:rPr>
          <w:rFonts w:ascii="Times New Roman" w:hAnsi="Times New Roman" w:cs="Times New Roman"/>
          <w:sz w:val="28"/>
          <w:szCs w:val="28"/>
        </w:rPr>
      </w:pPr>
      <w:r w:rsidRPr="00536DE1">
        <w:rPr>
          <w:rFonts w:ascii="Times New Roman" w:hAnsi="Times New Roman" w:cs="Times New Roman"/>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070FBB" w:rsidRPr="00536DE1" w:rsidRDefault="00070FBB" w:rsidP="009B45D9">
      <w:pPr>
        <w:autoSpaceDE w:val="0"/>
        <w:autoSpaceDN w:val="0"/>
        <w:adjustRightInd w:val="0"/>
        <w:spacing w:after="0" w:line="240" w:lineRule="auto"/>
        <w:rPr>
          <w:rFonts w:ascii="Times New Roman" w:hAnsi="Times New Roman" w:cs="Times New Roman"/>
          <w:sz w:val="28"/>
          <w:szCs w:val="28"/>
        </w:rPr>
      </w:pPr>
    </w:p>
    <w:p w:rsidR="00733A14" w:rsidRPr="00536DE1" w:rsidRDefault="00070FBB" w:rsidP="009B45D9">
      <w:pPr>
        <w:autoSpaceDE w:val="0"/>
        <w:autoSpaceDN w:val="0"/>
        <w:adjustRightInd w:val="0"/>
        <w:spacing w:after="0" w:line="240" w:lineRule="auto"/>
        <w:jc w:val="both"/>
        <w:rPr>
          <w:rFonts w:ascii="Times New Roman" w:hAnsi="Times New Roman" w:cs="Times New Roman"/>
          <w:sz w:val="28"/>
          <w:szCs w:val="28"/>
        </w:rPr>
      </w:pPr>
      <w:r w:rsidRPr="00536DE1">
        <w:rPr>
          <w:rFonts w:ascii="Times New Roman" w:hAnsi="Times New Roman" w:cs="Times New Roman"/>
          <w:sz w:val="28"/>
          <w:szCs w:val="28"/>
        </w:rPr>
        <w:tab/>
        <w:t>Мероприятия Подпрограммы предусматривают  их реали</w:t>
      </w:r>
      <w:r w:rsidR="00733A14" w:rsidRPr="00536DE1">
        <w:rPr>
          <w:rFonts w:ascii="Times New Roman" w:hAnsi="Times New Roman" w:cs="Times New Roman"/>
          <w:sz w:val="28"/>
          <w:szCs w:val="28"/>
        </w:rPr>
        <w:t>зацию за счет средств  районного бюджета</w:t>
      </w:r>
      <w:r w:rsidR="00733A14" w:rsidRPr="00536DE1">
        <w:t xml:space="preserve"> </w:t>
      </w:r>
      <w:r w:rsidR="00733A14" w:rsidRPr="00536DE1">
        <w:rPr>
          <w:rFonts w:ascii="Times New Roman" w:hAnsi="Times New Roman" w:cs="Times New Roman"/>
          <w:sz w:val="28"/>
          <w:szCs w:val="28"/>
        </w:rPr>
        <w:t>и межбюджетных трансфертов.</w:t>
      </w:r>
    </w:p>
    <w:p w:rsidR="00733A14" w:rsidRPr="00536DE1" w:rsidRDefault="00733A14" w:rsidP="009B45D9">
      <w:pPr>
        <w:autoSpaceDE w:val="0"/>
        <w:autoSpaceDN w:val="0"/>
        <w:adjustRightInd w:val="0"/>
        <w:spacing w:after="0" w:line="240" w:lineRule="auto"/>
        <w:ind w:firstLine="708"/>
        <w:jc w:val="both"/>
        <w:rPr>
          <w:rFonts w:ascii="Times New Roman" w:hAnsi="Times New Roman" w:cs="Times New Roman"/>
          <w:sz w:val="28"/>
          <w:szCs w:val="28"/>
        </w:rPr>
      </w:pPr>
      <w:r w:rsidRPr="00536DE1">
        <w:rPr>
          <w:rFonts w:ascii="Times New Roman" w:hAnsi="Times New Roman" w:cs="Times New Roman"/>
          <w:sz w:val="28"/>
          <w:szCs w:val="28"/>
        </w:rPr>
        <w:t>Объем расходов на реализацию  мероприятий Подпрограммы на 2014-201</w:t>
      </w:r>
      <w:r w:rsidR="008F43F7" w:rsidRPr="00536DE1">
        <w:rPr>
          <w:rFonts w:ascii="Times New Roman" w:hAnsi="Times New Roman" w:cs="Times New Roman"/>
          <w:sz w:val="28"/>
          <w:szCs w:val="28"/>
        </w:rPr>
        <w:t>7</w:t>
      </w:r>
      <w:r w:rsidRPr="00536DE1">
        <w:rPr>
          <w:rFonts w:ascii="Times New Roman" w:hAnsi="Times New Roman" w:cs="Times New Roman"/>
          <w:sz w:val="28"/>
          <w:szCs w:val="28"/>
        </w:rPr>
        <w:t xml:space="preserve"> годы составляет </w:t>
      </w:r>
      <w:r w:rsidR="008E55FC">
        <w:rPr>
          <w:rFonts w:ascii="Times New Roman" w:hAnsi="Times New Roman" w:cs="Times New Roman"/>
          <w:sz w:val="28"/>
          <w:szCs w:val="28"/>
        </w:rPr>
        <w:t>4095,324</w:t>
      </w:r>
      <w:r w:rsidRPr="00536DE1">
        <w:rPr>
          <w:rFonts w:ascii="Times New Roman" w:hAnsi="Times New Roman" w:cs="Times New Roman"/>
          <w:sz w:val="28"/>
          <w:szCs w:val="28"/>
        </w:rPr>
        <w:t xml:space="preserve"> тыс. руб., в том числе по  годам и источникам финансирования:</w:t>
      </w:r>
    </w:p>
    <w:p w:rsidR="00733A14" w:rsidRPr="00536DE1" w:rsidRDefault="00733A14" w:rsidP="009B45D9">
      <w:pPr>
        <w:autoSpaceDE w:val="0"/>
        <w:autoSpaceDN w:val="0"/>
        <w:adjustRightInd w:val="0"/>
        <w:spacing w:after="0" w:line="240" w:lineRule="auto"/>
        <w:ind w:firstLine="708"/>
        <w:rPr>
          <w:rFonts w:ascii="Times New Roman" w:hAnsi="Times New Roman" w:cs="Times New Roman"/>
          <w:sz w:val="28"/>
          <w:szCs w:val="28"/>
        </w:rPr>
      </w:pPr>
      <w:r w:rsidRPr="00536DE1">
        <w:rPr>
          <w:rFonts w:ascii="Times New Roman" w:hAnsi="Times New Roman" w:cs="Times New Roman"/>
          <w:sz w:val="28"/>
          <w:szCs w:val="28"/>
        </w:rPr>
        <w:lastRenderedPageBreak/>
        <w:t xml:space="preserve">2014 год – </w:t>
      </w:r>
      <w:r w:rsidR="008E55FC">
        <w:rPr>
          <w:rFonts w:ascii="Times New Roman" w:hAnsi="Times New Roman" w:cs="Times New Roman"/>
          <w:sz w:val="28"/>
          <w:szCs w:val="28"/>
        </w:rPr>
        <w:t>3795,324</w:t>
      </w:r>
      <w:r w:rsidRPr="00536DE1">
        <w:rPr>
          <w:rFonts w:ascii="Times New Roman" w:hAnsi="Times New Roman" w:cs="Times New Roman"/>
          <w:sz w:val="28"/>
          <w:szCs w:val="28"/>
        </w:rPr>
        <w:t xml:space="preserve">  тыс. руб., </w:t>
      </w:r>
    </w:p>
    <w:p w:rsidR="00733A14" w:rsidRPr="00536DE1" w:rsidRDefault="00733A14" w:rsidP="009B45D9">
      <w:pPr>
        <w:autoSpaceDE w:val="0"/>
        <w:autoSpaceDN w:val="0"/>
        <w:adjustRightInd w:val="0"/>
        <w:spacing w:after="0" w:line="240" w:lineRule="auto"/>
        <w:ind w:firstLine="708"/>
        <w:rPr>
          <w:rFonts w:ascii="Times New Roman" w:hAnsi="Times New Roman" w:cs="Times New Roman"/>
          <w:sz w:val="28"/>
          <w:szCs w:val="28"/>
        </w:rPr>
      </w:pPr>
      <w:r w:rsidRPr="00536DE1">
        <w:rPr>
          <w:rFonts w:ascii="Times New Roman" w:hAnsi="Times New Roman" w:cs="Times New Roman"/>
          <w:sz w:val="28"/>
          <w:szCs w:val="28"/>
        </w:rPr>
        <w:t xml:space="preserve">2015 год – 100  тыс. руб., </w:t>
      </w:r>
    </w:p>
    <w:p w:rsidR="00733A14" w:rsidRPr="00536DE1" w:rsidRDefault="00733A14" w:rsidP="009B45D9">
      <w:pPr>
        <w:autoSpaceDE w:val="0"/>
        <w:autoSpaceDN w:val="0"/>
        <w:adjustRightInd w:val="0"/>
        <w:spacing w:after="0" w:line="240" w:lineRule="auto"/>
        <w:ind w:firstLine="708"/>
        <w:rPr>
          <w:rFonts w:ascii="Times New Roman" w:hAnsi="Times New Roman" w:cs="Times New Roman"/>
          <w:sz w:val="28"/>
          <w:szCs w:val="28"/>
        </w:rPr>
      </w:pPr>
      <w:r w:rsidRPr="00536DE1">
        <w:rPr>
          <w:rFonts w:ascii="Times New Roman" w:hAnsi="Times New Roman" w:cs="Times New Roman"/>
          <w:sz w:val="28"/>
          <w:szCs w:val="28"/>
        </w:rPr>
        <w:t>2016 год – 100 тыс. руб.</w:t>
      </w:r>
      <w:r w:rsidR="008F43F7" w:rsidRPr="00536DE1">
        <w:rPr>
          <w:rFonts w:ascii="Times New Roman" w:hAnsi="Times New Roman" w:cs="Times New Roman"/>
          <w:sz w:val="28"/>
          <w:szCs w:val="28"/>
        </w:rPr>
        <w:t>,</w:t>
      </w:r>
    </w:p>
    <w:p w:rsidR="008F43F7" w:rsidRPr="00536DE1" w:rsidRDefault="008F43F7" w:rsidP="008F43F7">
      <w:pPr>
        <w:autoSpaceDE w:val="0"/>
        <w:autoSpaceDN w:val="0"/>
        <w:adjustRightInd w:val="0"/>
        <w:ind w:firstLine="708"/>
        <w:rPr>
          <w:rFonts w:ascii="Times New Roman" w:hAnsi="Times New Roman" w:cs="Times New Roman"/>
          <w:sz w:val="28"/>
          <w:szCs w:val="28"/>
        </w:rPr>
      </w:pPr>
      <w:r w:rsidRPr="00536DE1">
        <w:rPr>
          <w:rFonts w:ascii="Times New Roman" w:hAnsi="Times New Roman" w:cs="Times New Roman"/>
          <w:sz w:val="28"/>
          <w:szCs w:val="28"/>
        </w:rPr>
        <w:t>2017 год – 100 тыс. руб.</w:t>
      </w:r>
    </w:p>
    <w:p w:rsidR="00733A14" w:rsidRPr="00536DE1" w:rsidRDefault="00733A14" w:rsidP="008F43F7">
      <w:pPr>
        <w:autoSpaceDE w:val="0"/>
        <w:autoSpaceDN w:val="0"/>
        <w:adjustRightInd w:val="0"/>
        <w:ind w:firstLine="708"/>
        <w:rPr>
          <w:rFonts w:ascii="Times New Roman" w:hAnsi="Times New Roman" w:cs="Times New Roman"/>
          <w:sz w:val="28"/>
          <w:szCs w:val="28"/>
        </w:rPr>
      </w:pPr>
      <w:r w:rsidRPr="00536DE1">
        <w:rPr>
          <w:rFonts w:ascii="Times New Roman" w:hAnsi="Times New Roman" w:cs="Times New Roman"/>
          <w:sz w:val="28"/>
          <w:szCs w:val="28"/>
        </w:rPr>
        <w:t>в том числе:</w:t>
      </w:r>
    </w:p>
    <w:p w:rsidR="00733A14" w:rsidRPr="00536DE1" w:rsidRDefault="00733A14" w:rsidP="009B45D9">
      <w:pPr>
        <w:pStyle w:val="a3"/>
        <w:numPr>
          <w:ilvl w:val="0"/>
          <w:numId w:val="16"/>
        </w:numPr>
        <w:autoSpaceDE w:val="0"/>
        <w:autoSpaceDN w:val="0"/>
        <w:adjustRightInd w:val="0"/>
        <w:spacing w:after="0" w:line="240" w:lineRule="auto"/>
        <w:ind w:left="1276" w:hanging="283"/>
        <w:rPr>
          <w:rFonts w:ascii="Times New Roman" w:hAnsi="Times New Roman" w:cs="Times New Roman"/>
          <w:sz w:val="28"/>
          <w:szCs w:val="28"/>
        </w:rPr>
      </w:pPr>
      <w:r w:rsidRPr="00536DE1">
        <w:rPr>
          <w:rFonts w:ascii="Times New Roman" w:hAnsi="Times New Roman" w:cs="Times New Roman"/>
          <w:sz w:val="28"/>
          <w:szCs w:val="28"/>
        </w:rPr>
        <w:t xml:space="preserve"> средства  федерального бюджета </w:t>
      </w:r>
      <w:r w:rsidR="008E55FC">
        <w:rPr>
          <w:rFonts w:ascii="Times New Roman" w:hAnsi="Times New Roman" w:cs="Times New Roman"/>
          <w:sz w:val="28"/>
          <w:szCs w:val="28"/>
        </w:rPr>
        <w:t>2777,324</w:t>
      </w:r>
      <w:r w:rsidRPr="00536DE1">
        <w:rPr>
          <w:rFonts w:ascii="Times New Roman" w:hAnsi="Times New Roman" w:cs="Times New Roman"/>
          <w:sz w:val="28"/>
          <w:szCs w:val="28"/>
        </w:rPr>
        <w:t xml:space="preserve"> тыс. руб., в т.ч.:</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 xml:space="preserve">2014 год – </w:t>
      </w:r>
      <w:r w:rsidR="008E55FC">
        <w:rPr>
          <w:rFonts w:ascii="Times New Roman" w:hAnsi="Times New Roman" w:cs="Times New Roman"/>
          <w:sz w:val="28"/>
          <w:szCs w:val="28"/>
        </w:rPr>
        <w:t>2777,324</w:t>
      </w:r>
      <w:r w:rsidRPr="00536DE1">
        <w:rPr>
          <w:rFonts w:ascii="Times New Roman" w:hAnsi="Times New Roman" w:cs="Times New Roman"/>
          <w:sz w:val="28"/>
          <w:szCs w:val="28"/>
        </w:rPr>
        <w:t xml:space="preserve">  тыс. руб., </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 xml:space="preserve">2015 год – 0  тыс. руб., </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2016 год – 0  тыс. руб.</w:t>
      </w:r>
      <w:r w:rsidR="008F43F7" w:rsidRPr="00536DE1">
        <w:rPr>
          <w:rFonts w:ascii="Times New Roman" w:hAnsi="Times New Roman" w:cs="Times New Roman"/>
          <w:sz w:val="28"/>
          <w:szCs w:val="28"/>
        </w:rPr>
        <w:t>,</w:t>
      </w:r>
    </w:p>
    <w:p w:rsidR="008F43F7" w:rsidRPr="00536DE1" w:rsidRDefault="008F43F7" w:rsidP="008F43F7">
      <w:pPr>
        <w:autoSpaceDE w:val="0"/>
        <w:autoSpaceDN w:val="0"/>
        <w:adjustRightInd w:val="0"/>
        <w:ind w:left="708" w:firstLine="708"/>
        <w:rPr>
          <w:rFonts w:ascii="Times New Roman" w:hAnsi="Times New Roman" w:cs="Times New Roman"/>
          <w:sz w:val="28"/>
          <w:szCs w:val="28"/>
        </w:rPr>
      </w:pPr>
      <w:r w:rsidRPr="00536DE1">
        <w:rPr>
          <w:rFonts w:ascii="Times New Roman" w:hAnsi="Times New Roman" w:cs="Times New Roman"/>
          <w:sz w:val="28"/>
          <w:szCs w:val="28"/>
        </w:rPr>
        <w:t>2017 год –0 тыс. руб.</w:t>
      </w:r>
    </w:p>
    <w:p w:rsidR="00733A14" w:rsidRPr="00536DE1" w:rsidRDefault="00733A14" w:rsidP="009B45D9">
      <w:pPr>
        <w:pStyle w:val="a3"/>
        <w:numPr>
          <w:ilvl w:val="0"/>
          <w:numId w:val="16"/>
        </w:numPr>
        <w:autoSpaceDE w:val="0"/>
        <w:autoSpaceDN w:val="0"/>
        <w:adjustRightInd w:val="0"/>
        <w:spacing w:after="0" w:line="240" w:lineRule="auto"/>
        <w:ind w:left="1276" w:hanging="283"/>
        <w:rPr>
          <w:rFonts w:ascii="Times New Roman" w:hAnsi="Times New Roman" w:cs="Times New Roman"/>
          <w:sz w:val="28"/>
          <w:szCs w:val="28"/>
        </w:rPr>
      </w:pPr>
      <w:r w:rsidRPr="00536DE1">
        <w:rPr>
          <w:rFonts w:ascii="Times New Roman" w:hAnsi="Times New Roman" w:cs="Times New Roman"/>
          <w:sz w:val="28"/>
          <w:szCs w:val="28"/>
        </w:rPr>
        <w:t xml:space="preserve">средства краевого бюджета: </w:t>
      </w:r>
      <w:r w:rsidR="008E55FC">
        <w:rPr>
          <w:rFonts w:ascii="Times New Roman" w:hAnsi="Times New Roman" w:cs="Times New Roman"/>
          <w:sz w:val="28"/>
          <w:szCs w:val="28"/>
        </w:rPr>
        <w:t>918,0</w:t>
      </w:r>
      <w:r w:rsidRPr="00536DE1">
        <w:rPr>
          <w:rFonts w:ascii="Times New Roman" w:hAnsi="Times New Roman" w:cs="Times New Roman"/>
          <w:sz w:val="28"/>
          <w:szCs w:val="28"/>
        </w:rPr>
        <w:t xml:space="preserve"> тыс. руб., в т.ч.:</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 xml:space="preserve">2014 год – </w:t>
      </w:r>
      <w:r w:rsidR="008E55FC">
        <w:rPr>
          <w:rFonts w:ascii="Times New Roman" w:hAnsi="Times New Roman" w:cs="Times New Roman"/>
          <w:sz w:val="28"/>
          <w:szCs w:val="28"/>
        </w:rPr>
        <w:t>918,0</w:t>
      </w:r>
      <w:r w:rsidRPr="00536DE1">
        <w:rPr>
          <w:rFonts w:ascii="Times New Roman" w:hAnsi="Times New Roman" w:cs="Times New Roman"/>
          <w:sz w:val="28"/>
          <w:szCs w:val="28"/>
        </w:rPr>
        <w:t xml:space="preserve"> тыс. руб., </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 xml:space="preserve">2015 год – 0 тыс. руб., </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2016 год – 0 тыс. руб.</w:t>
      </w:r>
      <w:r w:rsidR="008F43F7" w:rsidRPr="00536DE1">
        <w:rPr>
          <w:rFonts w:ascii="Times New Roman" w:hAnsi="Times New Roman" w:cs="Times New Roman"/>
          <w:sz w:val="28"/>
          <w:szCs w:val="28"/>
        </w:rPr>
        <w:t>,</w:t>
      </w:r>
    </w:p>
    <w:p w:rsidR="008F43F7" w:rsidRPr="00536DE1" w:rsidRDefault="008F43F7" w:rsidP="008F43F7">
      <w:pPr>
        <w:autoSpaceDE w:val="0"/>
        <w:autoSpaceDN w:val="0"/>
        <w:adjustRightInd w:val="0"/>
        <w:ind w:left="708" w:firstLine="708"/>
        <w:rPr>
          <w:rFonts w:ascii="Times New Roman" w:hAnsi="Times New Roman" w:cs="Times New Roman"/>
          <w:sz w:val="28"/>
          <w:szCs w:val="28"/>
        </w:rPr>
      </w:pPr>
      <w:r w:rsidRPr="00536DE1">
        <w:rPr>
          <w:rFonts w:ascii="Times New Roman" w:hAnsi="Times New Roman" w:cs="Times New Roman"/>
          <w:sz w:val="28"/>
          <w:szCs w:val="28"/>
        </w:rPr>
        <w:t>2017 год –0 тыс. руб.</w:t>
      </w:r>
    </w:p>
    <w:p w:rsidR="00733A14" w:rsidRPr="00536DE1" w:rsidRDefault="00733A14" w:rsidP="009B45D9">
      <w:pPr>
        <w:pStyle w:val="a3"/>
        <w:numPr>
          <w:ilvl w:val="0"/>
          <w:numId w:val="16"/>
        </w:numPr>
        <w:autoSpaceDE w:val="0"/>
        <w:autoSpaceDN w:val="0"/>
        <w:adjustRightInd w:val="0"/>
        <w:spacing w:after="0" w:line="240" w:lineRule="auto"/>
        <w:ind w:left="1276" w:hanging="283"/>
        <w:rPr>
          <w:rFonts w:ascii="Times New Roman" w:hAnsi="Times New Roman" w:cs="Times New Roman"/>
          <w:sz w:val="28"/>
          <w:szCs w:val="28"/>
        </w:rPr>
      </w:pPr>
      <w:r w:rsidRPr="00536DE1">
        <w:rPr>
          <w:rFonts w:ascii="Times New Roman" w:hAnsi="Times New Roman" w:cs="Times New Roman"/>
          <w:sz w:val="28"/>
          <w:szCs w:val="28"/>
        </w:rPr>
        <w:t xml:space="preserve">средства районного бюджета: </w:t>
      </w:r>
      <w:r w:rsidR="00CD27C0" w:rsidRPr="00536DE1">
        <w:rPr>
          <w:rFonts w:ascii="Times New Roman" w:hAnsi="Times New Roman" w:cs="Times New Roman"/>
          <w:sz w:val="28"/>
          <w:szCs w:val="28"/>
        </w:rPr>
        <w:t>4</w:t>
      </w:r>
      <w:r w:rsidR="00AF12A0" w:rsidRPr="00536DE1">
        <w:rPr>
          <w:rFonts w:ascii="Times New Roman" w:hAnsi="Times New Roman" w:cs="Times New Roman"/>
          <w:sz w:val="28"/>
          <w:szCs w:val="28"/>
        </w:rPr>
        <w:t>00</w:t>
      </w:r>
      <w:r w:rsidRPr="00536DE1">
        <w:rPr>
          <w:rFonts w:ascii="Times New Roman" w:hAnsi="Times New Roman" w:cs="Times New Roman"/>
          <w:sz w:val="28"/>
          <w:szCs w:val="28"/>
        </w:rPr>
        <w:t xml:space="preserve"> тыс. руб., в т.ч.:</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 xml:space="preserve">2014 год – 100 тыс. руб., </w:t>
      </w:r>
    </w:p>
    <w:p w:rsidR="00733A14" w:rsidRPr="00536DE1" w:rsidRDefault="00733A14" w:rsidP="009B45D9">
      <w:pPr>
        <w:pStyle w:val="a3"/>
        <w:autoSpaceDE w:val="0"/>
        <w:autoSpaceDN w:val="0"/>
        <w:adjustRightInd w:val="0"/>
        <w:spacing w:after="0" w:line="240" w:lineRule="auto"/>
        <w:ind w:left="1276" w:firstLine="142"/>
        <w:rPr>
          <w:rFonts w:ascii="Times New Roman" w:hAnsi="Times New Roman" w:cs="Times New Roman"/>
          <w:sz w:val="28"/>
          <w:szCs w:val="28"/>
        </w:rPr>
      </w:pPr>
      <w:r w:rsidRPr="00536DE1">
        <w:rPr>
          <w:rFonts w:ascii="Times New Roman" w:hAnsi="Times New Roman" w:cs="Times New Roman"/>
          <w:sz w:val="28"/>
          <w:szCs w:val="28"/>
        </w:rPr>
        <w:t xml:space="preserve">2015 год – 100 тыс. руб., </w:t>
      </w:r>
    </w:p>
    <w:p w:rsidR="00733A14" w:rsidRPr="00536DE1" w:rsidRDefault="00733A14" w:rsidP="009B45D9">
      <w:pPr>
        <w:autoSpaceDE w:val="0"/>
        <w:autoSpaceDN w:val="0"/>
        <w:adjustRightInd w:val="0"/>
        <w:spacing w:after="0" w:line="240" w:lineRule="auto"/>
        <w:ind w:firstLine="142"/>
        <w:rPr>
          <w:rFonts w:ascii="Times New Roman" w:hAnsi="Times New Roman" w:cs="Times New Roman"/>
          <w:sz w:val="28"/>
          <w:szCs w:val="28"/>
        </w:rPr>
      </w:pPr>
      <w:r w:rsidRPr="00536DE1">
        <w:rPr>
          <w:rFonts w:ascii="Times New Roman" w:hAnsi="Times New Roman" w:cs="Times New Roman"/>
          <w:sz w:val="28"/>
          <w:szCs w:val="28"/>
        </w:rPr>
        <w:t xml:space="preserve">                  2016 год – 100 тыс. руб.</w:t>
      </w:r>
    </w:p>
    <w:p w:rsidR="008F43F7" w:rsidRPr="00536DE1" w:rsidRDefault="008F43F7" w:rsidP="008F43F7">
      <w:pPr>
        <w:autoSpaceDE w:val="0"/>
        <w:autoSpaceDN w:val="0"/>
        <w:adjustRightInd w:val="0"/>
        <w:ind w:left="708" w:firstLine="708"/>
        <w:rPr>
          <w:rFonts w:ascii="Times New Roman" w:hAnsi="Times New Roman" w:cs="Times New Roman"/>
          <w:sz w:val="28"/>
          <w:szCs w:val="28"/>
        </w:rPr>
      </w:pPr>
      <w:r w:rsidRPr="00536DE1">
        <w:rPr>
          <w:rFonts w:ascii="Times New Roman" w:hAnsi="Times New Roman" w:cs="Times New Roman"/>
          <w:sz w:val="28"/>
          <w:szCs w:val="28"/>
        </w:rPr>
        <w:t>2017 год – 100 тыс. руб.</w:t>
      </w:r>
    </w:p>
    <w:p w:rsidR="00733A14" w:rsidRPr="00536DE1" w:rsidRDefault="00733A14" w:rsidP="009B45D9">
      <w:pPr>
        <w:autoSpaceDE w:val="0"/>
        <w:autoSpaceDN w:val="0"/>
        <w:adjustRightInd w:val="0"/>
        <w:spacing w:after="0" w:line="240" w:lineRule="auto"/>
        <w:ind w:firstLine="709"/>
        <w:jc w:val="both"/>
        <w:rPr>
          <w:rFonts w:ascii="Times New Roman" w:hAnsi="Times New Roman" w:cs="Times New Roman"/>
          <w:sz w:val="28"/>
          <w:szCs w:val="28"/>
        </w:rPr>
        <w:sectPr w:rsidR="00733A14" w:rsidRPr="00536DE1" w:rsidSect="00C03970">
          <w:type w:val="continuous"/>
          <w:pgSz w:w="11906" w:h="16838"/>
          <w:pgMar w:top="993" w:right="707" w:bottom="851" w:left="1134" w:header="709" w:footer="709" w:gutter="0"/>
          <w:cols w:space="708"/>
          <w:docGrid w:linePitch="360"/>
        </w:sectPr>
      </w:pPr>
      <w:r w:rsidRPr="00536DE1">
        <w:rPr>
          <w:rFonts w:ascii="Times New Roman" w:hAnsi="Times New Roman" w:cs="Times New Roman"/>
          <w:sz w:val="28"/>
          <w:szCs w:val="28"/>
        </w:rPr>
        <w:t>Объем расходов из сре</w:t>
      </w:r>
      <w:proofErr w:type="gramStart"/>
      <w:r w:rsidRPr="00536DE1">
        <w:rPr>
          <w:rFonts w:ascii="Times New Roman" w:hAnsi="Times New Roman" w:cs="Times New Roman"/>
          <w:sz w:val="28"/>
          <w:szCs w:val="28"/>
        </w:rPr>
        <w:t>дств кр</w:t>
      </w:r>
      <w:proofErr w:type="gramEnd"/>
      <w:r w:rsidRPr="00536DE1">
        <w:rPr>
          <w:rFonts w:ascii="Times New Roman" w:hAnsi="Times New Roman" w:cs="Times New Roman"/>
          <w:sz w:val="28"/>
          <w:szCs w:val="28"/>
        </w:rPr>
        <w:t>аевого и федерального бюджета, направляемых на софинансирование п</w:t>
      </w:r>
      <w:r w:rsidR="00F97AA9" w:rsidRPr="00536DE1">
        <w:rPr>
          <w:rFonts w:ascii="Times New Roman" w:hAnsi="Times New Roman" w:cs="Times New Roman"/>
          <w:sz w:val="28"/>
          <w:szCs w:val="28"/>
        </w:rPr>
        <w:t>одп</w:t>
      </w:r>
      <w:r w:rsidRPr="00536DE1">
        <w:rPr>
          <w:rFonts w:ascii="Times New Roman" w:hAnsi="Times New Roman" w:cs="Times New Roman"/>
          <w:sz w:val="28"/>
          <w:szCs w:val="28"/>
        </w:rPr>
        <w:t>рограммных мероприятий в соответствии с действующими соглашениями между Министерством экономики и регионального развития Красноярского края и администрацией Курагинского района, устанавливается после подписания соответствующих соглашений.</w:t>
      </w:r>
    </w:p>
    <w:p w:rsidR="00DF321F" w:rsidRPr="00536DE1" w:rsidRDefault="00DF321F" w:rsidP="009B45D9">
      <w:pPr>
        <w:autoSpaceDE w:val="0"/>
        <w:autoSpaceDN w:val="0"/>
        <w:adjustRightInd w:val="0"/>
        <w:spacing w:after="0" w:line="240" w:lineRule="auto"/>
        <w:ind w:left="5812" w:firstLine="2835"/>
        <w:rPr>
          <w:rFonts w:ascii="Times New Roman" w:hAnsi="Times New Roman" w:cs="Times New Roman"/>
          <w:sz w:val="28"/>
          <w:szCs w:val="28"/>
        </w:rPr>
      </w:pPr>
      <w:r w:rsidRPr="00536DE1">
        <w:rPr>
          <w:rFonts w:ascii="Times New Roman" w:hAnsi="Times New Roman" w:cs="Times New Roman"/>
          <w:sz w:val="28"/>
          <w:szCs w:val="28"/>
        </w:rPr>
        <w:lastRenderedPageBreak/>
        <w:t>Приложение  1</w:t>
      </w:r>
    </w:p>
    <w:p w:rsidR="00BE1057" w:rsidRPr="00536DE1" w:rsidRDefault="00DF321F" w:rsidP="009B45D9">
      <w:pPr>
        <w:autoSpaceDE w:val="0"/>
        <w:autoSpaceDN w:val="0"/>
        <w:adjustRightInd w:val="0"/>
        <w:spacing w:after="0" w:line="240" w:lineRule="auto"/>
        <w:ind w:left="8647"/>
        <w:rPr>
          <w:rFonts w:ascii="Times New Roman" w:hAnsi="Times New Roman" w:cs="Times New Roman"/>
          <w:sz w:val="28"/>
          <w:szCs w:val="28"/>
        </w:rPr>
      </w:pPr>
      <w:r w:rsidRPr="00536DE1">
        <w:rPr>
          <w:rFonts w:ascii="Times New Roman" w:hAnsi="Times New Roman" w:cs="Times New Roman"/>
          <w:sz w:val="28"/>
          <w:szCs w:val="28"/>
        </w:rPr>
        <w:t>к подпрограмм</w:t>
      </w:r>
      <w:r w:rsidR="009C57A0" w:rsidRPr="00536DE1">
        <w:rPr>
          <w:rFonts w:ascii="Times New Roman" w:hAnsi="Times New Roman" w:cs="Times New Roman"/>
          <w:sz w:val="28"/>
          <w:szCs w:val="28"/>
        </w:rPr>
        <w:t>е</w:t>
      </w:r>
      <w:r w:rsidR="00BE1057" w:rsidRPr="00536DE1">
        <w:rPr>
          <w:rFonts w:ascii="Times New Roman" w:hAnsi="Times New Roman" w:cs="Times New Roman"/>
          <w:sz w:val="28"/>
          <w:szCs w:val="28"/>
        </w:rPr>
        <w:t xml:space="preserve"> </w:t>
      </w:r>
      <w:r w:rsidR="009C57A0" w:rsidRPr="00536DE1">
        <w:rPr>
          <w:rFonts w:ascii="Times New Roman" w:hAnsi="Times New Roman" w:cs="Times New Roman"/>
          <w:sz w:val="28"/>
          <w:szCs w:val="28"/>
        </w:rPr>
        <w:t>«Поддержка   субъектов малого и среднего предпринимательства в Курагинском районе</w:t>
      </w:r>
      <w:r w:rsidR="003E754D" w:rsidRPr="00536DE1">
        <w:rPr>
          <w:rFonts w:ascii="Times New Roman" w:hAnsi="Times New Roman" w:cs="Times New Roman"/>
          <w:sz w:val="28"/>
          <w:szCs w:val="28"/>
        </w:rPr>
        <w:t>»</w:t>
      </w:r>
      <w:r w:rsidRPr="00536DE1">
        <w:rPr>
          <w:rFonts w:ascii="Times New Roman" w:hAnsi="Times New Roman" w:cs="Times New Roman"/>
          <w:sz w:val="28"/>
          <w:szCs w:val="28"/>
        </w:rPr>
        <w:t>, реализуемой в рамках муниципальн</w:t>
      </w:r>
      <w:r w:rsidR="00BE1057" w:rsidRPr="00536DE1">
        <w:rPr>
          <w:rFonts w:ascii="Times New Roman" w:hAnsi="Times New Roman" w:cs="Times New Roman"/>
          <w:sz w:val="28"/>
          <w:szCs w:val="28"/>
        </w:rPr>
        <w:t xml:space="preserve">ой  программы «Развитие малого </w:t>
      </w:r>
    </w:p>
    <w:p w:rsidR="00BE1057" w:rsidRPr="00536DE1" w:rsidRDefault="00BE1057" w:rsidP="009B45D9">
      <w:pPr>
        <w:autoSpaceDE w:val="0"/>
        <w:autoSpaceDN w:val="0"/>
        <w:adjustRightInd w:val="0"/>
        <w:spacing w:after="0" w:line="240" w:lineRule="auto"/>
        <w:ind w:left="8647"/>
        <w:outlineLvl w:val="0"/>
        <w:rPr>
          <w:rFonts w:ascii="Times New Roman" w:hAnsi="Times New Roman" w:cs="Times New Roman"/>
          <w:sz w:val="28"/>
          <w:szCs w:val="28"/>
        </w:rPr>
      </w:pPr>
      <w:r w:rsidRPr="00536DE1">
        <w:rPr>
          <w:rFonts w:ascii="Times New Roman" w:hAnsi="Times New Roman" w:cs="Times New Roman"/>
          <w:sz w:val="28"/>
          <w:szCs w:val="28"/>
        </w:rPr>
        <w:t xml:space="preserve">и среднего предпринимательства </w:t>
      </w:r>
    </w:p>
    <w:p w:rsidR="00DF321F" w:rsidRPr="00536DE1" w:rsidRDefault="00BE1057" w:rsidP="009B45D9">
      <w:pPr>
        <w:autoSpaceDE w:val="0"/>
        <w:autoSpaceDN w:val="0"/>
        <w:adjustRightInd w:val="0"/>
        <w:spacing w:after="0" w:line="240" w:lineRule="auto"/>
        <w:ind w:left="8647"/>
        <w:outlineLvl w:val="0"/>
        <w:rPr>
          <w:rFonts w:ascii="Times New Roman" w:hAnsi="Times New Roman" w:cs="Times New Roman"/>
          <w:sz w:val="28"/>
          <w:szCs w:val="28"/>
        </w:rPr>
      </w:pPr>
      <w:r w:rsidRPr="00536DE1">
        <w:rPr>
          <w:rFonts w:ascii="Times New Roman" w:hAnsi="Times New Roman" w:cs="Times New Roman"/>
          <w:sz w:val="28"/>
          <w:szCs w:val="28"/>
        </w:rPr>
        <w:t>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DF321F" w:rsidRPr="00536DE1" w:rsidRDefault="00DF321F" w:rsidP="009B45D9">
      <w:pPr>
        <w:autoSpaceDE w:val="0"/>
        <w:autoSpaceDN w:val="0"/>
        <w:adjustRightInd w:val="0"/>
        <w:spacing w:after="0" w:line="240" w:lineRule="auto"/>
        <w:ind w:firstLine="540"/>
        <w:jc w:val="both"/>
        <w:rPr>
          <w:rFonts w:ascii="Times New Roman" w:hAnsi="Times New Roman" w:cs="Times New Roman"/>
          <w:sz w:val="28"/>
          <w:szCs w:val="28"/>
        </w:rPr>
      </w:pPr>
    </w:p>
    <w:p w:rsidR="00D048D2" w:rsidRPr="00536DE1" w:rsidRDefault="00DF321F" w:rsidP="009B45D9">
      <w:pPr>
        <w:autoSpaceDE w:val="0"/>
        <w:autoSpaceDN w:val="0"/>
        <w:adjustRightInd w:val="0"/>
        <w:spacing w:after="0" w:line="240" w:lineRule="auto"/>
        <w:ind w:firstLine="720"/>
        <w:jc w:val="center"/>
        <w:rPr>
          <w:rFonts w:ascii="Times New Roman" w:hAnsi="Times New Roman" w:cs="Times New Roman"/>
          <w:sz w:val="28"/>
          <w:szCs w:val="28"/>
        </w:rPr>
      </w:pPr>
      <w:r w:rsidRPr="00536DE1">
        <w:rPr>
          <w:rFonts w:ascii="Times New Roman" w:hAnsi="Times New Roman" w:cs="Times New Roman"/>
          <w:sz w:val="28"/>
          <w:szCs w:val="28"/>
        </w:rPr>
        <w:t xml:space="preserve">Перечень целевых индикаторов подпрограммы </w:t>
      </w:r>
      <w:r w:rsidR="005A4AB7" w:rsidRPr="00536DE1">
        <w:rPr>
          <w:rFonts w:ascii="Times New Roman" w:hAnsi="Times New Roman" w:cs="Times New Roman"/>
          <w:sz w:val="28"/>
          <w:szCs w:val="28"/>
        </w:rPr>
        <w:t>«Поддержк</w:t>
      </w:r>
      <w:r w:rsidR="00946F36" w:rsidRPr="00536DE1">
        <w:rPr>
          <w:rFonts w:ascii="Times New Roman" w:hAnsi="Times New Roman" w:cs="Times New Roman"/>
          <w:sz w:val="28"/>
          <w:szCs w:val="28"/>
        </w:rPr>
        <w:t>а</w:t>
      </w:r>
      <w:r w:rsidR="005A4AB7" w:rsidRPr="00536DE1">
        <w:rPr>
          <w:rFonts w:ascii="Times New Roman" w:hAnsi="Times New Roman" w:cs="Times New Roman"/>
          <w:sz w:val="28"/>
          <w:szCs w:val="28"/>
        </w:rPr>
        <w:t xml:space="preserve"> субъектов малого и среднего </w:t>
      </w:r>
    </w:p>
    <w:p w:rsidR="00DF321F" w:rsidRPr="00536DE1" w:rsidRDefault="005A4AB7" w:rsidP="009B45D9">
      <w:pPr>
        <w:autoSpaceDE w:val="0"/>
        <w:autoSpaceDN w:val="0"/>
        <w:adjustRightInd w:val="0"/>
        <w:spacing w:after="0" w:line="240" w:lineRule="auto"/>
        <w:ind w:firstLine="720"/>
        <w:jc w:val="center"/>
        <w:rPr>
          <w:rFonts w:ascii="Times New Roman" w:hAnsi="Times New Roman" w:cs="Times New Roman"/>
          <w:sz w:val="28"/>
          <w:szCs w:val="28"/>
        </w:rPr>
      </w:pPr>
      <w:r w:rsidRPr="00536DE1">
        <w:rPr>
          <w:rFonts w:ascii="Times New Roman" w:hAnsi="Times New Roman" w:cs="Times New Roman"/>
          <w:sz w:val="28"/>
          <w:szCs w:val="28"/>
        </w:rPr>
        <w:t>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DF321F" w:rsidRPr="00536DE1" w:rsidRDefault="00DF321F" w:rsidP="009B45D9">
      <w:pPr>
        <w:spacing w:after="0" w:line="240" w:lineRule="auto"/>
        <w:rPr>
          <w:rFonts w:ascii="Times New Roman" w:hAnsi="Times New Roman" w:cs="Times New Roman"/>
          <w:sz w:val="28"/>
          <w:szCs w:val="28"/>
        </w:rPr>
      </w:pPr>
    </w:p>
    <w:tbl>
      <w:tblPr>
        <w:tblW w:w="15661" w:type="dxa"/>
        <w:tblLayout w:type="fixed"/>
        <w:tblCellMar>
          <w:left w:w="70" w:type="dxa"/>
          <w:right w:w="70" w:type="dxa"/>
        </w:tblCellMar>
        <w:tblLook w:val="0000" w:firstRow="0" w:lastRow="0" w:firstColumn="0" w:lastColumn="0" w:noHBand="0" w:noVBand="0"/>
      </w:tblPr>
      <w:tblGrid>
        <w:gridCol w:w="774"/>
        <w:gridCol w:w="4258"/>
        <w:gridCol w:w="283"/>
        <w:gridCol w:w="850"/>
        <w:gridCol w:w="1417"/>
        <w:gridCol w:w="1276"/>
        <w:gridCol w:w="1134"/>
        <w:gridCol w:w="1276"/>
        <w:gridCol w:w="1275"/>
        <w:gridCol w:w="1277"/>
        <w:gridCol w:w="1277"/>
        <w:gridCol w:w="564"/>
      </w:tblGrid>
      <w:tr w:rsidR="008F43F7" w:rsidRPr="00536DE1" w:rsidTr="00CD27C0">
        <w:trPr>
          <w:gridAfter w:val="1"/>
          <w:wAfter w:w="564" w:type="dxa"/>
          <w:cantSplit/>
          <w:trHeight w:val="240"/>
        </w:trPr>
        <w:tc>
          <w:tcPr>
            <w:tcW w:w="774" w:type="dxa"/>
            <w:tcBorders>
              <w:top w:val="single" w:sz="6" w:space="0" w:color="auto"/>
              <w:left w:val="single" w:sz="6" w:space="0" w:color="auto"/>
              <w:bottom w:val="single" w:sz="6" w:space="0" w:color="auto"/>
              <w:right w:val="single" w:sz="6" w:space="0" w:color="auto"/>
            </w:tcBorders>
            <w:vAlign w:val="center"/>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  </w:t>
            </w:r>
            <w:r w:rsidRPr="00536DE1">
              <w:rPr>
                <w:rFonts w:ascii="Times New Roman" w:hAnsi="Times New Roman" w:cs="Times New Roman"/>
                <w:sz w:val="24"/>
                <w:szCs w:val="24"/>
              </w:rPr>
              <w:br/>
            </w:r>
            <w:proofErr w:type="gramStart"/>
            <w:r w:rsidRPr="00536DE1">
              <w:rPr>
                <w:rFonts w:ascii="Times New Roman" w:hAnsi="Times New Roman" w:cs="Times New Roman"/>
                <w:sz w:val="24"/>
                <w:szCs w:val="24"/>
              </w:rPr>
              <w:t>п</w:t>
            </w:r>
            <w:proofErr w:type="gramEnd"/>
            <w:r w:rsidRPr="00536DE1">
              <w:rPr>
                <w:rFonts w:ascii="Times New Roman" w:hAnsi="Times New Roman" w:cs="Times New Roman"/>
                <w:sz w:val="24"/>
                <w:szCs w:val="24"/>
              </w:rPr>
              <w:t>/п</w:t>
            </w:r>
          </w:p>
        </w:tc>
        <w:tc>
          <w:tcPr>
            <w:tcW w:w="4258" w:type="dxa"/>
            <w:tcBorders>
              <w:top w:val="single" w:sz="6" w:space="0" w:color="auto"/>
              <w:left w:val="single" w:sz="6" w:space="0" w:color="auto"/>
              <w:bottom w:val="single" w:sz="6" w:space="0" w:color="auto"/>
              <w:right w:val="single" w:sz="6" w:space="0" w:color="auto"/>
            </w:tcBorders>
            <w:vAlign w:val="center"/>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Цели,    </w:t>
            </w:r>
            <w:r w:rsidRPr="00536DE1">
              <w:rPr>
                <w:rFonts w:ascii="Times New Roman" w:hAnsi="Times New Roman" w:cs="Times New Roman"/>
                <w:sz w:val="24"/>
                <w:szCs w:val="24"/>
              </w:rPr>
              <w:br/>
              <w:t xml:space="preserve">задачи,   </w:t>
            </w:r>
            <w:r w:rsidRPr="00536DE1">
              <w:rPr>
                <w:rFonts w:ascii="Times New Roman" w:hAnsi="Times New Roman" w:cs="Times New Roman"/>
                <w:sz w:val="24"/>
                <w:szCs w:val="24"/>
              </w:rPr>
              <w:br/>
              <w:t xml:space="preserve">показатели </w:t>
            </w:r>
            <w:r w:rsidRPr="00536DE1">
              <w:rPr>
                <w:rFonts w:ascii="Times New Roman" w:hAnsi="Times New Roman" w:cs="Times New Roman"/>
                <w:sz w:val="24"/>
                <w:szCs w:val="24"/>
              </w:rPr>
              <w:br/>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Ед.</w:t>
            </w:r>
            <w:r w:rsidRPr="00536DE1">
              <w:rPr>
                <w:rFonts w:ascii="Times New Roman" w:hAnsi="Times New Roman" w:cs="Times New Roman"/>
                <w:sz w:val="24"/>
                <w:szCs w:val="24"/>
              </w:rPr>
              <w:br/>
              <w:t>изм.</w:t>
            </w:r>
          </w:p>
        </w:tc>
        <w:tc>
          <w:tcPr>
            <w:tcW w:w="1417" w:type="dxa"/>
            <w:tcBorders>
              <w:top w:val="single" w:sz="6" w:space="0" w:color="auto"/>
              <w:left w:val="single" w:sz="6" w:space="0" w:color="auto"/>
              <w:bottom w:val="single" w:sz="6" w:space="0" w:color="auto"/>
              <w:right w:val="single" w:sz="6" w:space="0" w:color="auto"/>
            </w:tcBorders>
            <w:vAlign w:val="center"/>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Источник </w:t>
            </w:r>
            <w:r w:rsidRPr="00536DE1">
              <w:rPr>
                <w:rFonts w:ascii="Times New Roman" w:hAnsi="Times New Roman" w:cs="Times New Roman"/>
                <w:sz w:val="24"/>
                <w:szCs w:val="24"/>
              </w:rPr>
              <w:br/>
              <w:t>информации</w:t>
            </w:r>
          </w:p>
        </w:tc>
        <w:tc>
          <w:tcPr>
            <w:tcW w:w="1276" w:type="dxa"/>
            <w:tcBorders>
              <w:top w:val="single" w:sz="6" w:space="0" w:color="auto"/>
              <w:left w:val="single" w:sz="6" w:space="0" w:color="auto"/>
              <w:bottom w:val="single" w:sz="6" w:space="0" w:color="auto"/>
              <w:right w:val="single" w:sz="4" w:space="0" w:color="auto"/>
            </w:tcBorders>
            <w:vAlign w:val="center"/>
          </w:tcPr>
          <w:p w:rsidR="008F43F7" w:rsidRPr="00536DE1" w:rsidRDefault="008F43F7" w:rsidP="00CD27C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2012</w:t>
            </w:r>
          </w:p>
        </w:tc>
        <w:tc>
          <w:tcPr>
            <w:tcW w:w="1134" w:type="dxa"/>
            <w:tcBorders>
              <w:top w:val="single" w:sz="6" w:space="0" w:color="auto"/>
              <w:left w:val="single" w:sz="4" w:space="0" w:color="auto"/>
              <w:bottom w:val="single" w:sz="6" w:space="0" w:color="auto"/>
              <w:right w:val="single" w:sz="6" w:space="0" w:color="auto"/>
            </w:tcBorders>
            <w:vAlign w:val="center"/>
          </w:tcPr>
          <w:p w:rsidR="008F43F7" w:rsidRPr="00536DE1" w:rsidRDefault="008F43F7" w:rsidP="00CD27C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2013</w:t>
            </w:r>
          </w:p>
        </w:tc>
        <w:tc>
          <w:tcPr>
            <w:tcW w:w="1276" w:type="dxa"/>
            <w:tcBorders>
              <w:top w:val="single" w:sz="6" w:space="0" w:color="auto"/>
              <w:left w:val="single" w:sz="6" w:space="0" w:color="auto"/>
              <w:bottom w:val="single" w:sz="6" w:space="0" w:color="auto"/>
              <w:right w:val="single" w:sz="4" w:space="0" w:color="auto"/>
            </w:tcBorders>
            <w:vAlign w:val="center"/>
          </w:tcPr>
          <w:p w:rsidR="008F43F7" w:rsidRPr="00536DE1" w:rsidRDefault="008F43F7" w:rsidP="00CD27C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2014</w:t>
            </w:r>
          </w:p>
        </w:tc>
        <w:tc>
          <w:tcPr>
            <w:tcW w:w="1275" w:type="dxa"/>
            <w:tcBorders>
              <w:top w:val="single" w:sz="6" w:space="0" w:color="auto"/>
              <w:left w:val="single" w:sz="4" w:space="0" w:color="auto"/>
              <w:bottom w:val="single" w:sz="6" w:space="0" w:color="auto"/>
              <w:right w:val="single" w:sz="4" w:space="0" w:color="auto"/>
            </w:tcBorders>
            <w:vAlign w:val="center"/>
          </w:tcPr>
          <w:p w:rsidR="008F43F7" w:rsidRPr="00536DE1" w:rsidRDefault="008F43F7" w:rsidP="00CD27C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2015</w:t>
            </w:r>
          </w:p>
        </w:tc>
        <w:tc>
          <w:tcPr>
            <w:tcW w:w="1277" w:type="dxa"/>
            <w:tcBorders>
              <w:top w:val="single" w:sz="6" w:space="0" w:color="auto"/>
              <w:left w:val="single" w:sz="4" w:space="0" w:color="auto"/>
              <w:bottom w:val="single" w:sz="6" w:space="0" w:color="auto"/>
              <w:right w:val="single" w:sz="4" w:space="0" w:color="auto"/>
            </w:tcBorders>
            <w:vAlign w:val="center"/>
          </w:tcPr>
          <w:p w:rsidR="008F43F7" w:rsidRPr="00536DE1" w:rsidRDefault="008F43F7" w:rsidP="00CD27C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2016</w:t>
            </w:r>
          </w:p>
        </w:tc>
        <w:tc>
          <w:tcPr>
            <w:tcW w:w="1277" w:type="dxa"/>
            <w:tcBorders>
              <w:top w:val="single" w:sz="6" w:space="0" w:color="auto"/>
              <w:left w:val="single" w:sz="4" w:space="0" w:color="auto"/>
              <w:bottom w:val="single" w:sz="6" w:space="0" w:color="auto"/>
              <w:right w:val="single" w:sz="4" w:space="0" w:color="auto"/>
            </w:tcBorders>
            <w:vAlign w:val="center"/>
          </w:tcPr>
          <w:p w:rsidR="008F43F7" w:rsidRPr="00536DE1" w:rsidRDefault="008F43F7" w:rsidP="00CD27C0">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2017</w:t>
            </w:r>
          </w:p>
        </w:tc>
      </w:tr>
      <w:tr w:rsidR="008E55FC" w:rsidRPr="00536DE1" w:rsidTr="00D05F8A">
        <w:trPr>
          <w:gridAfter w:val="1"/>
          <w:wAfter w:w="564" w:type="dxa"/>
          <w:cantSplit/>
          <w:trHeight w:val="584"/>
        </w:trPr>
        <w:tc>
          <w:tcPr>
            <w:tcW w:w="774" w:type="dxa"/>
            <w:tcBorders>
              <w:top w:val="single" w:sz="6" w:space="0" w:color="auto"/>
              <w:left w:val="single" w:sz="6" w:space="0" w:color="auto"/>
              <w:bottom w:val="single" w:sz="6" w:space="0" w:color="auto"/>
              <w:right w:val="single" w:sz="6" w:space="0" w:color="auto"/>
            </w:tcBorders>
          </w:tcPr>
          <w:p w:rsidR="008E55FC"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 xml:space="preserve">1.    </w:t>
            </w:r>
          </w:p>
        </w:tc>
        <w:tc>
          <w:tcPr>
            <w:tcW w:w="14323" w:type="dxa"/>
            <w:gridSpan w:val="10"/>
            <w:tcBorders>
              <w:top w:val="single" w:sz="4" w:space="0" w:color="auto"/>
              <w:bottom w:val="single" w:sz="4" w:space="0" w:color="auto"/>
              <w:right w:val="single" w:sz="4" w:space="0" w:color="auto"/>
            </w:tcBorders>
            <w:shd w:val="clear" w:color="auto" w:fill="auto"/>
          </w:tcPr>
          <w:p w:rsidR="008E55FC" w:rsidRPr="00536DE1" w:rsidRDefault="008E55FC" w:rsidP="009B45D9">
            <w:pPr>
              <w:rPr>
                <w:rFonts w:ascii="Times New Roman" w:hAnsi="Times New Roman" w:cs="Times New Roman"/>
                <w:sz w:val="24"/>
                <w:szCs w:val="24"/>
              </w:rPr>
            </w:pPr>
            <w:r w:rsidRPr="00536DE1">
              <w:rPr>
                <w:rFonts w:ascii="Times New Roman" w:hAnsi="Times New Roman" w:cs="Times New Roman"/>
                <w:sz w:val="24"/>
                <w:szCs w:val="24"/>
              </w:rPr>
              <w:t>Цель: создание благоприятных условий для устойчивого функционирования  и динамичного развития малого и среднего предпринимательства на территории района</w:t>
            </w:r>
          </w:p>
        </w:tc>
      </w:tr>
      <w:tr w:rsidR="008E55FC" w:rsidRPr="00536DE1" w:rsidTr="00D05F8A">
        <w:trPr>
          <w:cantSplit/>
          <w:trHeight w:val="240"/>
        </w:trPr>
        <w:tc>
          <w:tcPr>
            <w:tcW w:w="774" w:type="dxa"/>
            <w:tcBorders>
              <w:top w:val="single" w:sz="6" w:space="0" w:color="auto"/>
              <w:left w:val="single" w:sz="6" w:space="0" w:color="auto"/>
              <w:bottom w:val="single" w:sz="6" w:space="0" w:color="auto"/>
              <w:right w:val="single" w:sz="6" w:space="0" w:color="auto"/>
            </w:tcBorders>
          </w:tcPr>
          <w:p w:rsidR="008E55FC"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1.1.</w:t>
            </w:r>
          </w:p>
        </w:tc>
        <w:tc>
          <w:tcPr>
            <w:tcW w:w="14323" w:type="dxa"/>
            <w:gridSpan w:val="10"/>
            <w:tcBorders>
              <w:right w:val="single" w:sz="4" w:space="0" w:color="auto"/>
            </w:tcBorders>
          </w:tcPr>
          <w:p w:rsidR="008E55FC" w:rsidRPr="00536DE1" w:rsidRDefault="008E55FC" w:rsidP="009B45D9">
            <w:pPr>
              <w:autoSpaceDE w:val="0"/>
              <w:autoSpaceDN w:val="0"/>
              <w:adjustRightInd w:val="0"/>
              <w:spacing w:after="0" w:line="240" w:lineRule="auto"/>
              <w:jc w:val="both"/>
              <w:outlineLvl w:val="0"/>
              <w:rPr>
                <w:rFonts w:ascii="Times New Roman" w:hAnsi="Times New Roman" w:cs="Times New Roman"/>
                <w:sz w:val="24"/>
                <w:szCs w:val="24"/>
              </w:rPr>
            </w:pPr>
            <w:r w:rsidRPr="00536DE1">
              <w:rPr>
                <w:rFonts w:ascii="Times New Roman" w:hAnsi="Times New Roman" w:cs="Times New Roman"/>
                <w:sz w:val="24"/>
                <w:szCs w:val="24"/>
              </w:rPr>
              <w:t>Задача 1:</w:t>
            </w:r>
            <w:r w:rsidRPr="00536DE1">
              <w:rPr>
                <w:sz w:val="24"/>
                <w:szCs w:val="24"/>
              </w:rPr>
              <w:t xml:space="preserve"> о</w:t>
            </w:r>
            <w:r w:rsidRPr="00536DE1">
              <w:rPr>
                <w:rFonts w:ascii="Times New Roman" w:hAnsi="Times New Roman" w:cs="Times New Roman"/>
                <w:sz w:val="24"/>
                <w:szCs w:val="24"/>
              </w:rPr>
              <w:t>беспечение функционирования целостной системы устойчивого развития малого и среднего предпринимательства в районе как условия для дальнейшего роста количественных и качественных показателей субъектов малого и среднего предпринимательства</w:t>
            </w:r>
          </w:p>
        </w:tc>
        <w:tc>
          <w:tcPr>
            <w:tcW w:w="564" w:type="dxa"/>
            <w:tcBorders>
              <w:left w:val="single" w:sz="4" w:space="0" w:color="auto"/>
            </w:tcBorders>
          </w:tcPr>
          <w:p w:rsidR="008E55FC" w:rsidRPr="00536DE1" w:rsidRDefault="008E55FC" w:rsidP="009B45D9">
            <w:pPr>
              <w:autoSpaceDE w:val="0"/>
              <w:autoSpaceDN w:val="0"/>
              <w:adjustRightInd w:val="0"/>
              <w:spacing w:after="0" w:line="240" w:lineRule="auto"/>
              <w:jc w:val="both"/>
              <w:outlineLvl w:val="0"/>
              <w:rPr>
                <w:rFonts w:ascii="Times New Roman" w:hAnsi="Times New Roman" w:cs="Times New Roman"/>
                <w:sz w:val="24"/>
                <w:szCs w:val="24"/>
              </w:rPr>
            </w:pPr>
          </w:p>
        </w:tc>
      </w:tr>
      <w:tr w:rsidR="008F43F7" w:rsidRPr="00536DE1" w:rsidTr="008F43F7">
        <w:trPr>
          <w:gridAfter w:val="1"/>
          <w:wAfter w:w="564" w:type="dxa"/>
          <w:cantSplit/>
          <w:trHeight w:val="240"/>
        </w:trPr>
        <w:tc>
          <w:tcPr>
            <w:tcW w:w="77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1.1.1.</w:t>
            </w:r>
          </w:p>
        </w:tc>
        <w:tc>
          <w:tcPr>
            <w:tcW w:w="4258"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 xml:space="preserve">Доля </w:t>
            </w:r>
            <w:proofErr w:type="gramStart"/>
            <w:r w:rsidRPr="00536DE1">
              <w:rPr>
                <w:rFonts w:ascii="Times New Roman" w:hAnsi="Times New Roman" w:cs="Times New Roman"/>
                <w:color w:val="000000" w:themeColor="text1"/>
                <w:sz w:val="24"/>
                <w:szCs w:val="24"/>
              </w:rPr>
              <w:t>занятых</w:t>
            </w:r>
            <w:proofErr w:type="gramEnd"/>
            <w:r w:rsidRPr="00536DE1">
              <w:rPr>
                <w:rFonts w:ascii="Times New Roman" w:hAnsi="Times New Roman" w:cs="Times New Roman"/>
                <w:color w:val="000000" w:themeColor="text1"/>
                <w:sz w:val="24"/>
                <w:szCs w:val="24"/>
              </w:rPr>
              <w:t xml:space="preserve"> в сфере малого </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 xml:space="preserve">и среднего предпринимательства </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 xml:space="preserve">в общей численности </w:t>
            </w:r>
            <w:proofErr w:type="gramStart"/>
            <w:r w:rsidRPr="00536DE1">
              <w:rPr>
                <w:rFonts w:ascii="Times New Roman" w:hAnsi="Times New Roman" w:cs="Times New Roman"/>
                <w:color w:val="000000" w:themeColor="text1"/>
                <w:sz w:val="24"/>
                <w:szCs w:val="24"/>
              </w:rPr>
              <w:t>занятых</w:t>
            </w:r>
            <w:proofErr w:type="gramEnd"/>
            <w:r w:rsidRPr="00536DE1">
              <w:rPr>
                <w:rFonts w:ascii="Times New Roman" w:hAnsi="Times New Roman" w:cs="Times New Roman"/>
                <w:color w:val="000000" w:themeColor="text1"/>
                <w:sz w:val="24"/>
                <w:szCs w:val="24"/>
              </w:rPr>
              <w:t xml:space="preserve"> </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536DE1">
              <w:rPr>
                <w:rFonts w:ascii="Times New Roman" w:hAnsi="Times New Roman" w:cs="Times New Roman"/>
                <w:color w:val="000000" w:themeColor="text1"/>
                <w:sz w:val="24"/>
                <w:szCs w:val="24"/>
              </w:rPr>
              <w:t>в экономике района.</w:t>
            </w:r>
          </w:p>
        </w:tc>
        <w:tc>
          <w:tcPr>
            <w:tcW w:w="1133" w:type="dxa"/>
            <w:gridSpan w:val="2"/>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АИС ММО</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37,8</w:t>
            </w:r>
          </w:p>
        </w:tc>
        <w:tc>
          <w:tcPr>
            <w:tcW w:w="113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40</w:t>
            </w:r>
            <w:r w:rsidR="008F43F7" w:rsidRPr="00536DE1">
              <w:rPr>
                <w:rFonts w:ascii="Times New Roman" w:hAnsi="Times New Roman" w:cs="Times New Roman"/>
                <w:sz w:val="24"/>
                <w:szCs w:val="24"/>
              </w:rPr>
              <w:t>,</w:t>
            </w:r>
            <w:r>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42</w:t>
            </w:r>
            <w:r w:rsidR="008F43F7" w:rsidRPr="00536DE1">
              <w:rPr>
                <w:rFonts w:ascii="Times New Roman" w:hAnsi="Times New Roman" w:cs="Times New Roman"/>
                <w:sz w:val="24"/>
                <w:szCs w:val="24"/>
              </w:rPr>
              <w:t>,</w:t>
            </w:r>
            <w:r>
              <w:rPr>
                <w:rFonts w:ascii="Times New Roman" w:hAnsi="Times New Roman" w:cs="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44,1</w:t>
            </w:r>
          </w:p>
        </w:tc>
        <w:tc>
          <w:tcPr>
            <w:tcW w:w="1277" w:type="dxa"/>
            <w:tcBorders>
              <w:top w:val="single" w:sz="6" w:space="0" w:color="auto"/>
              <w:left w:val="single" w:sz="6" w:space="0" w:color="auto"/>
              <w:bottom w:val="single" w:sz="6" w:space="0" w:color="auto"/>
              <w:right w:val="single" w:sz="4"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44,1</w:t>
            </w:r>
          </w:p>
        </w:tc>
        <w:tc>
          <w:tcPr>
            <w:tcW w:w="1277" w:type="dxa"/>
            <w:tcBorders>
              <w:top w:val="single" w:sz="6" w:space="0" w:color="auto"/>
              <w:left w:val="single" w:sz="6" w:space="0" w:color="auto"/>
              <w:bottom w:val="single" w:sz="6" w:space="0" w:color="auto"/>
              <w:right w:val="single" w:sz="4" w:space="0" w:color="auto"/>
            </w:tcBorders>
          </w:tcPr>
          <w:p w:rsidR="008F43F7"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E55FC"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44,6</w:t>
            </w:r>
          </w:p>
        </w:tc>
      </w:tr>
      <w:tr w:rsidR="008E55FC" w:rsidRPr="00536DE1" w:rsidTr="00D05F8A">
        <w:trPr>
          <w:gridAfter w:val="1"/>
          <w:wAfter w:w="564" w:type="dxa"/>
          <w:cantSplit/>
          <w:trHeight w:val="348"/>
        </w:trPr>
        <w:tc>
          <w:tcPr>
            <w:tcW w:w="774" w:type="dxa"/>
            <w:tcBorders>
              <w:top w:val="single" w:sz="6" w:space="0" w:color="auto"/>
              <w:left w:val="single" w:sz="6" w:space="0" w:color="auto"/>
              <w:bottom w:val="single" w:sz="6" w:space="0" w:color="auto"/>
              <w:right w:val="single" w:sz="6" w:space="0" w:color="auto"/>
            </w:tcBorders>
          </w:tcPr>
          <w:p w:rsidR="008E55FC"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w:t>
            </w:r>
          </w:p>
        </w:tc>
        <w:tc>
          <w:tcPr>
            <w:tcW w:w="14323" w:type="dxa"/>
            <w:gridSpan w:val="10"/>
            <w:tcBorders>
              <w:top w:val="single" w:sz="4" w:space="0" w:color="auto"/>
              <w:bottom w:val="single" w:sz="4" w:space="0" w:color="auto"/>
              <w:right w:val="single" w:sz="4" w:space="0" w:color="auto"/>
            </w:tcBorders>
            <w:shd w:val="clear" w:color="auto" w:fill="auto"/>
          </w:tcPr>
          <w:p w:rsidR="008E55FC" w:rsidRPr="00536DE1" w:rsidRDefault="008E55FC" w:rsidP="009B45D9">
            <w:pPr>
              <w:rPr>
                <w:rFonts w:ascii="Times New Roman" w:hAnsi="Times New Roman" w:cs="Times New Roman"/>
                <w:sz w:val="24"/>
                <w:szCs w:val="24"/>
              </w:rPr>
            </w:pPr>
            <w:r w:rsidRPr="00536DE1">
              <w:rPr>
                <w:rFonts w:ascii="Times New Roman" w:hAnsi="Times New Roman" w:cs="Times New Roman"/>
                <w:sz w:val="24"/>
                <w:szCs w:val="24"/>
              </w:rPr>
              <w:t>Задача 2: поддержка субъектов малого или среднего предпринимательства в приоритетных для района областях.</w:t>
            </w:r>
          </w:p>
        </w:tc>
      </w:tr>
      <w:tr w:rsidR="008F43F7" w:rsidRPr="00536DE1" w:rsidTr="008F43F7">
        <w:trPr>
          <w:gridAfter w:val="1"/>
          <w:wAfter w:w="564" w:type="dxa"/>
          <w:cantSplit/>
          <w:trHeight w:val="240"/>
        </w:trPr>
        <w:tc>
          <w:tcPr>
            <w:tcW w:w="77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1.2.1.</w:t>
            </w:r>
          </w:p>
        </w:tc>
        <w:tc>
          <w:tcPr>
            <w:tcW w:w="4541" w:type="dxa"/>
            <w:gridSpan w:val="2"/>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Количество субъектов малого и среднего предпринимательства, получивших муниципальную поддержку, всего,</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районного бюджета</w:t>
            </w:r>
          </w:p>
        </w:tc>
        <w:tc>
          <w:tcPr>
            <w:tcW w:w="850"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Журнал регистрации заявок СМСП</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21</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6</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9</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14</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8</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1277"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1277" w:type="dxa"/>
            <w:tcBorders>
              <w:top w:val="single" w:sz="6" w:space="0" w:color="auto"/>
              <w:left w:val="single" w:sz="6" w:space="0" w:color="auto"/>
              <w:bottom w:val="single" w:sz="6" w:space="0" w:color="auto"/>
              <w:right w:val="single" w:sz="6" w:space="0" w:color="auto"/>
            </w:tcBorders>
          </w:tcPr>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r>
      <w:tr w:rsidR="008F43F7" w:rsidRPr="00536DE1" w:rsidTr="008F43F7">
        <w:trPr>
          <w:gridAfter w:val="1"/>
          <w:wAfter w:w="564" w:type="dxa"/>
          <w:cantSplit/>
          <w:trHeight w:val="240"/>
        </w:trPr>
        <w:tc>
          <w:tcPr>
            <w:tcW w:w="77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lastRenderedPageBreak/>
              <w:t>1.2.2.</w:t>
            </w:r>
          </w:p>
        </w:tc>
        <w:tc>
          <w:tcPr>
            <w:tcW w:w="4541" w:type="dxa"/>
            <w:gridSpan w:val="2"/>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всего,</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районного бюджета</w:t>
            </w:r>
          </w:p>
        </w:tc>
        <w:tc>
          <w:tcPr>
            <w:tcW w:w="850"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Чел.</w:t>
            </w:r>
          </w:p>
        </w:tc>
        <w:tc>
          <w:tcPr>
            <w:tcW w:w="1417" w:type="dxa"/>
            <w:tcBorders>
              <w:top w:val="single" w:sz="6" w:space="0" w:color="auto"/>
              <w:left w:val="single" w:sz="6" w:space="0" w:color="auto"/>
              <w:bottom w:val="single" w:sz="6" w:space="0" w:color="auto"/>
              <w:right w:val="single" w:sz="6" w:space="0" w:color="auto"/>
            </w:tcBorders>
            <w:vAlign w:val="center"/>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Отчеты СМСП</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22</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17</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5</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r w:rsidR="008E55FC">
              <w:rPr>
                <w:rFonts w:ascii="Times New Roman" w:hAnsi="Times New Roman" w:cs="Times New Roman"/>
                <w:sz w:val="24"/>
                <w:szCs w:val="24"/>
              </w:rPr>
              <w:t>3</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p w:rsidR="008F43F7" w:rsidRPr="00536DE1" w:rsidRDefault="008F43F7" w:rsidP="008765D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277" w:type="dxa"/>
            <w:tcBorders>
              <w:top w:val="single" w:sz="6" w:space="0" w:color="auto"/>
              <w:left w:val="single" w:sz="6" w:space="0" w:color="auto"/>
              <w:bottom w:val="single" w:sz="6" w:space="0" w:color="auto"/>
              <w:right w:val="single" w:sz="6" w:space="0" w:color="auto"/>
            </w:tcBorders>
          </w:tcPr>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277" w:type="dxa"/>
            <w:tcBorders>
              <w:top w:val="single" w:sz="6" w:space="0" w:color="auto"/>
              <w:left w:val="single" w:sz="6" w:space="0" w:color="auto"/>
              <w:bottom w:val="single" w:sz="6" w:space="0" w:color="auto"/>
              <w:right w:val="single" w:sz="6" w:space="0" w:color="auto"/>
            </w:tcBorders>
          </w:tcPr>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r>
      <w:tr w:rsidR="008F43F7" w:rsidRPr="00536DE1" w:rsidTr="008F43F7">
        <w:trPr>
          <w:gridAfter w:val="1"/>
          <w:wAfter w:w="564" w:type="dxa"/>
          <w:cantSplit/>
          <w:trHeight w:val="240"/>
        </w:trPr>
        <w:tc>
          <w:tcPr>
            <w:tcW w:w="77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1.2.3.</w:t>
            </w:r>
          </w:p>
        </w:tc>
        <w:tc>
          <w:tcPr>
            <w:tcW w:w="4541" w:type="dxa"/>
            <w:gridSpan w:val="2"/>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Количество сохраненных рабочих мест в секторе малого и среднего предпринимательства за период реализации программы</w:t>
            </w:r>
            <w:proofErr w:type="gramStart"/>
            <w:r w:rsidRPr="00536DE1">
              <w:rPr>
                <w:rFonts w:ascii="Times New Roman" w:hAnsi="Times New Roman" w:cs="Times New Roman"/>
                <w:sz w:val="24"/>
                <w:szCs w:val="24"/>
              </w:rPr>
              <w:t xml:space="preserve"> ,</w:t>
            </w:r>
            <w:proofErr w:type="gramEnd"/>
            <w:r w:rsidRPr="00536DE1">
              <w:rPr>
                <w:rFonts w:ascii="Times New Roman" w:hAnsi="Times New Roman" w:cs="Times New Roman"/>
                <w:sz w:val="24"/>
                <w:szCs w:val="24"/>
              </w:rPr>
              <w:t xml:space="preserve"> всего,</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за счет средств районного бюджета      </w:t>
            </w:r>
          </w:p>
        </w:tc>
        <w:tc>
          <w:tcPr>
            <w:tcW w:w="850"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Чел.</w:t>
            </w:r>
          </w:p>
        </w:tc>
        <w:tc>
          <w:tcPr>
            <w:tcW w:w="1417"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Отчеты СМСП</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17</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5</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9</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262</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140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118</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w:t>
            </w:r>
            <w:r w:rsidR="008E55FC">
              <w:rPr>
                <w:rFonts w:ascii="Times New Roman" w:hAnsi="Times New Roman" w:cs="Times New Roman"/>
                <w:sz w:val="24"/>
                <w:szCs w:val="24"/>
              </w:rPr>
              <w:t>02</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84</w:t>
            </w:r>
          </w:p>
          <w:p w:rsidR="008E55FC"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w:t>
            </w:r>
          </w:p>
          <w:p w:rsidR="008F43F7"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8F43F7" w:rsidRPr="00536DE1" w:rsidRDefault="002A4EC6"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2A4EC6" w:rsidP="002A4EC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277" w:type="dxa"/>
            <w:tcBorders>
              <w:top w:val="single" w:sz="6" w:space="0" w:color="auto"/>
              <w:left w:val="single" w:sz="6" w:space="0" w:color="auto"/>
              <w:bottom w:val="single" w:sz="6" w:space="0" w:color="auto"/>
              <w:right w:val="single" w:sz="6" w:space="0" w:color="auto"/>
            </w:tcBorders>
          </w:tcPr>
          <w:p w:rsidR="008F43F7" w:rsidRPr="00536DE1" w:rsidRDefault="002A4EC6"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2A4EC6" w:rsidP="002A4EC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277" w:type="dxa"/>
            <w:tcBorders>
              <w:top w:val="single" w:sz="6" w:space="0" w:color="auto"/>
              <w:left w:val="single" w:sz="6" w:space="0" w:color="auto"/>
              <w:bottom w:val="single" w:sz="6" w:space="0" w:color="auto"/>
              <w:right w:val="single" w:sz="6" w:space="0" w:color="auto"/>
            </w:tcBorders>
          </w:tcPr>
          <w:p w:rsidR="008E55FC" w:rsidRPr="00536DE1" w:rsidRDefault="002A4EC6"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2A4EC6" w:rsidP="002A4EC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r>
      <w:tr w:rsidR="008F43F7" w:rsidRPr="00536DE1" w:rsidTr="008F43F7">
        <w:trPr>
          <w:gridAfter w:val="1"/>
          <w:wAfter w:w="564" w:type="dxa"/>
          <w:cantSplit/>
          <w:trHeight w:val="240"/>
        </w:trPr>
        <w:tc>
          <w:tcPr>
            <w:tcW w:w="77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1.2.4.</w:t>
            </w:r>
          </w:p>
        </w:tc>
        <w:tc>
          <w:tcPr>
            <w:tcW w:w="4541" w:type="dxa"/>
            <w:gridSpan w:val="2"/>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Дополнительный объем инвестиций в основной капитал не менее, всего,</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xml:space="preserve"> в том числе:</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федерального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w:t>
            </w:r>
            <w:proofErr w:type="gramStart"/>
            <w:r w:rsidRPr="00536DE1">
              <w:rPr>
                <w:rFonts w:ascii="Times New Roman" w:hAnsi="Times New Roman" w:cs="Times New Roman"/>
                <w:sz w:val="24"/>
                <w:szCs w:val="24"/>
              </w:rPr>
              <w:t>дств кр</w:t>
            </w:r>
            <w:proofErr w:type="gramEnd"/>
            <w:r w:rsidRPr="00536DE1">
              <w:rPr>
                <w:rFonts w:ascii="Times New Roman" w:hAnsi="Times New Roman" w:cs="Times New Roman"/>
                <w:sz w:val="24"/>
                <w:szCs w:val="24"/>
              </w:rPr>
              <w:t>аевого бюджета</w:t>
            </w:r>
          </w:p>
          <w:p w:rsidR="008F43F7" w:rsidRPr="00536DE1" w:rsidRDefault="008F43F7" w:rsidP="009B45D9">
            <w:pPr>
              <w:autoSpaceDE w:val="0"/>
              <w:autoSpaceDN w:val="0"/>
              <w:adjustRightInd w:val="0"/>
              <w:spacing w:after="0" w:line="240" w:lineRule="auto"/>
              <w:outlineLvl w:val="0"/>
              <w:rPr>
                <w:rFonts w:ascii="Times New Roman" w:hAnsi="Times New Roman" w:cs="Times New Roman"/>
                <w:sz w:val="24"/>
                <w:szCs w:val="24"/>
              </w:rPr>
            </w:pPr>
            <w:r w:rsidRPr="00536DE1">
              <w:rPr>
                <w:rFonts w:ascii="Times New Roman" w:hAnsi="Times New Roman" w:cs="Times New Roman"/>
                <w:sz w:val="24"/>
                <w:szCs w:val="24"/>
              </w:rPr>
              <w:t>- за счет средств районного бюджета</w:t>
            </w:r>
          </w:p>
        </w:tc>
        <w:tc>
          <w:tcPr>
            <w:tcW w:w="850"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Тыс. руб.</w:t>
            </w:r>
          </w:p>
        </w:tc>
        <w:tc>
          <w:tcPr>
            <w:tcW w:w="1417"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Отчеты СМСП, журнал регистрации заявок</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4833</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1214</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1045</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2574</w:t>
            </w:r>
          </w:p>
        </w:tc>
        <w:tc>
          <w:tcPr>
            <w:tcW w:w="1134" w:type="dxa"/>
            <w:tcBorders>
              <w:top w:val="single" w:sz="6" w:space="0" w:color="auto"/>
              <w:left w:val="single" w:sz="6" w:space="0" w:color="auto"/>
              <w:bottom w:val="single" w:sz="6" w:space="0" w:color="auto"/>
              <w:right w:val="single" w:sz="6" w:space="0" w:color="auto"/>
            </w:tcBorders>
          </w:tcPr>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22093</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17035</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4575</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483</w:t>
            </w:r>
          </w:p>
        </w:tc>
        <w:tc>
          <w:tcPr>
            <w:tcW w:w="1276" w:type="dxa"/>
            <w:tcBorders>
              <w:top w:val="single" w:sz="6" w:space="0" w:color="auto"/>
              <w:left w:val="single" w:sz="6" w:space="0" w:color="auto"/>
              <w:bottom w:val="single" w:sz="6" w:space="0" w:color="auto"/>
              <w:right w:val="single" w:sz="6" w:space="0" w:color="auto"/>
            </w:tcBorders>
          </w:tcPr>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8249,9</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5879,3</w:t>
            </w: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2352,6</w:t>
            </w:r>
          </w:p>
          <w:p w:rsidR="008F43F7" w:rsidRPr="00536DE1" w:rsidRDefault="008E55FC"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8F43F7" w:rsidRPr="00536DE1" w:rsidRDefault="002A4EC6"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8E55FC">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2A4EC6"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8E55FC">
              <w:rPr>
                <w:rFonts w:ascii="Times New Roman" w:hAnsi="Times New Roman" w:cs="Times New Roman"/>
                <w:sz w:val="24"/>
                <w:szCs w:val="24"/>
              </w:rPr>
              <w:t>0</w:t>
            </w:r>
          </w:p>
        </w:tc>
        <w:tc>
          <w:tcPr>
            <w:tcW w:w="1277" w:type="dxa"/>
            <w:tcBorders>
              <w:top w:val="single" w:sz="6" w:space="0" w:color="auto"/>
              <w:left w:val="single" w:sz="6" w:space="0" w:color="auto"/>
              <w:bottom w:val="single" w:sz="6" w:space="0" w:color="auto"/>
              <w:right w:val="single" w:sz="6" w:space="0" w:color="auto"/>
            </w:tcBorders>
          </w:tcPr>
          <w:p w:rsidR="008F43F7" w:rsidRPr="00536DE1" w:rsidRDefault="002A4EC6" w:rsidP="009B45D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8E55FC">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8F43F7" w:rsidP="009B45D9">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2A4EC6"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8E55FC">
              <w:rPr>
                <w:rFonts w:ascii="Times New Roman" w:hAnsi="Times New Roman" w:cs="Times New Roman"/>
                <w:sz w:val="24"/>
                <w:szCs w:val="24"/>
              </w:rPr>
              <w:t>0</w:t>
            </w:r>
          </w:p>
        </w:tc>
        <w:tc>
          <w:tcPr>
            <w:tcW w:w="1277" w:type="dxa"/>
            <w:tcBorders>
              <w:top w:val="single" w:sz="6" w:space="0" w:color="auto"/>
              <w:left w:val="single" w:sz="6" w:space="0" w:color="auto"/>
              <w:bottom w:val="single" w:sz="6" w:space="0" w:color="auto"/>
              <w:right w:val="single" w:sz="6" w:space="0" w:color="auto"/>
            </w:tcBorders>
          </w:tcPr>
          <w:p w:rsidR="008E55FC" w:rsidRPr="00536DE1" w:rsidRDefault="002A4EC6"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8E55FC">
              <w:rPr>
                <w:rFonts w:ascii="Times New Roman" w:hAnsi="Times New Roman" w:cs="Times New Roman"/>
                <w:sz w:val="24"/>
                <w:szCs w:val="24"/>
              </w:rPr>
              <w:t>0</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E55FC" w:rsidRPr="00536DE1" w:rsidRDefault="008E55FC" w:rsidP="008E55FC">
            <w:pPr>
              <w:autoSpaceDE w:val="0"/>
              <w:autoSpaceDN w:val="0"/>
              <w:adjustRightInd w:val="0"/>
              <w:spacing w:after="0" w:line="240" w:lineRule="auto"/>
              <w:jc w:val="center"/>
              <w:outlineLvl w:val="0"/>
              <w:rPr>
                <w:rFonts w:ascii="Times New Roman" w:hAnsi="Times New Roman" w:cs="Times New Roman"/>
                <w:sz w:val="24"/>
                <w:szCs w:val="24"/>
              </w:rPr>
            </w:pPr>
            <w:r w:rsidRPr="00536DE1">
              <w:rPr>
                <w:rFonts w:ascii="Times New Roman" w:hAnsi="Times New Roman" w:cs="Times New Roman"/>
                <w:sz w:val="24"/>
                <w:szCs w:val="24"/>
              </w:rPr>
              <w:t>0</w:t>
            </w:r>
          </w:p>
          <w:p w:rsidR="008F43F7" w:rsidRPr="00536DE1" w:rsidRDefault="002A4EC6" w:rsidP="008E55F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8E55FC">
              <w:rPr>
                <w:rFonts w:ascii="Times New Roman" w:hAnsi="Times New Roman" w:cs="Times New Roman"/>
                <w:sz w:val="24"/>
                <w:szCs w:val="24"/>
              </w:rPr>
              <w:t>0</w:t>
            </w:r>
          </w:p>
        </w:tc>
      </w:tr>
    </w:tbl>
    <w:p w:rsidR="00D7343C" w:rsidRPr="00536DE1" w:rsidRDefault="00D7343C" w:rsidP="009B45D9">
      <w:pPr>
        <w:autoSpaceDE w:val="0"/>
        <w:autoSpaceDN w:val="0"/>
        <w:adjustRightInd w:val="0"/>
        <w:spacing w:after="0" w:line="240" w:lineRule="auto"/>
        <w:jc w:val="center"/>
        <w:outlineLvl w:val="0"/>
        <w:rPr>
          <w:rFonts w:ascii="Times New Roman" w:hAnsi="Times New Roman" w:cs="Times New Roman"/>
          <w:sz w:val="24"/>
          <w:szCs w:val="24"/>
        </w:rPr>
      </w:pPr>
    </w:p>
    <w:p w:rsidR="00DE2857" w:rsidRPr="00536DE1" w:rsidRDefault="00DE2857" w:rsidP="009B45D9">
      <w:pPr>
        <w:autoSpaceDE w:val="0"/>
        <w:autoSpaceDN w:val="0"/>
        <w:adjustRightInd w:val="0"/>
        <w:spacing w:after="0" w:line="240" w:lineRule="auto"/>
        <w:outlineLvl w:val="0"/>
        <w:rPr>
          <w:rFonts w:ascii="Times New Roman" w:hAnsi="Times New Roman" w:cs="Times New Roman"/>
          <w:sz w:val="28"/>
          <w:szCs w:val="28"/>
        </w:rPr>
      </w:pPr>
      <w:r w:rsidRPr="00536DE1">
        <w:rPr>
          <w:rFonts w:ascii="Times New Roman" w:hAnsi="Times New Roman" w:cs="Times New Roman"/>
          <w:sz w:val="28"/>
          <w:szCs w:val="28"/>
        </w:rPr>
        <w:t>Р</w:t>
      </w:r>
      <w:r w:rsidR="00D7343C" w:rsidRPr="00536DE1">
        <w:rPr>
          <w:rFonts w:ascii="Times New Roman" w:hAnsi="Times New Roman" w:cs="Times New Roman"/>
          <w:sz w:val="28"/>
          <w:szCs w:val="28"/>
        </w:rPr>
        <w:t>уководител</w:t>
      </w:r>
      <w:r w:rsidRPr="00536DE1">
        <w:rPr>
          <w:rFonts w:ascii="Times New Roman" w:hAnsi="Times New Roman" w:cs="Times New Roman"/>
          <w:sz w:val="28"/>
          <w:szCs w:val="28"/>
        </w:rPr>
        <w:t xml:space="preserve">ь </w:t>
      </w:r>
      <w:r w:rsidR="00D7343C" w:rsidRPr="00536DE1">
        <w:rPr>
          <w:rFonts w:ascii="Times New Roman" w:hAnsi="Times New Roman" w:cs="Times New Roman"/>
          <w:sz w:val="28"/>
          <w:szCs w:val="28"/>
        </w:rPr>
        <w:t xml:space="preserve">Управления экономики </w:t>
      </w:r>
    </w:p>
    <w:p w:rsidR="00D7343C" w:rsidRPr="00536DE1" w:rsidRDefault="00D7343C" w:rsidP="009B45D9">
      <w:pPr>
        <w:autoSpaceDE w:val="0"/>
        <w:autoSpaceDN w:val="0"/>
        <w:adjustRightInd w:val="0"/>
        <w:spacing w:after="0" w:line="240" w:lineRule="auto"/>
        <w:outlineLvl w:val="0"/>
        <w:rPr>
          <w:rFonts w:ascii="Times New Roman" w:hAnsi="Times New Roman" w:cs="Times New Roman"/>
          <w:sz w:val="28"/>
          <w:szCs w:val="28"/>
        </w:rPr>
      </w:pPr>
      <w:r w:rsidRPr="00536DE1">
        <w:rPr>
          <w:rFonts w:ascii="Times New Roman" w:hAnsi="Times New Roman" w:cs="Times New Roman"/>
          <w:sz w:val="28"/>
          <w:szCs w:val="28"/>
        </w:rPr>
        <w:t xml:space="preserve">и имущественных отношений </w:t>
      </w:r>
    </w:p>
    <w:p w:rsidR="00D7343C" w:rsidRPr="00536DE1" w:rsidRDefault="00D7343C" w:rsidP="009B45D9">
      <w:pPr>
        <w:autoSpaceDE w:val="0"/>
        <w:autoSpaceDN w:val="0"/>
        <w:adjustRightInd w:val="0"/>
        <w:spacing w:after="0" w:line="240" w:lineRule="auto"/>
        <w:outlineLvl w:val="0"/>
        <w:rPr>
          <w:rFonts w:ascii="Times New Roman" w:hAnsi="Times New Roman" w:cs="Times New Roman"/>
          <w:sz w:val="28"/>
          <w:szCs w:val="28"/>
        </w:rPr>
        <w:sectPr w:rsidR="00D7343C" w:rsidRPr="00536DE1" w:rsidSect="00C03970">
          <w:type w:val="continuous"/>
          <w:pgSz w:w="16838" w:h="11906" w:orient="landscape"/>
          <w:pgMar w:top="567" w:right="1134" w:bottom="284" w:left="1418" w:header="709" w:footer="709" w:gutter="0"/>
          <w:cols w:space="708"/>
          <w:docGrid w:linePitch="360"/>
        </w:sectPr>
      </w:pPr>
      <w:r w:rsidRPr="00536DE1">
        <w:rPr>
          <w:rFonts w:ascii="Times New Roman" w:hAnsi="Times New Roman" w:cs="Times New Roman"/>
          <w:sz w:val="28"/>
          <w:szCs w:val="28"/>
        </w:rPr>
        <w:t>Курагинского района                                                                                                                                     Е.</w:t>
      </w:r>
      <w:r w:rsidR="00DE2857" w:rsidRPr="00536DE1">
        <w:rPr>
          <w:rFonts w:ascii="Times New Roman" w:hAnsi="Times New Roman" w:cs="Times New Roman"/>
          <w:sz w:val="28"/>
          <w:szCs w:val="28"/>
        </w:rPr>
        <w:t>А</w:t>
      </w:r>
      <w:r w:rsidRPr="00536DE1">
        <w:rPr>
          <w:rFonts w:ascii="Times New Roman" w:hAnsi="Times New Roman" w:cs="Times New Roman"/>
          <w:sz w:val="28"/>
          <w:szCs w:val="28"/>
        </w:rPr>
        <w:t xml:space="preserve">. </w:t>
      </w:r>
      <w:r w:rsidR="00DE2857" w:rsidRPr="00536DE1">
        <w:rPr>
          <w:rFonts w:ascii="Times New Roman" w:hAnsi="Times New Roman" w:cs="Times New Roman"/>
          <w:sz w:val="28"/>
          <w:szCs w:val="28"/>
        </w:rPr>
        <w:t>Серостанов</w:t>
      </w:r>
    </w:p>
    <w:p w:rsidR="00C30C32" w:rsidRPr="00536DE1" w:rsidRDefault="00C30C32" w:rsidP="009B45D9">
      <w:pPr>
        <w:autoSpaceDE w:val="0"/>
        <w:autoSpaceDN w:val="0"/>
        <w:adjustRightInd w:val="0"/>
        <w:spacing w:after="0" w:line="240" w:lineRule="auto"/>
        <w:ind w:left="5812" w:firstLine="2835"/>
        <w:rPr>
          <w:rFonts w:ascii="Times New Roman" w:hAnsi="Times New Roman" w:cs="Times New Roman"/>
          <w:sz w:val="28"/>
          <w:szCs w:val="28"/>
        </w:rPr>
      </w:pPr>
    </w:p>
    <w:p w:rsidR="00316167" w:rsidRPr="00536DE1" w:rsidRDefault="00316167" w:rsidP="009B45D9">
      <w:pPr>
        <w:autoSpaceDE w:val="0"/>
        <w:autoSpaceDN w:val="0"/>
        <w:adjustRightInd w:val="0"/>
        <w:spacing w:after="0" w:line="240" w:lineRule="auto"/>
        <w:ind w:left="5812" w:firstLine="2835"/>
        <w:rPr>
          <w:rFonts w:ascii="Times New Roman" w:hAnsi="Times New Roman" w:cs="Times New Roman"/>
          <w:sz w:val="28"/>
          <w:szCs w:val="28"/>
        </w:rPr>
      </w:pPr>
    </w:p>
    <w:p w:rsidR="00316167" w:rsidRPr="00536DE1" w:rsidRDefault="00316167" w:rsidP="009B45D9">
      <w:pPr>
        <w:autoSpaceDE w:val="0"/>
        <w:autoSpaceDN w:val="0"/>
        <w:adjustRightInd w:val="0"/>
        <w:spacing w:after="0" w:line="240" w:lineRule="auto"/>
        <w:ind w:left="5812" w:firstLine="2835"/>
        <w:rPr>
          <w:rFonts w:ascii="Times New Roman" w:hAnsi="Times New Roman" w:cs="Times New Roman"/>
          <w:sz w:val="28"/>
          <w:szCs w:val="28"/>
        </w:rPr>
      </w:pPr>
    </w:p>
    <w:p w:rsidR="00316167" w:rsidRPr="00536DE1" w:rsidRDefault="00316167" w:rsidP="009B45D9">
      <w:pPr>
        <w:autoSpaceDE w:val="0"/>
        <w:autoSpaceDN w:val="0"/>
        <w:adjustRightInd w:val="0"/>
        <w:spacing w:after="0" w:line="240" w:lineRule="auto"/>
        <w:ind w:left="5812" w:firstLine="2835"/>
        <w:rPr>
          <w:rFonts w:ascii="Times New Roman" w:hAnsi="Times New Roman" w:cs="Times New Roman"/>
          <w:sz w:val="28"/>
          <w:szCs w:val="28"/>
        </w:rPr>
      </w:pPr>
    </w:p>
    <w:p w:rsidR="00316167" w:rsidRPr="00536DE1" w:rsidRDefault="00316167" w:rsidP="009B45D9">
      <w:pPr>
        <w:autoSpaceDE w:val="0"/>
        <w:autoSpaceDN w:val="0"/>
        <w:adjustRightInd w:val="0"/>
        <w:spacing w:after="0" w:line="240" w:lineRule="auto"/>
        <w:ind w:left="5812" w:firstLine="2835"/>
        <w:rPr>
          <w:rFonts w:ascii="Times New Roman" w:hAnsi="Times New Roman" w:cs="Times New Roman"/>
          <w:sz w:val="28"/>
          <w:szCs w:val="28"/>
        </w:rPr>
      </w:pPr>
    </w:p>
    <w:p w:rsidR="00316167" w:rsidRPr="00536DE1" w:rsidRDefault="00316167" w:rsidP="009B45D9">
      <w:pPr>
        <w:autoSpaceDE w:val="0"/>
        <w:autoSpaceDN w:val="0"/>
        <w:adjustRightInd w:val="0"/>
        <w:spacing w:after="0" w:line="240" w:lineRule="auto"/>
        <w:ind w:left="5812" w:firstLine="2835"/>
        <w:rPr>
          <w:rFonts w:ascii="Times New Roman" w:hAnsi="Times New Roman" w:cs="Times New Roman"/>
          <w:sz w:val="28"/>
          <w:szCs w:val="28"/>
        </w:rPr>
      </w:pPr>
    </w:p>
    <w:p w:rsidR="00316167" w:rsidRPr="00536DE1" w:rsidRDefault="00316167" w:rsidP="009B45D9">
      <w:pPr>
        <w:autoSpaceDE w:val="0"/>
        <w:autoSpaceDN w:val="0"/>
        <w:adjustRightInd w:val="0"/>
        <w:spacing w:after="0" w:line="240" w:lineRule="auto"/>
        <w:ind w:left="5812" w:firstLine="2835"/>
        <w:rPr>
          <w:rFonts w:ascii="Times New Roman" w:hAnsi="Times New Roman" w:cs="Times New Roman"/>
          <w:sz w:val="28"/>
          <w:szCs w:val="28"/>
        </w:rPr>
      </w:pPr>
    </w:p>
    <w:p w:rsidR="00384535" w:rsidRPr="00536DE1" w:rsidRDefault="00384535" w:rsidP="009B45D9">
      <w:pPr>
        <w:autoSpaceDE w:val="0"/>
        <w:autoSpaceDN w:val="0"/>
        <w:adjustRightInd w:val="0"/>
        <w:spacing w:after="0" w:line="240" w:lineRule="auto"/>
        <w:ind w:left="5812" w:firstLine="2835"/>
        <w:rPr>
          <w:rFonts w:ascii="Times New Roman" w:hAnsi="Times New Roman" w:cs="Times New Roman"/>
          <w:sz w:val="28"/>
          <w:szCs w:val="28"/>
        </w:rPr>
      </w:pPr>
      <w:r w:rsidRPr="00536DE1">
        <w:rPr>
          <w:rFonts w:ascii="Times New Roman" w:hAnsi="Times New Roman" w:cs="Times New Roman"/>
          <w:sz w:val="28"/>
          <w:szCs w:val="28"/>
        </w:rPr>
        <w:lastRenderedPageBreak/>
        <w:t>Приложение  2</w:t>
      </w:r>
    </w:p>
    <w:p w:rsidR="00384535" w:rsidRPr="00536DE1" w:rsidRDefault="00946F36" w:rsidP="009B45D9">
      <w:pPr>
        <w:autoSpaceDE w:val="0"/>
        <w:autoSpaceDN w:val="0"/>
        <w:adjustRightInd w:val="0"/>
        <w:spacing w:after="0" w:line="240" w:lineRule="auto"/>
        <w:ind w:left="8647"/>
        <w:rPr>
          <w:rFonts w:ascii="Times New Roman" w:hAnsi="Times New Roman" w:cs="Times New Roman"/>
          <w:sz w:val="28"/>
          <w:szCs w:val="28"/>
        </w:rPr>
      </w:pPr>
      <w:r w:rsidRPr="00536DE1">
        <w:rPr>
          <w:rFonts w:ascii="Times New Roman" w:hAnsi="Times New Roman" w:cs="Times New Roman"/>
          <w:sz w:val="28"/>
          <w:szCs w:val="28"/>
        </w:rPr>
        <w:t xml:space="preserve">к подпрограмме «Поддержка </w:t>
      </w:r>
      <w:r w:rsidR="00384535" w:rsidRPr="00536DE1">
        <w:rPr>
          <w:rFonts w:ascii="Times New Roman" w:hAnsi="Times New Roman" w:cs="Times New Roman"/>
          <w:sz w:val="28"/>
          <w:szCs w:val="28"/>
        </w:rPr>
        <w:t>субъектов малого и среднего предпринимательства в Курагинском районе</w:t>
      </w:r>
      <w:r w:rsidRPr="00536DE1">
        <w:rPr>
          <w:rFonts w:ascii="Times New Roman" w:hAnsi="Times New Roman" w:cs="Times New Roman"/>
          <w:sz w:val="28"/>
          <w:szCs w:val="28"/>
        </w:rPr>
        <w:t>»</w:t>
      </w:r>
      <w:r w:rsidR="00384535" w:rsidRPr="00536DE1">
        <w:rPr>
          <w:rFonts w:ascii="Times New Roman" w:hAnsi="Times New Roman" w:cs="Times New Roman"/>
          <w:sz w:val="28"/>
          <w:szCs w:val="28"/>
        </w:rPr>
        <w:t xml:space="preserve">, реализуемой в рамках муниципальной  программы «Развитие малого и среднего предпринимательства </w:t>
      </w:r>
    </w:p>
    <w:p w:rsidR="00384535" w:rsidRPr="00536DE1" w:rsidRDefault="00384535" w:rsidP="009B45D9">
      <w:pPr>
        <w:autoSpaceDE w:val="0"/>
        <w:autoSpaceDN w:val="0"/>
        <w:adjustRightInd w:val="0"/>
        <w:spacing w:after="0" w:line="240" w:lineRule="auto"/>
        <w:ind w:left="8647"/>
        <w:outlineLvl w:val="0"/>
        <w:rPr>
          <w:rFonts w:ascii="Times New Roman" w:hAnsi="Times New Roman" w:cs="Times New Roman"/>
          <w:sz w:val="28"/>
          <w:szCs w:val="28"/>
        </w:rPr>
      </w:pPr>
      <w:r w:rsidRPr="00536DE1">
        <w:rPr>
          <w:rFonts w:ascii="Times New Roman" w:hAnsi="Times New Roman" w:cs="Times New Roman"/>
          <w:sz w:val="28"/>
          <w:szCs w:val="28"/>
        </w:rPr>
        <w:t>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946F36" w:rsidRPr="00536DE1" w:rsidRDefault="00946F36" w:rsidP="009B45D9">
      <w:pPr>
        <w:autoSpaceDE w:val="0"/>
        <w:autoSpaceDN w:val="0"/>
        <w:adjustRightInd w:val="0"/>
        <w:spacing w:after="0" w:line="240" w:lineRule="auto"/>
        <w:ind w:left="8647"/>
        <w:outlineLvl w:val="0"/>
        <w:rPr>
          <w:rFonts w:ascii="Times New Roman" w:hAnsi="Times New Roman" w:cs="Times New Roman"/>
          <w:sz w:val="28"/>
          <w:szCs w:val="28"/>
        </w:rPr>
      </w:pPr>
    </w:p>
    <w:p w:rsidR="00946F36" w:rsidRPr="00536DE1" w:rsidRDefault="00384535" w:rsidP="009B45D9">
      <w:pPr>
        <w:pStyle w:val="ConsPlusNormal"/>
        <w:widowControl/>
        <w:ind w:firstLine="540"/>
        <w:jc w:val="center"/>
        <w:rPr>
          <w:rFonts w:ascii="Times New Roman" w:hAnsi="Times New Roman" w:cs="Times New Roman"/>
          <w:sz w:val="28"/>
          <w:szCs w:val="28"/>
        </w:rPr>
      </w:pPr>
      <w:r w:rsidRPr="00536DE1">
        <w:rPr>
          <w:rFonts w:ascii="Times New Roman" w:hAnsi="Times New Roman" w:cs="Times New Roman"/>
          <w:sz w:val="28"/>
          <w:szCs w:val="28"/>
        </w:rPr>
        <w:t>Перечень мероприятий подпрограммы «Поддержка</w:t>
      </w:r>
      <w:r w:rsidR="00946F36" w:rsidRPr="00536DE1">
        <w:rPr>
          <w:rFonts w:ascii="Times New Roman" w:hAnsi="Times New Roman" w:cs="Times New Roman"/>
          <w:sz w:val="28"/>
          <w:szCs w:val="28"/>
        </w:rPr>
        <w:t xml:space="preserve"> </w:t>
      </w:r>
      <w:r w:rsidRPr="00536DE1">
        <w:rPr>
          <w:rFonts w:ascii="Times New Roman" w:hAnsi="Times New Roman" w:cs="Times New Roman"/>
          <w:sz w:val="28"/>
          <w:szCs w:val="28"/>
        </w:rPr>
        <w:t>субъектов малого и среднего предприни</w:t>
      </w:r>
      <w:r w:rsidR="00946F36" w:rsidRPr="00536DE1">
        <w:rPr>
          <w:rFonts w:ascii="Times New Roman" w:hAnsi="Times New Roman" w:cs="Times New Roman"/>
          <w:sz w:val="28"/>
          <w:szCs w:val="28"/>
        </w:rPr>
        <w:t xml:space="preserve">мательства </w:t>
      </w:r>
    </w:p>
    <w:p w:rsidR="00946F36" w:rsidRPr="00536DE1" w:rsidRDefault="00946F36" w:rsidP="009B45D9">
      <w:pPr>
        <w:pStyle w:val="ConsPlusNormal"/>
        <w:widowControl/>
        <w:ind w:firstLine="540"/>
        <w:jc w:val="center"/>
        <w:rPr>
          <w:rFonts w:ascii="Times New Roman" w:hAnsi="Times New Roman" w:cs="Times New Roman"/>
          <w:sz w:val="28"/>
          <w:szCs w:val="28"/>
        </w:rPr>
      </w:pPr>
      <w:r w:rsidRPr="00536DE1">
        <w:rPr>
          <w:rFonts w:ascii="Times New Roman" w:hAnsi="Times New Roman" w:cs="Times New Roman"/>
          <w:sz w:val="28"/>
          <w:szCs w:val="28"/>
        </w:rPr>
        <w:t xml:space="preserve">в Курагинском районе» </w:t>
      </w:r>
      <w:r w:rsidR="00384535" w:rsidRPr="00536DE1">
        <w:rPr>
          <w:rFonts w:ascii="Times New Roman" w:hAnsi="Times New Roman" w:cs="Times New Roman"/>
          <w:sz w:val="28"/>
          <w:szCs w:val="28"/>
        </w:rPr>
        <w:t xml:space="preserve">муниципальной  программы </w:t>
      </w:r>
    </w:p>
    <w:p w:rsidR="00946F36" w:rsidRPr="00536DE1" w:rsidRDefault="00384535" w:rsidP="009B45D9">
      <w:pPr>
        <w:pStyle w:val="ConsPlusNormal"/>
        <w:widowControl/>
        <w:ind w:firstLine="540"/>
        <w:jc w:val="center"/>
        <w:rPr>
          <w:rFonts w:ascii="Times New Roman" w:hAnsi="Times New Roman" w:cs="Times New Roman"/>
          <w:sz w:val="28"/>
          <w:szCs w:val="28"/>
        </w:rPr>
      </w:pPr>
      <w:r w:rsidRPr="00536DE1">
        <w:rPr>
          <w:rFonts w:ascii="Times New Roman" w:hAnsi="Times New Roman" w:cs="Times New Roman"/>
          <w:sz w:val="28"/>
          <w:szCs w:val="28"/>
        </w:rPr>
        <w:t>«Развитие малого и среднего 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384535" w:rsidRPr="00536DE1" w:rsidRDefault="00384535" w:rsidP="009B45D9">
      <w:pPr>
        <w:pStyle w:val="ConsPlusNormal"/>
        <w:widowControl/>
        <w:ind w:firstLine="540"/>
        <w:jc w:val="center"/>
        <w:rPr>
          <w:rFonts w:ascii="Times New Roman" w:hAnsi="Times New Roman" w:cs="Times New Roman"/>
          <w:sz w:val="28"/>
          <w:szCs w:val="28"/>
        </w:rPr>
      </w:pPr>
      <w:r w:rsidRPr="00536DE1">
        <w:rPr>
          <w:rFonts w:ascii="Times New Roman" w:hAnsi="Times New Roman" w:cs="Times New Roman"/>
          <w:sz w:val="28"/>
          <w:szCs w:val="28"/>
        </w:rPr>
        <w:t xml:space="preserve"> с указанием средств на их реализацию и ожидаемых результатов. </w:t>
      </w:r>
    </w:p>
    <w:tbl>
      <w:tblPr>
        <w:tblW w:w="5000" w:type="pct"/>
        <w:tblLook w:val="04A0" w:firstRow="1" w:lastRow="0" w:firstColumn="1" w:lastColumn="0" w:noHBand="0" w:noVBand="1"/>
      </w:tblPr>
      <w:tblGrid>
        <w:gridCol w:w="3345"/>
        <w:gridCol w:w="1715"/>
        <w:gridCol w:w="787"/>
        <w:gridCol w:w="696"/>
        <w:gridCol w:w="1056"/>
        <w:gridCol w:w="576"/>
        <w:gridCol w:w="1116"/>
        <w:gridCol w:w="756"/>
        <w:gridCol w:w="756"/>
        <w:gridCol w:w="838"/>
        <w:gridCol w:w="1116"/>
        <w:gridCol w:w="2312"/>
      </w:tblGrid>
      <w:tr w:rsidR="00780CB0" w:rsidRPr="00536DE1" w:rsidTr="008F43F7">
        <w:trPr>
          <w:trHeight w:val="675"/>
        </w:trPr>
        <w:tc>
          <w:tcPr>
            <w:tcW w:w="11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Наименование  программы, подпрограммы</w:t>
            </w:r>
          </w:p>
        </w:tc>
        <w:tc>
          <w:tcPr>
            <w:tcW w:w="5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Наименование ГРБС</w:t>
            </w:r>
          </w:p>
        </w:tc>
        <w:tc>
          <w:tcPr>
            <w:tcW w:w="1040" w:type="pct"/>
            <w:gridSpan w:val="4"/>
            <w:tcBorders>
              <w:top w:val="single" w:sz="4" w:space="0" w:color="auto"/>
              <w:left w:val="nil"/>
              <w:bottom w:val="single" w:sz="4" w:space="0" w:color="auto"/>
              <w:right w:val="single" w:sz="4" w:space="0" w:color="000000"/>
            </w:tcBorders>
            <w:shd w:val="clear" w:color="auto" w:fill="auto"/>
            <w:vAlign w:val="center"/>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Код бюджетной классификации </w:t>
            </w:r>
          </w:p>
        </w:tc>
        <w:tc>
          <w:tcPr>
            <w:tcW w:w="330" w:type="pct"/>
            <w:tcBorders>
              <w:top w:val="single" w:sz="4" w:space="0" w:color="auto"/>
              <w:left w:val="nil"/>
              <w:bottom w:val="single" w:sz="4" w:space="0" w:color="auto"/>
              <w:right w:val="nil"/>
            </w:tcBorders>
          </w:tcPr>
          <w:p w:rsidR="008F43F7" w:rsidRPr="00536DE1" w:rsidRDefault="008F43F7" w:rsidP="009B45D9">
            <w:pPr>
              <w:spacing w:after="0" w:line="240" w:lineRule="auto"/>
              <w:jc w:val="center"/>
              <w:rPr>
                <w:rFonts w:ascii="Times New Roman" w:eastAsia="Times New Roman" w:hAnsi="Times New Roman" w:cs="Times New Roman"/>
                <w:sz w:val="24"/>
                <w:szCs w:val="24"/>
              </w:rPr>
            </w:pPr>
          </w:p>
        </w:tc>
        <w:tc>
          <w:tcPr>
            <w:tcW w:w="1129" w:type="pct"/>
            <w:gridSpan w:val="4"/>
            <w:tcBorders>
              <w:top w:val="single" w:sz="4" w:space="0" w:color="auto"/>
              <w:left w:val="nil"/>
              <w:bottom w:val="single" w:sz="4" w:space="0" w:color="auto"/>
              <w:right w:val="single" w:sz="4" w:space="0" w:color="auto"/>
            </w:tcBorders>
            <w:shd w:val="clear" w:color="auto" w:fill="auto"/>
            <w:vAlign w:val="center"/>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Расходы </w:t>
            </w:r>
            <w:r w:rsidRPr="00536DE1">
              <w:rPr>
                <w:rFonts w:ascii="Times New Roman" w:eastAsia="Times New Roman" w:hAnsi="Times New Roman" w:cs="Times New Roman"/>
                <w:sz w:val="24"/>
                <w:szCs w:val="24"/>
              </w:rPr>
              <w:br/>
              <w:t>(тыс. руб.), годы</w:t>
            </w:r>
          </w:p>
        </w:tc>
        <w:tc>
          <w:tcPr>
            <w:tcW w:w="794" w:type="pct"/>
            <w:vMerge w:val="restart"/>
            <w:tcBorders>
              <w:top w:val="single" w:sz="4" w:space="0" w:color="auto"/>
              <w:left w:val="nil"/>
              <w:right w:val="single" w:sz="4" w:space="0" w:color="auto"/>
            </w:tcBorders>
            <w:shd w:val="clear" w:color="auto" w:fill="auto"/>
            <w:vAlign w:val="center"/>
          </w:tcPr>
          <w:p w:rsidR="008F43F7" w:rsidRPr="00536DE1" w:rsidRDefault="008F43F7" w:rsidP="009B45D9">
            <w:pP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Ожидаемый результат за период действия Подпрограммы</w:t>
            </w:r>
          </w:p>
          <w:p w:rsidR="008F43F7" w:rsidRPr="00536DE1" w:rsidRDefault="008F43F7" w:rsidP="009B45D9">
            <w:pPr>
              <w:rPr>
                <w:rFonts w:ascii="Times New Roman" w:eastAsia="Times New Roman" w:hAnsi="Times New Roman" w:cs="Times New Roman"/>
                <w:sz w:val="24"/>
                <w:szCs w:val="24"/>
              </w:rPr>
            </w:pPr>
          </w:p>
          <w:p w:rsidR="008F43F7" w:rsidRPr="00536DE1" w:rsidRDefault="008F43F7" w:rsidP="009B45D9">
            <w:pPr>
              <w:rPr>
                <w:rFonts w:ascii="Times New Roman" w:eastAsia="Times New Roman" w:hAnsi="Times New Roman" w:cs="Times New Roman"/>
                <w:sz w:val="24"/>
                <w:szCs w:val="24"/>
              </w:rPr>
            </w:pPr>
          </w:p>
          <w:p w:rsidR="008F43F7" w:rsidRPr="00536DE1" w:rsidRDefault="008F43F7" w:rsidP="009B45D9">
            <w:pPr>
              <w:spacing w:after="0" w:line="240" w:lineRule="auto"/>
              <w:jc w:val="center"/>
              <w:rPr>
                <w:rFonts w:ascii="Times New Roman" w:eastAsia="Times New Roman" w:hAnsi="Times New Roman" w:cs="Times New Roman"/>
                <w:sz w:val="24"/>
                <w:szCs w:val="24"/>
              </w:rPr>
            </w:pPr>
          </w:p>
        </w:tc>
      </w:tr>
      <w:tr w:rsidR="00381274" w:rsidRPr="00536DE1" w:rsidTr="008F43F7">
        <w:trPr>
          <w:trHeight w:val="1500"/>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8F43F7" w:rsidRPr="00536DE1" w:rsidRDefault="008F43F7" w:rsidP="009B45D9">
            <w:pPr>
              <w:spacing w:after="0" w:line="240" w:lineRule="auto"/>
              <w:rPr>
                <w:rFonts w:ascii="Times New Roman" w:eastAsia="Times New Roman" w:hAnsi="Times New Roman" w:cs="Times New Roman"/>
                <w:sz w:val="24"/>
                <w:szCs w:val="24"/>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8F43F7" w:rsidRPr="00536DE1" w:rsidRDefault="008F43F7" w:rsidP="009B45D9">
            <w:pPr>
              <w:spacing w:after="0" w:line="240" w:lineRule="auto"/>
              <w:rPr>
                <w:rFonts w:ascii="Times New Roman" w:eastAsia="Times New Roman" w:hAnsi="Times New Roman" w:cs="Times New Roman"/>
                <w:sz w:val="24"/>
                <w:szCs w:val="24"/>
              </w:rPr>
            </w:pPr>
          </w:p>
        </w:tc>
        <w:tc>
          <w:tcPr>
            <w:tcW w:w="261"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ГРБС</w:t>
            </w:r>
          </w:p>
        </w:tc>
        <w:tc>
          <w:tcPr>
            <w:tcW w:w="231"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proofErr w:type="spellStart"/>
            <w:r w:rsidRPr="00536DE1">
              <w:rPr>
                <w:rFonts w:ascii="Times New Roman" w:eastAsia="Times New Roman" w:hAnsi="Times New Roman" w:cs="Times New Roman"/>
                <w:sz w:val="24"/>
                <w:szCs w:val="24"/>
              </w:rPr>
              <w:t>Рз</w:t>
            </w:r>
            <w:proofErr w:type="spellEnd"/>
            <w:r w:rsidRPr="00536DE1">
              <w:rPr>
                <w:rFonts w:ascii="Times New Roman" w:eastAsia="Times New Roman" w:hAnsi="Times New Roman" w:cs="Times New Roman"/>
                <w:sz w:val="24"/>
                <w:szCs w:val="24"/>
              </w:rPr>
              <w:br/>
            </w:r>
            <w:proofErr w:type="spellStart"/>
            <w:proofErr w:type="gramStart"/>
            <w:r w:rsidRPr="00536DE1">
              <w:rPr>
                <w:rFonts w:ascii="Times New Roman" w:eastAsia="Times New Roman" w:hAnsi="Times New Roman" w:cs="Times New Roman"/>
                <w:sz w:val="24"/>
                <w:szCs w:val="24"/>
              </w:rPr>
              <w:t>Пр</w:t>
            </w:r>
            <w:proofErr w:type="spellEnd"/>
            <w:proofErr w:type="gramEnd"/>
          </w:p>
        </w:tc>
        <w:tc>
          <w:tcPr>
            <w:tcW w:w="350"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ЦСР</w:t>
            </w:r>
          </w:p>
        </w:tc>
        <w:tc>
          <w:tcPr>
            <w:tcW w:w="198"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ВР</w:t>
            </w:r>
          </w:p>
        </w:tc>
        <w:tc>
          <w:tcPr>
            <w:tcW w:w="330"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2014</w:t>
            </w:r>
          </w:p>
        </w:tc>
        <w:tc>
          <w:tcPr>
            <w:tcW w:w="234"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2015</w:t>
            </w:r>
          </w:p>
        </w:tc>
        <w:tc>
          <w:tcPr>
            <w:tcW w:w="241" w:type="pct"/>
            <w:tcBorders>
              <w:top w:val="nil"/>
              <w:left w:val="nil"/>
              <w:bottom w:val="single" w:sz="4" w:space="0" w:color="auto"/>
              <w:right w:val="single" w:sz="4" w:space="0" w:color="auto"/>
            </w:tcBorders>
            <w:shd w:val="clear" w:color="auto" w:fill="auto"/>
            <w:hideMark/>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2016</w:t>
            </w:r>
          </w:p>
        </w:tc>
        <w:tc>
          <w:tcPr>
            <w:tcW w:w="325" w:type="pct"/>
            <w:tcBorders>
              <w:top w:val="single" w:sz="4" w:space="0" w:color="auto"/>
              <w:left w:val="nil"/>
              <w:bottom w:val="single" w:sz="4" w:space="0" w:color="auto"/>
              <w:right w:val="single" w:sz="4" w:space="0" w:color="auto"/>
            </w:tcBorders>
          </w:tcPr>
          <w:p w:rsidR="008F43F7" w:rsidRPr="00536DE1" w:rsidRDefault="008F43F7"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2017</w:t>
            </w:r>
          </w:p>
        </w:tc>
        <w:tc>
          <w:tcPr>
            <w:tcW w:w="330" w:type="pct"/>
            <w:tcBorders>
              <w:top w:val="single" w:sz="4" w:space="0" w:color="auto"/>
              <w:left w:val="single" w:sz="4" w:space="0" w:color="auto"/>
              <w:bottom w:val="single" w:sz="4" w:space="0" w:color="auto"/>
              <w:right w:val="single" w:sz="4" w:space="0" w:color="auto"/>
            </w:tcBorders>
          </w:tcPr>
          <w:p w:rsidR="008F43F7" w:rsidRPr="00536DE1" w:rsidRDefault="008F43F7" w:rsidP="008F43F7">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Итого на период</w:t>
            </w:r>
          </w:p>
          <w:p w:rsidR="00316167" w:rsidRPr="00536DE1" w:rsidRDefault="00316167" w:rsidP="008F43F7">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2014-2017</w:t>
            </w:r>
          </w:p>
        </w:tc>
        <w:tc>
          <w:tcPr>
            <w:tcW w:w="794" w:type="pct"/>
            <w:vMerge/>
            <w:tcBorders>
              <w:left w:val="nil"/>
              <w:bottom w:val="single" w:sz="4" w:space="0" w:color="auto"/>
              <w:right w:val="single" w:sz="4" w:space="0" w:color="auto"/>
            </w:tcBorders>
          </w:tcPr>
          <w:p w:rsidR="008F43F7" w:rsidRPr="00536DE1" w:rsidRDefault="008F43F7" w:rsidP="009B45D9">
            <w:pPr>
              <w:spacing w:after="0" w:line="240" w:lineRule="auto"/>
              <w:jc w:val="center"/>
              <w:rPr>
                <w:rFonts w:ascii="Times New Roman" w:eastAsia="Times New Roman" w:hAnsi="Times New Roman" w:cs="Times New Roman"/>
                <w:sz w:val="24"/>
                <w:szCs w:val="24"/>
              </w:rPr>
            </w:pPr>
          </w:p>
        </w:tc>
      </w:tr>
      <w:tr w:rsidR="00381274" w:rsidRPr="00536DE1" w:rsidTr="008F43F7">
        <w:trPr>
          <w:trHeight w:val="156"/>
        </w:trPr>
        <w:tc>
          <w:tcPr>
            <w:tcW w:w="1137" w:type="pct"/>
            <w:tcBorders>
              <w:top w:val="single" w:sz="4" w:space="0" w:color="auto"/>
              <w:left w:val="single" w:sz="4" w:space="0" w:color="auto"/>
              <w:bottom w:val="single" w:sz="4" w:space="0" w:color="auto"/>
              <w:right w:val="single" w:sz="4" w:space="0" w:color="auto"/>
            </w:tcBorders>
            <w:vAlign w:val="center"/>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Цель Подпрограммы  – </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Создание благоприятных условий для развития малого и среднего предпринимательства в Красноярском крае</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jc w:val="center"/>
              <w:rPr>
                <w:rFonts w:ascii="Times New Roman" w:eastAsia="Times New Roman" w:hAnsi="Times New Roman" w:cs="Times New Roman"/>
                <w:sz w:val="24"/>
                <w:szCs w:val="24"/>
              </w:rPr>
            </w:pPr>
          </w:p>
        </w:tc>
        <w:tc>
          <w:tcPr>
            <w:tcW w:w="261"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p>
        </w:tc>
        <w:tc>
          <w:tcPr>
            <w:tcW w:w="350"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nil"/>
              <w:bottom w:val="single" w:sz="4" w:space="0" w:color="auto"/>
              <w:right w:val="single" w:sz="4" w:space="0" w:color="auto"/>
            </w:tcBorders>
            <w:shd w:val="clear" w:color="auto" w:fill="auto"/>
          </w:tcPr>
          <w:p w:rsidR="0061734D" w:rsidRPr="00536DE1" w:rsidRDefault="008E55FC" w:rsidP="008E55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3795</w:t>
            </w:r>
            <w:r w:rsidR="0061734D" w:rsidRPr="00536DE1">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61734D" w:rsidRPr="00536DE1">
              <w:rPr>
                <w:rFonts w:ascii="Times New Roman" w:eastAsia="Times New Roman" w:hAnsi="Times New Roman" w:cs="Times New Roman"/>
                <w:sz w:val="24"/>
                <w:szCs w:val="24"/>
              </w:rPr>
              <w:t>24</w:t>
            </w:r>
          </w:p>
        </w:tc>
        <w:tc>
          <w:tcPr>
            <w:tcW w:w="234"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100</w:t>
            </w:r>
            <w:r w:rsidR="008E55FC">
              <w:rPr>
                <w:rFonts w:ascii="Times New Roman" w:eastAsia="Times New Roman" w:hAnsi="Times New Roman" w:cs="Times New Roman"/>
                <w:sz w:val="24"/>
                <w:szCs w:val="24"/>
              </w:rPr>
              <w:t>,0</w:t>
            </w:r>
          </w:p>
        </w:tc>
        <w:tc>
          <w:tcPr>
            <w:tcW w:w="241"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100</w:t>
            </w:r>
            <w:r w:rsidR="008E55FC">
              <w:rPr>
                <w:rFonts w:ascii="Times New Roman" w:eastAsia="Times New Roman" w:hAnsi="Times New Roman" w:cs="Times New Roman"/>
                <w:sz w:val="24"/>
                <w:szCs w:val="24"/>
              </w:rPr>
              <w:t>,0</w:t>
            </w:r>
          </w:p>
        </w:tc>
        <w:tc>
          <w:tcPr>
            <w:tcW w:w="325" w:type="pct"/>
            <w:tcBorders>
              <w:top w:val="single" w:sz="4" w:space="0" w:color="auto"/>
              <w:left w:val="nil"/>
              <w:bottom w:val="single" w:sz="4" w:space="0" w:color="auto"/>
              <w:right w:val="single" w:sz="4" w:space="0" w:color="auto"/>
            </w:tcBorders>
          </w:tcPr>
          <w:p w:rsidR="0061734D" w:rsidRPr="00536DE1" w:rsidRDefault="0061734D" w:rsidP="00536DE1">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100</w:t>
            </w:r>
            <w:r w:rsidR="008E55FC">
              <w:rPr>
                <w:rFonts w:ascii="Times New Roman" w:eastAsia="Times New Roman" w:hAnsi="Times New Roman" w:cs="Times New Roman"/>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8E55FC" w:rsidP="008E55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4095,324</w:t>
            </w:r>
          </w:p>
        </w:tc>
        <w:tc>
          <w:tcPr>
            <w:tcW w:w="794"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p>
        </w:tc>
      </w:tr>
      <w:tr w:rsidR="00381274" w:rsidRPr="00536DE1" w:rsidTr="00536DE1">
        <w:trPr>
          <w:trHeight w:val="553"/>
        </w:trPr>
        <w:tc>
          <w:tcPr>
            <w:tcW w:w="1137" w:type="pct"/>
            <w:tcBorders>
              <w:top w:val="nil"/>
              <w:left w:val="single" w:sz="4" w:space="0" w:color="auto"/>
              <w:bottom w:val="single" w:sz="4" w:space="0" w:color="auto"/>
              <w:right w:val="single" w:sz="4" w:space="0" w:color="auto"/>
            </w:tcBorders>
            <w:vAlign w:val="center"/>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Мероприятие 1:</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Финансовая поддержка субъектов малого или среднего предпринимательства</w:t>
            </w:r>
          </w:p>
          <w:p w:rsidR="0061734D" w:rsidRPr="00536DE1" w:rsidRDefault="0061734D" w:rsidP="009B45D9">
            <w:pPr>
              <w:spacing w:after="0" w:line="240" w:lineRule="auto"/>
              <w:rPr>
                <w:rFonts w:ascii="Times New Roman" w:eastAsia="Times New Roman" w:hAnsi="Times New Roman" w:cs="Times New Roman"/>
                <w:b/>
                <w:i/>
                <w:sz w:val="24"/>
                <w:szCs w:val="24"/>
              </w:rPr>
            </w:pPr>
          </w:p>
          <w:p w:rsidR="0061734D" w:rsidRPr="00536DE1" w:rsidRDefault="0061734D" w:rsidP="009B45D9">
            <w:pPr>
              <w:spacing w:after="0" w:line="240" w:lineRule="auto"/>
              <w:rPr>
                <w:rFonts w:ascii="Times New Roman" w:eastAsia="Times New Roman" w:hAnsi="Times New Roman" w:cs="Times New Roman"/>
                <w:b/>
                <w:i/>
                <w:sz w:val="24"/>
                <w:szCs w:val="24"/>
              </w:rPr>
            </w:pPr>
          </w:p>
          <w:p w:rsidR="0061734D" w:rsidRPr="00536DE1" w:rsidRDefault="0061734D" w:rsidP="009B45D9">
            <w:pPr>
              <w:spacing w:after="0" w:line="240" w:lineRule="auto"/>
              <w:rPr>
                <w:rFonts w:ascii="Times New Roman" w:eastAsia="Times New Roman" w:hAnsi="Times New Roman" w:cs="Times New Roman"/>
                <w:b/>
                <w:i/>
                <w:sz w:val="24"/>
                <w:szCs w:val="24"/>
              </w:rPr>
            </w:pPr>
          </w:p>
          <w:p w:rsidR="0061734D" w:rsidRPr="00536DE1" w:rsidRDefault="0061734D" w:rsidP="009B45D9">
            <w:pPr>
              <w:spacing w:after="0" w:line="240" w:lineRule="auto"/>
              <w:rPr>
                <w:rFonts w:ascii="Times New Roman" w:eastAsia="Times New Roman" w:hAnsi="Times New Roman" w:cs="Times New Roman"/>
                <w:b/>
                <w:i/>
                <w:sz w:val="24"/>
                <w:szCs w:val="24"/>
              </w:rPr>
            </w:pPr>
          </w:p>
        </w:tc>
        <w:tc>
          <w:tcPr>
            <w:tcW w:w="569" w:type="pct"/>
            <w:tcBorders>
              <w:top w:val="nil"/>
              <w:left w:val="single" w:sz="4" w:space="0" w:color="auto"/>
              <w:bottom w:val="single" w:sz="4" w:space="0" w:color="auto"/>
              <w:right w:val="single" w:sz="4" w:space="0" w:color="auto"/>
            </w:tcBorders>
            <w:shd w:val="clear" w:color="auto" w:fill="auto"/>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lastRenderedPageBreak/>
              <w:t xml:space="preserve">Управление экономики и </w:t>
            </w:r>
            <w:proofErr w:type="spellStart"/>
            <w:proofErr w:type="gramStart"/>
            <w:r w:rsidRPr="00536DE1">
              <w:rPr>
                <w:rFonts w:ascii="Times New Roman" w:eastAsia="Times New Roman" w:hAnsi="Times New Roman" w:cs="Times New Roman"/>
                <w:b/>
                <w:i/>
                <w:sz w:val="24"/>
                <w:szCs w:val="24"/>
              </w:rPr>
              <w:t>имущест</w:t>
            </w:r>
            <w:proofErr w:type="spellEnd"/>
            <w:r w:rsidRPr="00536DE1">
              <w:rPr>
                <w:rFonts w:ascii="Times New Roman" w:eastAsia="Times New Roman" w:hAnsi="Times New Roman" w:cs="Times New Roman"/>
                <w:b/>
                <w:i/>
                <w:sz w:val="24"/>
                <w:szCs w:val="24"/>
              </w:rPr>
              <w:t>-венных</w:t>
            </w:r>
            <w:proofErr w:type="gramEnd"/>
            <w:r w:rsidRPr="00536DE1">
              <w:rPr>
                <w:rFonts w:ascii="Times New Roman" w:eastAsia="Times New Roman" w:hAnsi="Times New Roman" w:cs="Times New Roman"/>
                <w:b/>
                <w:i/>
                <w:sz w:val="24"/>
                <w:szCs w:val="24"/>
              </w:rPr>
              <w:t xml:space="preserve"> отношений</w:t>
            </w:r>
          </w:p>
          <w:p w:rsidR="0061734D" w:rsidRPr="00536DE1" w:rsidRDefault="0061734D" w:rsidP="009B45D9">
            <w:pPr>
              <w:spacing w:after="0" w:line="240" w:lineRule="auto"/>
              <w:rPr>
                <w:rFonts w:ascii="Times New Roman" w:eastAsia="Times New Roman" w:hAnsi="Times New Roman" w:cs="Times New Roman"/>
                <w:b/>
                <w:i/>
                <w:sz w:val="24"/>
                <w:szCs w:val="24"/>
              </w:rPr>
            </w:pPr>
          </w:p>
        </w:tc>
        <w:tc>
          <w:tcPr>
            <w:tcW w:w="261"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017</w:t>
            </w:r>
          </w:p>
        </w:tc>
        <w:tc>
          <w:tcPr>
            <w:tcW w:w="231"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0412</w:t>
            </w:r>
          </w:p>
        </w:tc>
        <w:tc>
          <w:tcPr>
            <w:tcW w:w="350"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0918607</w:t>
            </w:r>
          </w:p>
        </w:tc>
        <w:tc>
          <w:tcPr>
            <w:tcW w:w="198"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810</w:t>
            </w:r>
          </w:p>
        </w:tc>
        <w:tc>
          <w:tcPr>
            <w:tcW w:w="330"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8E55FC" w:rsidP="008E55F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3795,324</w:t>
            </w:r>
          </w:p>
        </w:tc>
        <w:tc>
          <w:tcPr>
            <w:tcW w:w="234"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100</w:t>
            </w:r>
            <w:r w:rsidR="008E55FC">
              <w:rPr>
                <w:rFonts w:ascii="Times New Roman" w:eastAsia="Times New Roman" w:hAnsi="Times New Roman" w:cs="Times New Roman"/>
                <w:b/>
                <w:i/>
                <w:sz w:val="24"/>
                <w:szCs w:val="24"/>
              </w:rPr>
              <w:t>,0</w:t>
            </w:r>
          </w:p>
        </w:tc>
        <w:tc>
          <w:tcPr>
            <w:tcW w:w="241" w:type="pct"/>
            <w:tcBorders>
              <w:top w:val="nil"/>
              <w:left w:val="single" w:sz="4" w:space="0" w:color="auto"/>
              <w:bottom w:val="single" w:sz="4" w:space="0" w:color="auto"/>
              <w:right w:val="single" w:sz="4" w:space="0" w:color="auto"/>
            </w:tcBorders>
            <w:shd w:val="clear" w:color="auto" w:fill="auto"/>
            <w:vAlign w:val="center"/>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90</w:t>
            </w:r>
            <w:r w:rsidR="008E55FC">
              <w:rPr>
                <w:rFonts w:ascii="Times New Roman" w:eastAsia="Times New Roman" w:hAnsi="Times New Roman" w:cs="Times New Roman"/>
                <w:b/>
                <w:i/>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61734D" w:rsidRPr="00536DE1" w:rsidRDefault="0061734D" w:rsidP="00536DE1">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90</w:t>
            </w:r>
            <w:r w:rsidR="008E55FC">
              <w:rPr>
                <w:rFonts w:ascii="Times New Roman" w:eastAsia="Times New Roman" w:hAnsi="Times New Roman" w:cs="Times New Roman"/>
                <w:b/>
                <w:i/>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1734D" w:rsidRPr="00536DE1" w:rsidRDefault="008E55FC" w:rsidP="008E55F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4075,324</w:t>
            </w:r>
          </w:p>
        </w:tc>
        <w:tc>
          <w:tcPr>
            <w:tcW w:w="794" w:type="pct"/>
            <w:tcBorders>
              <w:top w:val="nil"/>
              <w:left w:val="single" w:sz="4" w:space="0" w:color="auto"/>
              <w:bottom w:val="single" w:sz="4" w:space="0" w:color="auto"/>
              <w:right w:val="single" w:sz="4" w:space="0" w:color="auto"/>
            </w:tcBorders>
            <w:shd w:val="clear" w:color="auto" w:fill="FFFFFF" w:themeFill="background1"/>
            <w:vAlign w:val="center"/>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На муниципальном уровне:</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1.Поддержано субъектов МСП-</w:t>
            </w:r>
            <w:r w:rsidR="00381274">
              <w:rPr>
                <w:rFonts w:ascii="Times New Roman" w:eastAsia="Times New Roman" w:hAnsi="Times New Roman" w:cs="Times New Roman"/>
                <w:b/>
                <w:i/>
                <w:sz w:val="24"/>
                <w:szCs w:val="24"/>
              </w:rPr>
              <w:t>14</w:t>
            </w:r>
            <w:r w:rsidRPr="00536DE1">
              <w:rPr>
                <w:rFonts w:ascii="Times New Roman" w:eastAsia="Times New Roman" w:hAnsi="Times New Roman" w:cs="Times New Roman"/>
                <w:b/>
                <w:i/>
                <w:sz w:val="24"/>
                <w:szCs w:val="24"/>
              </w:rPr>
              <w:t>, в т.ч.:</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2014 год -</w:t>
            </w:r>
            <w:r w:rsidR="00381274">
              <w:rPr>
                <w:rFonts w:ascii="Times New Roman" w:eastAsia="Times New Roman" w:hAnsi="Times New Roman" w:cs="Times New Roman"/>
                <w:b/>
                <w:i/>
                <w:sz w:val="24"/>
                <w:szCs w:val="24"/>
              </w:rPr>
              <w:t>2</w:t>
            </w:r>
            <w:r w:rsidRPr="00536DE1">
              <w:rPr>
                <w:rFonts w:ascii="Times New Roman" w:eastAsia="Times New Roman" w:hAnsi="Times New Roman" w:cs="Times New Roman"/>
                <w:b/>
                <w:i/>
                <w:sz w:val="24"/>
                <w:szCs w:val="24"/>
              </w:rPr>
              <w:t>, 2015-4, 2016-4</w:t>
            </w:r>
            <w:r w:rsidR="005D4E77">
              <w:rPr>
                <w:rFonts w:ascii="Times New Roman" w:eastAsia="Times New Roman" w:hAnsi="Times New Roman" w:cs="Times New Roman"/>
                <w:b/>
                <w:i/>
                <w:sz w:val="24"/>
                <w:szCs w:val="24"/>
              </w:rPr>
              <w:t>,2017-4</w:t>
            </w:r>
            <w:r w:rsidRPr="00536DE1">
              <w:rPr>
                <w:rFonts w:ascii="Times New Roman" w:eastAsia="Times New Roman" w:hAnsi="Times New Roman" w:cs="Times New Roman"/>
                <w:b/>
                <w:i/>
                <w:sz w:val="24"/>
                <w:szCs w:val="24"/>
              </w:rPr>
              <w:t>.</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lastRenderedPageBreak/>
              <w:t>2.Создано рабочих мест -</w:t>
            </w:r>
            <w:r w:rsidR="00381274">
              <w:rPr>
                <w:rFonts w:ascii="Times New Roman" w:eastAsia="Times New Roman" w:hAnsi="Times New Roman" w:cs="Times New Roman"/>
                <w:b/>
                <w:i/>
                <w:sz w:val="24"/>
                <w:szCs w:val="24"/>
              </w:rPr>
              <w:t>0</w:t>
            </w:r>
            <w:r w:rsidRPr="00536DE1">
              <w:rPr>
                <w:rFonts w:ascii="Times New Roman" w:eastAsia="Times New Roman" w:hAnsi="Times New Roman" w:cs="Times New Roman"/>
                <w:b/>
                <w:i/>
                <w:sz w:val="24"/>
                <w:szCs w:val="24"/>
              </w:rPr>
              <w:t>, в т.ч.:</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2014 год-</w:t>
            </w:r>
            <w:r w:rsidR="00381274">
              <w:rPr>
                <w:rFonts w:ascii="Times New Roman" w:eastAsia="Times New Roman" w:hAnsi="Times New Roman" w:cs="Times New Roman"/>
                <w:b/>
                <w:i/>
                <w:sz w:val="24"/>
                <w:szCs w:val="24"/>
              </w:rPr>
              <w:t>0</w:t>
            </w:r>
            <w:r w:rsidRPr="00536DE1">
              <w:rPr>
                <w:rFonts w:ascii="Times New Roman" w:eastAsia="Times New Roman" w:hAnsi="Times New Roman" w:cs="Times New Roman"/>
                <w:b/>
                <w:i/>
                <w:sz w:val="24"/>
                <w:szCs w:val="24"/>
              </w:rPr>
              <w:t xml:space="preserve"> , 2015год-</w:t>
            </w:r>
            <w:r w:rsidR="005D4E77">
              <w:rPr>
                <w:rFonts w:ascii="Times New Roman" w:eastAsia="Times New Roman" w:hAnsi="Times New Roman" w:cs="Times New Roman"/>
                <w:b/>
                <w:i/>
                <w:sz w:val="24"/>
                <w:szCs w:val="24"/>
              </w:rPr>
              <w:t>0</w:t>
            </w:r>
            <w:r w:rsidRPr="00536DE1">
              <w:rPr>
                <w:rFonts w:ascii="Times New Roman" w:eastAsia="Times New Roman" w:hAnsi="Times New Roman" w:cs="Times New Roman"/>
                <w:b/>
                <w:i/>
                <w:sz w:val="24"/>
                <w:szCs w:val="24"/>
              </w:rPr>
              <w:t>, 2016 год -</w:t>
            </w:r>
            <w:r w:rsidR="005D4E77">
              <w:rPr>
                <w:rFonts w:ascii="Times New Roman" w:eastAsia="Times New Roman" w:hAnsi="Times New Roman" w:cs="Times New Roman"/>
                <w:b/>
                <w:i/>
                <w:sz w:val="24"/>
                <w:szCs w:val="24"/>
              </w:rPr>
              <w:t>0,2017-0</w:t>
            </w:r>
            <w:r w:rsidRPr="00536DE1">
              <w:rPr>
                <w:rFonts w:ascii="Times New Roman" w:eastAsia="Times New Roman" w:hAnsi="Times New Roman" w:cs="Times New Roman"/>
                <w:b/>
                <w:i/>
                <w:sz w:val="24"/>
                <w:szCs w:val="24"/>
              </w:rPr>
              <w:t>.</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3.Сохранено рабочих мест – </w:t>
            </w:r>
            <w:r w:rsidR="00381274">
              <w:rPr>
                <w:rFonts w:ascii="Times New Roman" w:eastAsia="Times New Roman" w:hAnsi="Times New Roman" w:cs="Times New Roman"/>
                <w:b/>
                <w:i/>
                <w:sz w:val="24"/>
                <w:szCs w:val="24"/>
              </w:rPr>
              <w:t>3</w:t>
            </w:r>
            <w:r w:rsidRPr="00536DE1">
              <w:rPr>
                <w:rFonts w:ascii="Times New Roman" w:eastAsia="Times New Roman" w:hAnsi="Times New Roman" w:cs="Times New Roman"/>
                <w:b/>
                <w:i/>
                <w:sz w:val="24"/>
                <w:szCs w:val="24"/>
              </w:rPr>
              <w:t>, в т.ч.:</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2014 год-</w:t>
            </w:r>
            <w:r w:rsidR="00381274">
              <w:rPr>
                <w:rFonts w:ascii="Times New Roman" w:eastAsia="Times New Roman" w:hAnsi="Times New Roman" w:cs="Times New Roman"/>
                <w:b/>
                <w:i/>
                <w:sz w:val="24"/>
                <w:szCs w:val="24"/>
              </w:rPr>
              <w:t>0</w:t>
            </w:r>
            <w:r w:rsidRPr="00536DE1">
              <w:rPr>
                <w:rFonts w:ascii="Times New Roman" w:eastAsia="Times New Roman" w:hAnsi="Times New Roman" w:cs="Times New Roman"/>
                <w:b/>
                <w:i/>
                <w:sz w:val="24"/>
                <w:szCs w:val="24"/>
              </w:rPr>
              <w:t>, 2015 год-</w:t>
            </w:r>
            <w:r w:rsidR="005D4E77">
              <w:rPr>
                <w:rFonts w:ascii="Times New Roman" w:eastAsia="Times New Roman" w:hAnsi="Times New Roman" w:cs="Times New Roman"/>
                <w:b/>
                <w:i/>
                <w:sz w:val="24"/>
                <w:szCs w:val="24"/>
              </w:rPr>
              <w:t>1, 2016 год-1,2017год-1</w:t>
            </w:r>
            <w:r w:rsidRPr="00536DE1">
              <w:rPr>
                <w:rFonts w:ascii="Times New Roman" w:eastAsia="Times New Roman" w:hAnsi="Times New Roman" w:cs="Times New Roman"/>
                <w:b/>
                <w:i/>
                <w:sz w:val="24"/>
                <w:szCs w:val="24"/>
              </w:rPr>
              <w:t>.</w:t>
            </w:r>
          </w:p>
          <w:p w:rsidR="0061734D" w:rsidRPr="00536DE1" w:rsidRDefault="0061734D" w:rsidP="00A46147">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4.Привлечено инвестиций </w:t>
            </w:r>
            <w:r w:rsidR="005D4E77">
              <w:rPr>
                <w:rFonts w:ascii="Times New Roman" w:eastAsia="Times New Roman" w:hAnsi="Times New Roman" w:cs="Times New Roman"/>
                <w:b/>
                <w:i/>
                <w:sz w:val="24"/>
                <w:szCs w:val="24"/>
              </w:rPr>
              <w:t>–</w:t>
            </w:r>
            <w:r w:rsidRPr="00536DE1">
              <w:rPr>
                <w:rFonts w:ascii="Times New Roman" w:eastAsia="Times New Roman" w:hAnsi="Times New Roman" w:cs="Times New Roman"/>
                <w:b/>
                <w:i/>
                <w:sz w:val="24"/>
                <w:szCs w:val="24"/>
              </w:rPr>
              <w:t xml:space="preserve"> </w:t>
            </w:r>
            <w:r w:rsidR="00381274">
              <w:rPr>
                <w:rFonts w:ascii="Times New Roman" w:eastAsia="Times New Roman" w:hAnsi="Times New Roman" w:cs="Times New Roman"/>
                <w:b/>
                <w:i/>
                <w:sz w:val="24"/>
                <w:szCs w:val="24"/>
              </w:rPr>
              <w:t>120</w:t>
            </w:r>
            <w:r w:rsidR="005D4E77">
              <w:rPr>
                <w:rFonts w:ascii="Times New Roman" w:eastAsia="Times New Roman" w:hAnsi="Times New Roman" w:cs="Times New Roman"/>
                <w:b/>
                <w:i/>
                <w:sz w:val="24"/>
                <w:szCs w:val="24"/>
              </w:rPr>
              <w:t>,</w:t>
            </w:r>
            <w:r w:rsidR="00381274">
              <w:rPr>
                <w:rFonts w:ascii="Times New Roman" w:eastAsia="Times New Roman" w:hAnsi="Times New Roman" w:cs="Times New Roman"/>
                <w:b/>
                <w:i/>
                <w:sz w:val="24"/>
                <w:szCs w:val="24"/>
              </w:rPr>
              <w:t>0</w:t>
            </w:r>
            <w:r w:rsidRPr="00536DE1">
              <w:rPr>
                <w:rFonts w:ascii="Times New Roman" w:eastAsia="Times New Roman" w:hAnsi="Times New Roman" w:cs="Times New Roman"/>
                <w:b/>
                <w:i/>
                <w:sz w:val="24"/>
                <w:szCs w:val="24"/>
              </w:rPr>
              <w:t xml:space="preserve"> тыс. руб., в т.ч.:</w:t>
            </w:r>
          </w:p>
          <w:p w:rsidR="0061734D" w:rsidRPr="00536DE1" w:rsidRDefault="0061734D" w:rsidP="00381274">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2014 год-</w:t>
            </w:r>
            <w:r w:rsidR="00381274">
              <w:rPr>
                <w:rFonts w:ascii="Times New Roman" w:eastAsia="Times New Roman" w:hAnsi="Times New Roman" w:cs="Times New Roman"/>
                <w:b/>
                <w:i/>
                <w:sz w:val="24"/>
                <w:szCs w:val="24"/>
              </w:rPr>
              <w:t>0</w:t>
            </w:r>
            <w:r w:rsidRPr="00536DE1">
              <w:rPr>
                <w:rFonts w:ascii="Times New Roman" w:eastAsia="Times New Roman" w:hAnsi="Times New Roman" w:cs="Times New Roman"/>
                <w:b/>
                <w:i/>
                <w:sz w:val="24"/>
                <w:szCs w:val="24"/>
              </w:rPr>
              <w:t xml:space="preserve"> тыс. руб., 2015 год-</w:t>
            </w:r>
            <w:r w:rsidR="005D4E77">
              <w:rPr>
                <w:rFonts w:ascii="Times New Roman" w:eastAsia="Times New Roman" w:hAnsi="Times New Roman" w:cs="Times New Roman"/>
                <w:b/>
                <w:i/>
                <w:sz w:val="24"/>
                <w:szCs w:val="24"/>
              </w:rPr>
              <w:t>40</w:t>
            </w:r>
            <w:r w:rsidRPr="00536DE1">
              <w:rPr>
                <w:rFonts w:ascii="Times New Roman" w:eastAsia="Times New Roman" w:hAnsi="Times New Roman" w:cs="Times New Roman"/>
                <w:b/>
                <w:i/>
                <w:sz w:val="24"/>
                <w:szCs w:val="24"/>
              </w:rPr>
              <w:t xml:space="preserve"> тыс. руб., 2016 год-</w:t>
            </w:r>
            <w:r w:rsidR="005D4E77">
              <w:rPr>
                <w:rFonts w:ascii="Times New Roman" w:eastAsia="Times New Roman" w:hAnsi="Times New Roman" w:cs="Times New Roman"/>
                <w:b/>
                <w:i/>
                <w:sz w:val="24"/>
                <w:szCs w:val="24"/>
              </w:rPr>
              <w:t>40</w:t>
            </w:r>
            <w:r w:rsidRPr="00536DE1">
              <w:rPr>
                <w:rFonts w:ascii="Times New Roman" w:eastAsia="Times New Roman" w:hAnsi="Times New Roman" w:cs="Times New Roman"/>
                <w:b/>
                <w:i/>
                <w:sz w:val="24"/>
                <w:szCs w:val="24"/>
              </w:rPr>
              <w:t xml:space="preserve"> тыс. руб</w:t>
            </w:r>
            <w:r w:rsidR="005D4E77">
              <w:rPr>
                <w:rFonts w:ascii="Times New Roman" w:eastAsia="Times New Roman" w:hAnsi="Times New Roman" w:cs="Times New Roman"/>
                <w:b/>
                <w:i/>
                <w:sz w:val="24"/>
                <w:szCs w:val="24"/>
              </w:rPr>
              <w:t>., 2017год-40тыс. руб</w:t>
            </w:r>
            <w:proofErr w:type="gramStart"/>
            <w:r w:rsidR="005D4E77">
              <w:rPr>
                <w:rFonts w:ascii="Times New Roman" w:eastAsia="Times New Roman" w:hAnsi="Times New Roman" w:cs="Times New Roman"/>
                <w:b/>
                <w:i/>
                <w:sz w:val="24"/>
                <w:szCs w:val="24"/>
              </w:rPr>
              <w:t>.</w:t>
            </w:r>
            <w:r w:rsidRPr="00536DE1">
              <w:rPr>
                <w:rFonts w:ascii="Times New Roman" w:eastAsia="Times New Roman" w:hAnsi="Times New Roman" w:cs="Times New Roman"/>
                <w:b/>
                <w:i/>
                <w:sz w:val="24"/>
                <w:szCs w:val="24"/>
              </w:rPr>
              <w:t>.</w:t>
            </w:r>
            <w:proofErr w:type="gramEnd"/>
          </w:p>
        </w:tc>
      </w:tr>
      <w:tr w:rsidR="00381274" w:rsidRPr="00536DE1" w:rsidTr="008F43F7">
        <w:trPr>
          <w:trHeight w:val="180"/>
        </w:trPr>
        <w:tc>
          <w:tcPr>
            <w:tcW w:w="1137" w:type="pct"/>
            <w:tcBorders>
              <w:top w:val="single" w:sz="4" w:space="0" w:color="auto"/>
              <w:left w:val="single" w:sz="4" w:space="0" w:color="auto"/>
              <w:right w:val="single" w:sz="4" w:space="0" w:color="auto"/>
            </w:tcBorders>
            <w:vAlign w:val="center"/>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lastRenderedPageBreak/>
              <w:t xml:space="preserve">1.1. </w:t>
            </w:r>
            <w:proofErr w:type="gramStart"/>
            <w:r w:rsidRPr="00536DE1">
              <w:rPr>
                <w:rFonts w:ascii="Times New Roman" w:eastAsia="Times New Roman" w:hAnsi="Times New Roman" w:cs="Times New Roman"/>
                <w:sz w:val="24"/>
                <w:szCs w:val="24"/>
              </w:rPr>
              <w:t xml:space="preserve">Поддержка субъектов малого или среднего предпринимательства, (кроме субъектов малого </w:t>
            </w:r>
            <w:proofErr w:type="gramEnd"/>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или среднего предпринимательства, являющихся субъектами агропромышленного комплекса) </w:t>
            </w:r>
            <w:r w:rsidRPr="00536DE1">
              <w:rPr>
                <w:rFonts w:ascii="Times New Roman" w:hAnsi="Times New Roman" w:cs="Times New Roman"/>
                <w:sz w:val="24"/>
                <w:szCs w:val="24"/>
              </w:rPr>
              <w:t>на  приобретение специальной техники, перерабатывающего (обрабатывающего) оборудования, агрегатов и комплексов</w:t>
            </w:r>
          </w:p>
        </w:tc>
        <w:tc>
          <w:tcPr>
            <w:tcW w:w="569" w:type="pct"/>
            <w:tcBorders>
              <w:top w:val="single" w:sz="4" w:space="0" w:color="auto"/>
              <w:left w:val="nil"/>
              <w:right w:val="single" w:sz="4" w:space="0" w:color="auto"/>
            </w:tcBorders>
            <w:shd w:val="clear" w:color="auto" w:fill="auto"/>
          </w:tcPr>
          <w:p w:rsidR="0061734D" w:rsidRPr="00536DE1" w:rsidRDefault="0061734D" w:rsidP="009B45D9">
            <w:r w:rsidRPr="00536DE1">
              <w:rPr>
                <w:rFonts w:ascii="Times New Roman" w:eastAsia="Times New Roman" w:hAnsi="Times New Roman" w:cs="Times New Roman"/>
                <w:sz w:val="24"/>
                <w:szCs w:val="24"/>
              </w:rPr>
              <w:t xml:space="preserve">Управление экономики и </w:t>
            </w:r>
            <w:proofErr w:type="spellStart"/>
            <w:proofErr w:type="gramStart"/>
            <w:r w:rsidRPr="00536DE1">
              <w:rPr>
                <w:rFonts w:ascii="Times New Roman" w:eastAsia="Times New Roman" w:hAnsi="Times New Roman" w:cs="Times New Roman"/>
                <w:sz w:val="24"/>
                <w:szCs w:val="24"/>
              </w:rPr>
              <w:t>имуществен-ных</w:t>
            </w:r>
            <w:proofErr w:type="spellEnd"/>
            <w:proofErr w:type="gramEnd"/>
            <w:r w:rsidRPr="00536DE1">
              <w:rPr>
                <w:rFonts w:ascii="Times New Roman" w:eastAsia="Times New Roman" w:hAnsi="Times New Roman" w:cs="Times New Roman"/>
                <w:sz w:val="24"/>
                <w:szCs w:val="24"/>
              </w:rPr>
              <w:t xml:space="preserve"> отношений</w:t>
            </w:r>
          </w:p>
        </w:tc>
        <w:tc>
          <w:tcPr>
            <w:tcW w:w="261"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w:t>
            </w:r>
          </w:p>
        </w:tc>
        <w:tc>
          <w:tcPr>
            <w:tcW w:w="231"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0"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198"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30"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w:t>
            </w:r>
          </w:p>
        </w:tc>
        <w:tc>
          <w:tcPr>
            <w:tcW w:w="234"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w:t>
            </w:r>
            <w:r w:rsidR="00780CB0">
              <w:rPr>
                <w:rFonts w:ascii="Times New Roman" w:eastAsia="Times New Roman" w:hAnsi="Times New Roman" w:cs="Times New Roman"/>
                <w:sz w:val="24"/>
                <w:szCs w:val="24"/>
              </w:rPr>
              <w:t>,0</w:t>
            </w:r>
          </w:p>
        </w:tc>
        <w:tc>
          <w:tcPr>
            <w:tcW w:w="241" w:type="pct"/>
            <w:tcBorders>
              <w:top w:val="single" w:sz="4" w:space="0" w:color="auto"/>
              <w:left w:val="nil"/>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w:t>
            </w:r>
            <w:r w:rsidR="00780CB0">
              <w:rPr>
                <w:rFonts w:ascii="Times New Roman" w:eastAsia="Times New Roman" w:hAnsi="Times New Roman" w:cs="Times New Roman"/>
                <w:sz w:val="24"/>
                <w:szCs w:val="24"/>
              </w:rPr>
              <w:t>,0</w:t>
            </w:r>
          </w:p>
        </w:tc>
        <w:tc>
          <w:tcPr>
            <w:tcW w:w="325" w:type="pct"/>
            <w:tcBorders>
              <w:top w:val="single" w:sz="4" w:space="0" w:color="auto"/>
              <w:left w:val="nil"/>
              <w:bottom w:val="single" w:sz="4" w:space="0" w:color="auto"/>
              <w:right w:val="single" w:sz="4" w:space="0" w:color="auto"/>
            </w:tcBorders>
          </w:tcPr>
          <w:p w:rsidR="0061734D" w:rsidRPr="00536DE1" w:rsidRDefault="0061734D" w:rsidP="00536DE1">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20</w:t>
            </w:r>
            <w:r w:rsidR="00780CB0">
              <w:rPr>
                <w:rFonts w:ascii="Times New Roman" w:eastAsia="Times New Roman" w:hAnsi="Times New Roman" w:cs="Times New Roman"/>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60</w:t>
            </w:r>
            <w:r w:rsidR="00780CB0">
              <w:rPr>
                <w:rFonts w:ascii="Times New Roman" w:eastAsia="Times New Roman" w:hAnsi="Times New Roman" w:cs="Times New Roman"/>
                <w:sz w:val="24"/>
                <w:szCs w:val="24"/>
              </w:rPr>
              <w:t>,0</w:t>
            </w:r>
          </w:p>
        </w:tc>
        <w:tc>
          <w:tcPr>
            <w:tcW w:w="794" w:type="pct"/>
            <w:tcBorders>
              <w:top w:val="single" w:sz="4" w:space="0" w:color="auto"/>
              <w:left w:val="nil"/>
              <w:right w:val="single" w:sz="4" w:space="0" w:color="auto"/>
            </w:tcBorders>
            <w:shd w:val="clear" w:color="auto" w:fill="auto"/>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 муниципальном уровне:</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1. Поддержано субъектов МСП – </w:t>
            </w:r>
            <w:r w:rsidR="005D4E77">
              <w:rPr>
                <w:rFonts w:ascii="Times New Roman" w:eastAsia="Times New Roman" w:hAnsi="Times New Roman" w:cs="Times New Roman"/>
                <w:sz w:val="24"/>
                <w:szCs w:val="24"/>
              </w:rPr>
              <w:t>3</w:t>
            </w:r>
            <w:r w:rsidRPr="00536DE1">
              <w:rPr>
                <w:rFonts w:ascii="Times New Roman" w:eastAsia="Times New Roman" w:hAnsi="Times New Roman" w:cs="Times New Roman"/>
                <w:sz w:val="24"/>
                <w:szCs w:val="24"/>
              </w:rPr>
              <w:t>, в т.ч. 2014-0,  2015-1, 2016-1</w:t>
            </w:r>
            <w:r w:rsidR="005D4E77">
              <w:rPr>
                <w:rFonts w:ascii="Times New Roman" w:eastAsia="Times New Roman" w:hAnsi="Times New Roman" w:cs="Times New Roman"/>
                <w:sz w:val="24"/>
                <w:szCs w:val="24"/>
              </w:rPr>
              <w:t>,2017-1</w:t>
            </w:r>
            <w:r w:rsidRPr="00536DE1">
              <w:rPr>
                <w:rFonts w:ascii="Times New Roman" w:eastAsia="Times New Roman" w:hAnsi="Times New Roman" w:cs="Times New Roman"/>
                <w:sz w:val="24"/>
                <w:szCs w:val="24"/>
              </w:rPr>
              <w:t>;</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2.Создано рабочих мест – 0, в т.ч. 2014-0, 2015-0, 2016-0</w:t>
            </w:r>
            <w:r w:rsidR="005D4E77">
              <w:rPr>
                <w:rFonts w:ascii="Times New Roman" w:eastAsia="Times New Roman" w:hAnsi="Times New Roman" w:cs="Times New Roman"/>
                <w:sz w:val="24"/>
                <w:szCs w:val="24"/>
              </w:rPr>
              <w:t>,2017-0</w:t>
            </w:r>
            <w:r w:rsidRPr="00536DE1">
              <w:rPr>
                <w:rFonts w:ascii="Times New Roman" w:eastAsia="Times New Roman" w:hAnsi="Times New Roman" w:cs="Times New Roman"/>
                <w:sz w:val="24"/>
                <w:szCs w:val="24"/>
              </w:rPr>
              <w:t>;</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3.Сохранено рабочих мест -</w:t>
            </w:r>
            <w:r w:rsidR="002A4EC6">
              <w:rPr>
                <w:rFonts w:ascii="Times New Roman" w:eastAsia="Times New Roman" w:hAnsi="Times New Roman" w:cs="Times New Roman"/>
                <w:sz w:val="24"/>
                <w:szCs w:val="24"/>
              </w:rPr>
              <w:t>3</w:t>
            </w:r>
            <w:r w:rsidRPr="00536DE1">
              <w:rPr>
                <w:rFonts w:ascii="Times New Roman" w:eastAsia="Times New Roman" w:hAnsi="Times New Roman" w:cs="Times New Roman"/>
                <w:sz w:val="24"/>
                <w:szCs w:val="24"/>
              </w:rPr>
              <w:t>, в т.ч. 2014-0, 2015-1, 2016-1</w:t>
            </w:r>
            <w:r w:rsidR="005D4E77">
              <w:rPr>
                <w:rFonts w:ascii="Times New Roman" w:eastAsia="Times New Roman" w:hAnsi="Times New Roman" w:cs="Times New Roman"/>
                <w:sz w:val="24"/>
                <w:szCs w:val="24"/>
              </w:rPr>
              <w:t>,2017-1</w:t>
            </w:r>
            <w:r w:rsidRPr="00536DE1">
              <w:rPr>
                <w:rFonts w:ascii="Times New Roman" w:eastAsia="Times New Roman" w:hAnsi="Times New Roman" w:cs="Times New Roman"/>
                <w:sz w:val="24"/>
                <w:szCs w:val="24"/>
              </w:rPr>
              <w:t>;</w:t>
            </w:r>
          </w:p>
          <w:p w:rsidR="0061734D" w:rsidRPr="00536DE1" w:rsidRDefault="0061734D" w:rsidP="005D4E77">
            <w:pPr>
              <w:spacing w:after="0" w:line="240" w:lineRule="auto"/>
              <w:rPr>
                <w:rFonts w:ascii="Times New Roman" w:eastAsia="Times New Roman" w:hAnsi="Times New Roman" w:cs="Times New Roman"/>
                <w:sz w:val="24"/>
                <w:szCs w:val="24"/>
              </w:rPr>
            </w:pPr>
            <w:proofErr w:type="gramStart"/>
            <w:r w:rsidRPr="00536DE1">
              <w:rPr>
                <w:rFonts w:ascii="Times New Roman" w:eastAsia="Times New Roman" w:hAnsi="Times New Roman" w:cs="Times New Roman"/>
                <w:sz w:val="24"/>
                <w:szCs w:val="24"/>
              </w:rPr>
              <w:t xml:space="preserve">4.Привлечено инвестиций - </w:t>
            </w:r>
            <w:r w:rsidR="005D4E77">
              <w:rPr>
                <w:rFonts w:ascii="Times New Roman" w:eastAsia="Times New Roman" w:hAnsi="Times New Roman" w:cs="Times New Roman"/>
                <w:sz w:val="24"/>
                <w:szCs w:val="24"/>
              </w:rPr>
              <w:t>12</w:t>
            </w:r>
            <w:r w:rsidRPr="00536DE1">
              <w:rPr>
                <w:rFonts w:ascii="Times New Roman" w:eastAsia="Times New Roman" w:hAnsi="Times New Roman" w:cs="Times New Roman"/>
                <w:sz w:val="24"/>
                <w:szCs w:val="24"/>
              </w:rPr>
              <w:t xml:space="preserve">0 тыс. руб., в т.ч. </w:t>
            </w:r>
            <w:r w:rsidRPr="00536DE1">
              <w:rPr>
                <w:rFonts w:ascii="Times New Roman" w:eastAsia="Times New Roman" w:hAnsi="Times New Roman" w:cs="Times New Roman"/>
                <w:sz w:val="24"/>
                <w:szCs w:val="24"/>
              </w:rPr>
              <w:lastRenderedPageBreak/>
              <w:t>2014-0, 2015 -40 тыс. руб., 201</w:t>
            </w:r>
            <w:r w:rsidR="005D4E77">
              <w:rPr>
                <w:rFonts w:ascii="Times New Roman" w:eastAsia="Times New Roman" w:hAnsi="Times New Roman" w:cs="Times New Roman"/>
                <w:sz w:val="24"/>
                <w:szCs w:val="24"/>
              </w:rPr>
              <w:t>6</w:t>
            </w:r>
            <w:r w:rsidRPr="00536DE1">
              <w:rPr>
                <w:rFonts w:ascii="Times New Roman" w:eastAsia="Times New Roman" w:hAnsi="Times New Roman" w:cs="Times New Roman"/>
                <w:sz w:val="24"/>
                <w:szCs w:val="24"/>
              </w:rPr>
              <w:t>-40 тыс. руб.</w:t>
            </w:r>
            <w:r w:rsidR="005D4E77">
              <w:rPr>
                <w:rFonts w:ascii="Times New Roman" w:eastAsia="Times New Roman" w:hAnsi="Times New Roman" w:cs="Times New Roman"/>
                <w:sz w:val="24"/>
                <w:szCs w:val="24"/>
              </w:rPr>
              <w:t>,2017-40 тыс. руб.</w:t>
            </w:r>
            <w:proofErr w:type="gramEnd"/>
          </w:p>
        </w:tc>
      </w:tr>
      <w:tr w:rsidR="00381274" w:rsidRPr="00536DE1" w:rsidTr="0061734D">
        <w:trPr>
          <w:trHeight w:val="1104"/>
        </w:trPr>
        <w:tc>
          <w:tcPr>
            <w:tcW w:w="1137" w:type="pct"/>
            <w:tcBorders>
              <w:top w:val="single" w:sz="4" w:space="0" w:color="auto"/>
              <w:left w:val="single" w:sz="4" w:space="0" w:color="auto"/>
              <w:bottom w:val="single" w:sz="4" w:space="0" w:color="auto"/>
              <w:right w:val="single" w:sz="4" w:space="0" w:color="auto"/>
            </w:tcBorders>
            <w:shd w:val="clear" w:color="auto" w:fill="auto"/>
            <w:hideMark/>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lastRenderedPageBreak/>
              <w:t>1.2. Поддержка субъектов  малого  или среднего предпринимательства  в целях содействия развитию лизинга оборудования, устройств, механизмов, приборов, аппаратов, агрегатов, установок, машин, средств и технологий</w:t>
            </w:r>
          </w:p>
        </w:tc>
        <w:tc>
          <w:tcPr>
            <w:tcW w:w="569" w:type="pct"/>
            <w:tcBorders>
              <w:top w:val="single" w:sz="4" w:space="0" w:color="auto"/>
              <w:left w:val="nil"/>
              <w:bottom w:val="single" w:sz="4" w:space="0" w:color="auto"/>
              <w:right w:val="single" w:sz="4" w:space="0" w:color="auto"/>
            </w:tcBorders>
            <w:shd w:val="clear" w:color="auto" w:fill="auto"/>
            <w:hideMark/>
          </w:tcPr>
          <w:p w:rsidR="0061734D" w:rsidRPr="00536DE1" w:rsidRDefault="0061734D" w:rsidP="009B45D9">
            <w:pP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Управление экономики и </w:t>
            </w:r>
            <w:proofErr w:type="spellStart"/>
            <w:proofErr w:type="gramStart"/>
            <w:r w:rsidRPr="00536DE1">
              <w:rPr>
                <w:rFonts w:ascii="Times New Roman" w:eastAsia="Times New Roman" w:hAnsi="Times New Roman" w:cs="Times New Roman"/>
                <w:sz w:val="24"/>
                <w:szCs w:val="24"/>
              </w:rPr>
              <w:t>имуществен-ных</w:t>
            </w:r>
            <w:proofErr w:type="spellEnd"/>
            <w:proofErr w:type="gramEnd"/>
            <w:r w:rsidRPr="00536DE1">
              <w:rPr>
                <w:rFonts w:ascii="Times New Roman" w:eastAsia="Times New Roman" w:hAnsi="Times New Roman" w:cs="Times New Roman"/>
                <w:sz w:val="24"/>
                <w:szCs w:val="24"/>
              </w:rPr>
              <w:t xml:space="preserve"> отношений</w:t>
            </w:r>
          </w:p>
        </w:tc>
        <w:tc>
          <w:tcPr>
            <w:tcW w:w="261"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w:t>
            </w:r>
          </w:p>
        </w:tc>
        <w:tc>
          <w:tcPr>
            <w:tcW w:w="231"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0"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198"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30"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780CB0" w:rsidP="008765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2295,324</w:t>
            </w:r>
          </w:p>
        </w:tc>
        <w:tc>
          <w:tcPr>
            <w:tcW w:w="234"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40</w:t>
            </w:r>
            <w:r w:rsidR="00780CB0">
              <w:rPr>
                <w:rFonts w:ascii="Times New Roman" w:eastAsia="Times New Roman" w:hAnsi="Times New Roman" w:cs="Times New Roman"/>
                <w:sz w:val="24"/>
                <w:szCs w:val="24"/>
              </w:rPr>
              <w:t>,0</w:t>
            </w:r>
          </w:p>
        </w:tc>
        <w:tc>
          <w:tcPr>
            <w:tcW w:w="241"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w:t>
            </w:r>
            <w:r w:rsidR="00780CB0">
              <w:rPr>
                <w:rFonts w:ascii="Times New Roman" w:eastAsia="Times New Roman" w:hAnsi="Times New Roman" w:cs="Times New Roman"/>
                <w:sz w:val="24"/>
                <w:szCs w:val="24"/>
              </w:rPr>
              <w:t>,0</w:t>
            </w:r>
          </w:p>
        </w:tc>
        <w:tc>
          <w:tcPr>
            <w:tcW w:w="325" w:type="pct"/>
            <w:tcBorders>
              <w:top w:val="single" w:sz="4" w:space="0" w:color="auto"/>
              <w:left w:val="nil"/>
              <w:bottom w:val="single" w:sz="4" w:space="0" w:color="auto"/>
              <w:right w:val="single" w:sz="4" w:space="0" w:color="auto"/>
            </w:tcBorders>
          </w:tcPr>
          <w:p w:rsidR="0061734D" w:rsidRPr="00536DE1" w:rsidRDefault="0061734D" w:rsidP="00536DE1">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30</w:t>
            </w:r>
            <w:r w:rsidR="00780CB0">
              <w:rPr>
                <w:rFonts w:ascii="Times New Roman" w:eastAsia="Times New Roman" w:hAnsi="Times New Roman" w:cs="Times New Roman"/>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780CB0" w:rsidP="00780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1734D" w:rsidRPr="00536DE1">
              <w:rPr>
                <w:rFonts w:ascii="Times New Roman" w:eastAsia="Times New Roman" w:hAnsi="Times New Roman" w:cs="Times New Roman"/>
                <w:sz w:val="24"/>
                <w:szCs w:val="24"/>
              </w:rPr>
              <w:t>3</w:t>
            </w:r>
            <w:r>
              <w:rPr>
                <w:rFonts w:ascii="Times New Roman" w:eastAsia="Times New Roman" w:hAnsi="Times New Roman" w:cs="Times New Roman"/>
                <w:sz w:val="24"/>
                <w:szCs w:val="24"/>
              </w:rPr>
              <w:t>95</w:t>
            </w:r>
            <w:r w:rsidR="0061734D" w:rsidRPr="00536DE1">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61734D" w:rsidRPr="00536DE1">
              <w:rPr>
                <w:rFonts w:ascii="Times New Roman" w:eastAsia="Times New Roman" w:hAnsi="Times New Roman" w:cs="Times New Roman"/>
                <w:sz w:val="24"/>
                <w:szCs w:val="24"/>
              </w:rPr>
              <w:t>24</w:t>
            </w:r>
          </w:p>
        </w:tc>
        <w:tc>
          <w:tcPr>
            <w:tcW w:w="794" w:type="pct"/>
            <w:tcBorders>
              <w:top w:val="single" w:sz="4" w:space="0" w:color="auto"/>
              <w:left w:val="nil"/>
              <w:right w:val="single" w:sz="4" w:space="0" w:color="auto"/>
            </w:tcBorders>
            <w:shd w:val="clear" w:color="auto" w:fill="auto"/>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 муниципальном уровне:</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1. Поддержано субъектов МСП – </w:t>
            </w:r>
            <w:r w:rsidR="002A4EC6">
              <w:rPr>
                <w:rFonts w:ascii="Times New Roman" w:eastAsia="Times New Roman" w:hAnsi="Times New Roman" w:cs="Times New Roman"/>
                <w:sz w:val="24"/>
                <w:szCs w:val="24"/>
              </w:rPr>
              <w:t>4</w:t>
            </w:r>
            <w:r w:rsidRPr="00536DE1">
              <w:rPr>
                <w:rFonts w:ascii="Times New Roman" w:eastAsia="Times New Roman" w:hAnsi="Times New Roman" w:cs="Times New Roman"/>
                <w:sz w:val="24"/>
                <w:szCs w:val="24"/>
              </w:rPr>
              <w:t>, в т.ч. 2014 год - 1, 2015-1, 2016-1</w:t>
            </w:r>
            <w:r w:rsidR="00381274">
              <w:rPr>
                <w:rFonts w:ascii="Times New Roman" w:eastAsia="Times New Roman" w:hAnsi="Times New Roman" w:cs="Times New Roman"/>
                <w:sz w:val="24"/>
                <w:szCs w:val="24"/>
              </w:rPr>
              <w:t>,2017-1</w:t>
            </w:r>
            <w:r w:rsidRPr="00536DE1">
              <w:rPr>
                <w:rFonts w:ascii="Times New Roman" w:eastAsia="Times New Roman" w:hAnsi="Times New Roman" w:cs="Times New Roman"/>
                <w:sz w:val="24"/>
                <w:szCs w:val="24"/>
              </w:rPr>
              <w:t>;</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2.Создано рабочих </w:t>
            </w:r>
            <w:r w:rsidRPr="005D4E77">
              <w:rPr>
                <w:rFonts w:ascii="Times New Roman" w:eastAsia="Times New Roman" w:hAnsi="Times New Roman" w:cs="Times New Roman"/>
                <w:sz w:val="24"/>
                <w:szCs w:val="24"/>
              </w:rPr>
              <w:t xml:space="preserve">мест </w:t>
            </w:r>
            <w:r w:rsidR="005D4E77">
              <w:rPr>
                <w:rFonts w:ascii="Times New Roman" w:eastAsia="Times New Roman" w:hAnsi="Times New Roman" w:cs="Times New Roman"/>
                <w:sz w:val="24"/>
                <w:szCs w:val="24"/>
              </w:rPr>
              <w:t>-</w:t>
            </w:r>
            <w:r w:rsidR="00381274">
              <w:rPr>
                <w:rFonts w:ascii="Times New Roman" w:eastAsia="Times New Roman" w:hAnsi="Times New Roman" w:cs="Times New Roman"/>
                <w:sz w:val="24"/>
                <w:szCs w:val="24"/>
              </w:rPr>
              <w:t>0</w:t>
            </w:r>
            <w:r w:rsidR="005D4E77">
              <w:rPr>
                <w:rFonts w:ascii="Times New Roman" w:eastAsia="Times New Roman" w:hAnsi="Times New Roman" w:cs="Times New Roman"/>
                <w:sz w:val="24"/>
                <w:szCs w:val="24"/>
              </w:rPr>
              <w:t>, в т.ч 2014 год-0, 2015 -</w:t>
            </w:r>
            <w:r w:rsidR="00381274">
              <w:rPr>
                <w:rFonts w:ascii="Times New Roman" w:eastAsia="Times New Roman" w:hAnsi="Times New Roman" w:cs="Times New Roman"/>
                <w:sz w:val="24"/>
                <w:szCs w:val="24"/>
              </w:rPr>
              <w:t>0</w:t>
            </w:r>
            <w:r w:rsidR="005D4E77">
              <w:rPr>
                <w:rFonts w:ascii="Times New Roman" w:eastAsia="Times New Roman" w:hAnsi="Times New Roman" w:cs="Times New Roman"/>
                <w:sz w:val="24"/>
                <w:szCs w:val="24"/>
              </w:rPr>
              <w:t>, 2016-</w:t>
            </w:r>
            <w:r w:rsidR="00381274">
              <w:rPr>
                <w:rFonts w:ascii="Times New Roman" w:eastAsia="Times New Roman" w:hAnsi="Times New Roman" w:cs="Times New Roman"/>
                <w:sz w:val="24"/>
                <w:szCs w:val="24"/>
              </w:rPr>
              <w:t>0</w:t>
            </w:r>
            <w:r w:rsidR="005D4E77">
              <w:rPr>
                <w:rFonts w:ascii="Times New Roman" w:eastAsia="Times New Roman" w:hAnsi="Times New Roman" w:cs="Times New Roman"/>
                <w:sz w:val="24"/>
                <w:szCs w:val="24"/>
              </w:rPr>
              <w:t>, 2017-</w:t>
            </w:r>
            <w:r w:rsidR="00381274">
              <w:rPr>
                <w:rFonts w:ascii="Times New Roman" w:eastAsia="Times New Roman" w:hAnsi="Times New Roman" w:cs="Times New Roman"/>
                <w:sz w:val="24"/>
                <w:szCs w:val="24"/>
              </w:rPr>
              <w:t>0</w:t>
            </w:r>
            <w:r w:rsidR="005D4E77">
              <w:rPr>
                <w:rFonts w:ascii="Times New Roman" w:eastAsia="Times New Roman" w:hAnsi="Times New Roman" w:cs="Times New Roman"/>
                <w:sz w:val="24"/>
                <w:szCs w:val="24"/>
              </w:rPr>
              <w:t>.</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3.Сохранено рабочих мест – </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xml:space="preserve"> в т.ч. 2014-</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2015-0, 2016-0</w:t>
            </w:r>
            <w:r w:rsidR="00381274">
              <w:rPr>
                <w:rFonts w:ascii="Times New Roman" w:eastAsia="Times New Roman" w:hAnsi="Times New Roman" w:cs="Times New Roman"/>
                <w:sz w:val="24"/>
                <w:szCs w:val="24"/>
              </w:rPr>
              <w:t>,2017-0</w:t>
            </w:r>
            <w:r w:rsidRPr="00536DE1">
              <w:rPr>
                <w:rFonts w:ascii="Times New Roman" w:eastAsia="Times New Roman" w:hAnsi="Times New Roman" w:cs="Times New Roman"/>
                <w:sz w:val="24"/>
                <w:szCs w:val="24"/>
              </w:rPr>
              <w:t>;</w:t>
            </w:r>
          </w:p>
          <w:p w:rsidR="0061734D" w:rsidRPr="00536DE1" w:rsidRDefault="0061734D" w:rsidP="00381274">
            <w:pPr>
              <w:spacing w:after="0" w:line="240" w:lineRule="auto"/>
              <w:rPr>
                <w:rFonts w:ascii="Times New Roman" w:eastAsia="Times New Roman" w:hAnsi="Times New Roman" w:cs="Times New Roman"/>
                <w:sz w:val="24"/>
                <w:szCs w:val="24"/>
              </w:rPr>
            </w:pPr>
            <w:proofErr w:type="gramStart"/>
            <w:r w:rsidRPr="00536DE1">
              <w:rPr>
                <w:rFonts w:ascii="Times New Roman" w:eastAsia="Times New Roman" w:hAnsi="Times New Roman" w:cs="Times New Roman"/>
                <w:sz w:val="24"/>
                <w:szCs w:val="24"/>
              </w:rPr>
              <w:t xml:space="preserve">4.Привлечено инвестиций - 0 тыс. руб., в т.ч.: 2014 год-0 тыс. руб., 2015 - </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xml:space="preserve"> тыс. руб., 2016 -</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xml:space="preserve"> тыс. руб.</w:t>
            </w:r>
            <w:r w:rsidR="00381274">
              <w:rPr>
                <w:rFonts w:ascii="Times New Roman" w:eastAsia="Times New Roman" w:hAnsi="Times New Roman" w:cs="Times New Roman"/>
                <w:sz w:val="24"/>
                <w:szCs w:val="24"/>
              </w:rPr>
              <w:t xml:space="preserve">,2017-0 тыс. </w:t>
            </w:r>
            <w:proofErr w:type="spellStart"/>
            <w:r w:rsidR="00381274">
              <w:rPr>
                <w:rFonts w:ascii="Times New Roman" w:eastAsia="Times New Roman" w:hAnsi="Times New Roman" w:cs="Times New Roman"/>
                <w:sz w:val="24"/>
                <w:szCs w:val="24"/>
              </w:rPr>
              <w:t>руб</w:t>
            </w:r>
            <w:proofErr w:type="spellEnd"/>
            <w:proofErr w:type="gramEnd"/>
          </w:p>
        </w:tc>
      </w:tr>
      <w:tr w:rsidR="00381274" w:rsidRPr="00536DE1" w:rsidTr="0061734D">
        <w:trPr>
          <w:trHeight w:val="461"/>
        </w:trPr>
        <w:tc>
          <w:tcPr>
            <w:tcW w:w="1137" w:type="pct"/>
            <w:tcBorders>
              <w:top w:val="single" w:sz="4" w:space="0" w:color="auto"/>
              <w:left w:val="single" w:sz="4" w:space="0" w:color="auto"/>
              <w:bottom w:val="single" w:sz="4" w:space="0" w:color="auto"/>
              <w:right w:val="single" w:sz="4" w:space="0" w:color="auto"/>
            </w:tcBorders>
            <w:shd w:val="clear" w:color="auto" w:fill="auto"/>
            <w:hideMark/>
          </w:tcPr>
          <w:p w:rsidR="0061734D" w:rsidRPr="00536DE1" w:rsidRDefault="0061734D" w:rsidP="00064AD6">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1.3. Поддержка субъектов  малого  или среднего предпринимательства  в целях создания и (или) развития, и (или) модернизации производства товаров </w:t>
            </w:r>
          </w:p>
        </w:tc>
        <w:tc>
          <w:tcPr>
            <w:tcW w:w="569" w:type="pct"/>
            <w:tcBorders>
              <w:top w:val="single" w:sz="4" w:space="0" w:color="auto"/>
              <w:left w:val="nil"/>
              <w:bottom w:val="single" w:sz="4" w:space="0" w:color="auto"/>
              <w:right w:val="single" w:sz="4" w:space="0" w:color="auto"/>
            </w:tcBorders>
            <w:shd w:val="clear" w:color="auto" w:fill="auto"/>
            <w:hideMark/>
          </w:tcPr>
          <w:p w:rsidR="0061734D" w:rsidRPr="00536DE1" w:rsidRDefault="0061734D" w:rsidP="009B45D9">
            <w:r w:rsidRPr="00536DE1">
              <w:rPr>
                <w:rFonts w:ascii="Times New Roman" w:eastAsia="Times New Roman" w:hAnsi="Times New Roman" w:cs="Times New Roman"/>
                <w:sz w:val="24"/>
                <w:szCs w:val="24"/>
              </w:rPr>
              <w:t xml:space="preserve">Управление экономики и </w:t>
            </w:r>
            <w:proofErr w:type="spellStart"/>
            <w:proofErr w:type="gramStart"/>
            <w:r w:rsidRPr="00536DE1">
              <w:rPr>
                <w:rFonts w:ascii="Times New Roman" w:eastAsia="Times New Roman" w:hAnsi="Times New Roman" w:cs="Times New Roman"/>
                <w:sz w:val="24"/>
                <w:szCs w:val="24"/>
              </w:rPr>
              <w:t>имуществен-ных</w:t>
            </w:r>
            <w:proofErr w:type="spellEnd"/>
            <w:proofErr w:type="gramEnd"/>
            <w:r w:rsidRPr="00536DE1">
              <w:rPr>
                <w:rFonts w:ascii="Times New Roman" w:eastAsia="Times New Roman" w:hAnsi="Times New Roman" w:cs="Times New Roman"/>
                <w:sz w:val="24"/>
                <w:szCs w:val="24"/>
              </w:rPr>
              <w:t xml:space="preserve"> отношений</w:t>
            </w:r>
          </w:p>
        </w:tc>
        <w:tc>
          <w:tcPr>
            <w:tcW w:w="261"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w:t>
            </w:r>
          </w:p>
        </w:tc>
        <w:tc>
          <w:tcPr>
            <w:tcW w:w="231"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0"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198"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30"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780CB0" w:rsidP="00780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234"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w:t>
            </w:r>
            <w:r w:rsidR="00780CB0">
              <w:rPr>
                <w:rFonts w:ascii="Times New Roman" w:eastAsia="Times New Roman" w:hAnsi="Times New Roman" w:cs="Times New Roman"/>
                <w:sz w:val="24"/>
                <w:szCs w:val="24"/>
              </w:rPr>
              <w:t>,0</w:t>
            </w:r>
          </w:p>
        </w:tc>
        <w:tc>
          <w:tcPr>
            <w:tcW w:w="241" w:type="pct"/>
            <w:tcBorders>
              <w:top w:val="single" w:sz="4" w:space="0" w:color="auto"/>
              <w:left w:val="nil"/>
              <w:bottom w:val="single" w:sz="4" w:space="0" w:color="auto"/>
              <w:right w:val="single" w:sz="4" w:space="0" w:color="auto"/>
            </w:tcBorders>
            <w:shd w:val="clear" w:color="auto" w:fill="auto"/>
            <w:noWrap/>
            <w:hideMark/>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w:t>
            </w:r>
            <w:r w:rsidR="00780CB0">
              <w:rPr>
                <w:rFonts w:ascii="Times New Roman" w:eastAsia="Times New Roman" w:hAnsi="Times New Roman" w:cs="Times New Roman"/>
                <w:sz w:val="24"/>
                <w:szCs w:val="24"/>
              </w:rPr>
              <w:t>,0</w:t>
            </w:r>
          </w:p>
        </w:tc>
        <w:tc>
          <w:tcPr>
            <w:tcW w:w="325" w:type="pct"/>
            <w:tcBorders>
              <w:top w:val="single" w:sz="4" w:space="0" w:color="auto"/>
              <w:left w:val="nil"/>
              <w:bottom w:val="single" w:sz="4" w:space="0" w:color="auto"/>
              <w:right w:val="single" w:sz="4" w:space="0" w:color="auto"/>
            </w:tcBorders>
          </w:tcPr>
          <w:p w:rsidR="0061734D" w:rsidRPr="00536DE1" w:rsidRDefault="0061734D" w:rsidP="00536DE1">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25</w:t>
            </w:r>
            <w:r w:rsidR="00780CB0">
              <w:rPr>
                <w:rFonts w:ascii="Times New Roman" w:eastAsia="Times New Roman" w:hAnsi="Times New Roman" w:cs="Times New Roman"/>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780CB0" w:rsidP="00780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1575,000</w:t>
            </w:r>
          </w:p>
        </w:tc>
        <w:tc>
          <w:tcPr>
            <w:tcW w:w="794" w:type="pct"/>
            <w:tcBorders>
              <w:top w:val="nil"/>
              <w:left w:val="nil"/>
              <w:bottom w:val="nil"/>
              <w:right w:val="single" w:sz="4" w:space="0" w:color="auto"/>
            </w:tcBorders>
            <w:shd w:val="clear" w:color="auto" w:fill="auto"/>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 муниципальном уровне:</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1. Поддержано субъектов МСП – </w:t>
            </w:r>
            <w:r w:rsidR="00381274">
              <w:rPr>
                <w:rFonts w:ascii="Times New Roman" w:eastAsia="Times New Roman" w:hAnsi="Times New Roman" w:cs="Times New Roman"/>
                <w:sz w:val="24"/>
                <w:szCs w:val="24"/>
              </w:rPr>
              <w:t>4</w:t>
            </w:r>
            <w:r w:rsidRPr="00536DE1">
              <w:rPr>
                <w:rFonts w:ascii="Times New Roman" w:eastAsia="Times New Roman" w:hAnsi="Times New Roman" w:cs="Times New Roman"/>
                <w:sz w:val="24"/>
                <w:szCs w:val="24"/>
              </w:rPr>
              <w:t xml:space="preserve">, </w:t>
            </w:r>
            <w:r w:rsidRPr="00381274">
              <w:rPr>
                <w:rFonts w:ascii="Times New Roman" w:eastAsia="Times New Roman" w:hAnsi="Times New Roman" w:cs="Times New Roman"/>
                <w:sz w:val="24"/>
                <w:szCs w:val="24"/>
              </w:rPr>
              <w:t>в</w:t>
            </w:r>
            <w:r w:rsidR="00381274">
              <w:rPr>
                <w:rFonts w:ascii="Times New Roman" w:eastAsia="Times New Roman" w:hAnsi="Times New Roman" w:cs="Times New Roman"/>
                <w:sz w:val="24"/>
                <w:szCs w:val="24"/>
              </w:rPr>
              <w:t xml:space="preserve"> т.ч. 2014-1, 2015-1,2016-1,2017-1.</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2.Создано рабочих мест – </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в т.ч. 2014год-0, 2015-</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2016-</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3.Сохранено </w:t>
            </w:r>
            <w:r w:rsidRPr="00536DE1">
              <w:rPr>
                <w:rFonts w:ascii="Times New Roman" w:eastAsia="Times New Roman" w:hAnsi="Times New Roman" w:cs="Times New Roman"/>
                <w:sz w:val="24"/>
                <w:szCs w:val="24"/>
              </w:rPr>
              <w:lastRenderedPageBreak/>
              <w:t>рабочих мест – 0, в том числе 2014 год-0, 2015-0, 2016-0</w:t>
            </w:r>
            <w:r w:rsidR="00381274">
              <w:rPr>
                <w:rFonts w:ascii="Times New Roman" w:eastAsia="Times New Roman" w:hAnsi="Times New Roman" w:cs="Times New Roman"/>
                <w:sz w:val="24"/>
                <w:szCs w:val="24"/>
              </w:rPr>
              <w:t>,2017-0</w:t>
            </w:r>
            <w:r w:rsidRPr="00536DE1">
              <w:rPr>
                <w:rFonts w:ascii="Times New Roman" w:eastAsia="Times New Roman" w:hAnsi="Times New Roman" w:cs="Times New Roman"/>
                <w:sz w:val="24"/>
                <w:szCs w:val="24"/>
              </w:rPr>
              <w:t>;</w:t>
            </w:r>
          </w:p>
          <w:p w:rsidR="0061734D" w:rsidRPr="00536DE1" w:rsidRDefault="0061734D" w:rsidP="00381274">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4.Привлечено инвестиций - </w:t>
            </w:r>
            <w:r w:rsidR="00381274">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xml:space="preserve"> тыс.</w:t>
            </w:r>
            <w:r w:rsidR="00381274">
              <w:rPr>
                <w:rFonts w:ascii="Times New Roman" w:eastAsia="Times New Roman" w:hAnsi="Times New Roman" w:cs="Times New Roman"/>
                <w:sz w:val="24"/>
                <w:szCs w:val="24"/>
              </w:rPr>
              <w:t xml:space="preserve"> руб., в т.ч. 2014 год-0, 2015-</w:t>
            </w:r>
            <w:r w:rsidRPr="00536DE1">
              <w:rPr>
                <w:rFonts w:ascii="Times New Roman" w:eastAsia="Times New Roman" w:hAnsi="Times New Roman" w:cs="Times New Roman"/>
                <w:sz w:val="24"/>
                <w:szCs w:val="24"/>
              </w:rPr>
              <w:t xml:space="preserve">0 </w:t>
            </w:r>
            <w:r w:rsidR="00381274">
              <w:rPr>
                <w:rFonts w:ascii="Times New Roman" w:eastAsia="Times New Roman" w:hAnsi="Times New Roman" w:cs="Times New Roman"/>
                <w:sz w:val="24"/>
                <w:szCs w:val="24"/>
              </w:rPr>
              <w:t>тыс. руб., 2016-</w:t>
            </w:r>
            <w:r w:rsidRPr="00536DE1">
              <w:rPr>
                <w:rFonts w:ascii="Times New Roman" w:eastAsia="Times New Roman" w:hAnsi="Times New Roman" w:cs="Times New Roman"/>
                <w:sz w:val="24"/>
                <w:szCs w:val="24"/>
              </w:rPr>
              <w:t>0 тыс. руб.</w:t>
            </w:r>
            <w:r w:rsidR="00381274">
              <w:rPr>
                <w:rFonts w:ascii="Times New Roman" w:eastAsia="Times New Roman" w:hAnsi="Times New Roman" w:cs="Times New Roman"/>
                <w:sz w:val="24"/>
                <w:szCs w:val="24"/>
              </w:rPr>
              <w:t xml:space="preserve">,2017-0 </w:t>
            </w:r>
            <w:proofErr w:type="spellStart"/>
            <w:r w:rsidR="00381274">
              <w:rPr>
                <w:rFonts w:ascii="Times New Roman" w:eastAsia="Times New Roman" w:hAnsi="Times New Roman" w:cs="Times New Roman"/>
                <w:sz w:val="24"/>
                <w:szCs w:val="24"/>
              </w:rPr>
              <w:t>ты</w:t>
            </w:r>
            <w:proofErr w:type="gramStart"/>
            <w:r w:rsidR="00381274">
              <w:rPr>
                <w:rFonts w:ascii="Times New Roman" w:eastAsia="Times New Roman" w:hAnsi="Times New Roman" w:cs="Times New Roman"/>
                <w:sz w:val="24"/>
                <w:szCs w:val="24"/>
              </w:rPr>
              <w:t>.р</w:t>
            </w:r>
            <w:proofErr w:type="gramEnd"/>
            <w:r w:rsidR="00381274">
              <w:rPr>
                <w:rFonts w:ascii="Times New Roman" w:eastAsia="Times New Roman" w:hAnsi="Times New Roman" w:cs="Times New Roman"/>
                <w:sz w:val="24"/>
                <w:szCs w:val="24"/>
              </w:rPr>
              <w:t>уб</w:t>
            </w:r>
            <w:proofErr w:type="spellEnd"/>
            <w:r w:rsidR="00381274">
              <w:rPr>
                <w:rFonts w:ascii="Times New Roman" w:eastAsia="Times New Roman" w:hAnsi="Times New Roman" w:cs="Times New Roman"/>
                <w:sz w:val="24"/>
                <w:szCs w:val="24"/>
              </w:rPr>
              <w:t>.</w:t>
            </w:r>
          </w:p>
        </w:tc>
      </w:tr>
      <w:tr w:rsidR="00381274" w:rsidRPr="00536DE1" w:rsidTr="0061734D">
        <w:trPr>
          <w:trHeight w:val="3441"/>
        </w:trPr>
        <w:tc>
          <w:tcPr>
            <w:tcW w:w="1137"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lastRenderedPageBreak/>
              <w:t>1.4. Поддержка создаваемых субъектов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tc>
        <w:tc>
          <w:tcPr>
            <w:tcW w:w="569"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r w:rsidRPr="00536DE1">
              <w:rPr>
                <w:rFonts w:ascii="Times New Roman" w:eastAsia="Times New Roman" w:hAnsi="Times New Roman" w:cs="Times New Roman"/>
                <w:sz w:val="24"/>
                <w:szCs w:val="24"/>
              </w:rPr>
              <w:t xml:space="preserve">Управление экономики и </w:t>
            </w:r>
            <w:proofErr w:type="spellStart"/>
            <w:proofErr w:type="gramStart"/>
            <w:r w:rsidRPr="00536DE1">
              <w:rPr>
                <w:rFonts w:ascii="Times New Roman" w:eastAsia="Times New Roman" w:hAnsi="Times New Roman" w:cs="Times New Roman"/>
                <w:sz w:val="24"/>
                <w:szCs w:val="24"/>
              </w:rPr>
              <w:t>имуществен-ных</w:t>
            </w:r>
            <w:proofErr w:type="spellEnd"/>
            <w:proofErr w:type="gramEnd"/>
            <w:r w:rsidRPr="00536DE1">
              <w:rPr>
                <w:rFonts w:ascii="Times New Roman" w:eastAsia="Times New Roman" w:hAnsi="Times New Roman" w:cs="Times New Roman"/>
                <w:sz w:val="24"/>
                <w:szCs w:val="24"/>
              </w:rPr>
              <w:t xml:space="preserve"> отношений</w:t>
            </w:r>
          </w:p>
        </w:tc>
        <w:tc>
          <w:tcPr>
            <w:tcW w:w="261"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017</w:t>
            </w:r>
          </w:p>
        </w:tc>
        <w:tc>
          <w:tcPr>
            <w:tcW w:w="231"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0412</w:t>
            </w:r>
          </w:p>
        </w:tc>
        <w:tc>
          <w:tcPr>
            <w:tcW w:w="350"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0918607</w:t>
            </w:r>
          </w:p>
        </w:tc>
        <w:tc>
          <w:tcPr>
            <w:tcW w:w="198"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810</w:t>
            </w:r>
          </w:p>
        </w:tc>
        <w:tc>
          <w:tcPr>
            <w:tcW w:w="330" w:type="pct"/>
            <w:tcBorders>
              <w:top w:val="single" w:sz="4" w:space="0" w:color="auto"/>
              <w:left w:val="nil"/>
              <w:bottom w:val="single" w:sz="4" w:space="0" w:color="auto"/>
              <w:right w:val="single" w:sz="4" w:space="0" w:color="auto"/>
            </w:tcBorders>
            <w:shd w:val="clear" w:color="auto" w:fill="auto"/>
            <w:noWrap/>
          </w:tcPr>
          <w:p w:rsidR="0061734D" w:rsidRPr="00536DE1" w:rsidRDefault="00780CB0" w:rsidP="00780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4"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15</w:t>
            </w:r>
            <w:r w:rsidR="00780CB0">
              <w:rPr>
                <w:rFonts w:ascii="Times New Roman" w:eastAsia="Times New Roman" w:hAnsi="Times New Roman" w:cs="Times New Roman"/>
                <w:sz w:val="24"/>
                <w:szCs w:val="24"/>
              </w:rPr>
              <w:t>,0</w:t>
            </w:r>
          </w:p>
        </w:tc>
        <w:tc>
          <w:tcPr>
            <w:tcW w:w="241"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15</w:t>
            </w:r>
            <w:r w:rsidR="00780CB0">
              <w:rPr>
                <w:rFonts w:ascii="Times New Roman" w:eastAsia="Times New Roman" w:hAnsi="Times New Roman" w:cs="Times New Roman"/>
                <w:sz w:val="24"/>
                <w:szCs w:val="24"/>
              </w:rPr>
              <w:t>,0</w:t>
            </w:r>
          </w:p>
        </w:tc>
        <w:tc>
          <w:tcPr>
            <w:tcW w:w="325" w:type="pct"/>
            <w:tcBorders>
              <w:top w:val="single" w:sz="4" w:space="0" w:color="auto"/>
              <w:left w:val="nil"/>
              <w:bottom w:val="single" w:sz="4" w:space="0" w:color="auto"/>
              <w:right w:val="single" w:sz="4" w:space="0" w:color="auto"/>
            </w:tcBorders>
          </w:tcPr>
          <w:p w:rsidR="0061734D" w:rsidRPr="00536DE1" w:rsidRDefault="0061734D" w:rsidP="00536DE1">
            <w:pPr>
              <w:spacing w:after="0" w:line="240" w:lineRule="auto"/>
              <w:jc w:val="center"/>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15</w:t>
            </w:r>
            <w:r w:rsidR="00780CB0">
              <w:rPr>
                <w:rFonts w:ascii="Times New Roman" w:eastAsia="Times New Roman" w:hAnsi="Times New Roman" w:cs="Times New Roman"/>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780CB0" w:rsidP="00780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1734D" w:rsidRPr="00536DE1">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794" w:type="pct"/>
            <w:tcBorders>
              <w:top w:val="single" w:sz="4" w:space="0" w:color="auto"/>
              <w:left w:val="nil"/>
              <w:bottom w:val="single" w:sz="4" w:space="0" w:color="auto"/>
              <w:right w:val="single" w:sz="4" w:space="0" w:color="auto"/>
            </w:tcBorders>
            <w:shd w:val="clear" w:color="auto" w:fill="auto"/>
          </w:tcPr>
          <w:p w:rsidR="0061734D"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 муниципальном уровне:</w:t>
            </w:r>
          </w:p>
          <w:p w:rsidR="00381274" w:rsidRDefault="00381274" w:rsidP="009B4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Поддержано субъектов МСП-3, в т.ч.: 2014 год-0, 2015-1, 2016-1, 2017-1.</w:t>
            </w:r>
          </w:p>
          <w:p w:rsidR="00381274" w:rsidRPr="00536DE1" w:rsidRDefault="00381274" w:rsidP="009B4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2.Создано рабочих мест-0, в т.ч.:2014год-0, 2015-0, 2016-0, 2017-0.</w:t>
            </w:r>
          </w:p>
          <w:p w:rsidR="0061734D" w:rsidRPr="00536DE1" w:rsidRDefault="0061734D"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3.Сохранено рабочих мест - </w:t>
            </w:r>
            <w:r w:rsidR="00780CB0">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в т.ч.:</w:t>
            </w:r>
            <w:r w:rsidR="00780CB0">
              <w:rPr>
                <w:rFonts w:ascii="Times New Roman" w:eastAsia="Times New Roman" w:hAnsi="Times New Roman" w:cs="Times New Roman"/>
                <w:sz w:val="24"/>
                <w:szCs w:val="24"/>
              </w:rPr>
              <w:t>2014 год-0, 2015-0, 2016-0, 2017-0.</w:t>
            </w:r>
          </w:p>
          <w:p w:rsidR="0061734D" w:rsidRPr="00536DE1" w:rsidRDefault="0061734D" w:rsidP="00780CB0">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4.Привлечено инвестиций - 0 тыс. руб., в т.ч. 2014-0, 201</w:t>
            </w:r>
            <w:r w:rsidR="00780CB0">
              <w:rPr>
                <w:rFonts w:ascii="Times New Roman" w:eastAsia="Times New Roman" w:hAnsi="Times New Roman" w:cs="Times New Roman"/>
                <w:sz w:val="24"/>
                <w:szCs w:val="24"/>
              </w:rPr>
              <w:t>5</w:t>
            </w:r>
            <w:r w:rsidRPr="00536DE1">
              <w:rPr>
                <w:rFonts w:ascii="Times New Roman" w:eastAsia="Times New Roman" w:hAnsi="Times New Roman" w:cs="Times New Roman"/>
                <w:sz w:val="24"/>
                <w:szCs w:val="24"/>
              </w:rPr>
              <w:t>-</w:t>
            </w:r>
            <w:r w:rsidR="00780CB0">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xml:space="preserve"> тыс. руб., 201</w:t>
            </w:r>
            <w:r w:rsidR="00780CB0">
              <w:rPr>
                <w:rFonts w:ascii="Times New Roman" w:eastAsia="Times New Roman" w:hAnsi="Times New Roman" w:cs="Times New Roman"/>
                <w:sz w:val="24"/>
                <w:szCs w:val="24"/>
              </w:rPr>
              <w:t>6</w:t>
            </w:r>
            <w:r w:rsidRPr="00536DE1">
              <w:rPr>
                <w:rFonts w:ascii="Times New Roman" w:eastAsia="Times New Roman" w:hAnsi="Times New Roman" w:cs="Times New Roman"/>
                <w:sz w:val="24"/>
                <w:szCs w:val="24"/>
              </w:rPr>
              <w:t>-</w:t>
            </w:r>
            <w:r w:rsidR="00780CB0">
              <w:rPr>
                <w:rFonts w:ascii="Times New Roman" w:eastAsia="Times New Roman" w:hAnsi="Times New Roman" w:cs="Times New Roman"/>
                <w:sz w:val="24"/>
                <w:szCs w:val="24"/>
              </w:rPr>
              <w:t>0</w:t>
            </w:r>
            <w:r w:rsidRPr="00536DE1">
              <w:rPr>
                <w:rFonts w:ascii="Times New Roman" w:eastAsia="Times New Roman" w:hAnsi="Times New Roman" w:cs="Times New Roman"/>
                <w:sz w:val="24"/>
                <w:szCs w:val="24"/>
              </w:rPr>
              <w:t xml:space="preserve"> тыс. руб.</w:t>
            </w:r>
            <w:r w:rsidR="00780CB0">
              <w:rPr>
                <w:rFonts w:ascii="Times New Roman" w:eastAsia="Times New Roman" w:hAnsi="Times New Roman" w:cs="Times New Roman"/>
                <w:sz w:val="24"/>
                <w:szCs w:val="24"/>
              </w:rPr>
              <w:t xml:space="preserve">, 2017-0 </w:t>
            </w:r>
            <w:proofErr w:type="spellStart"/>
            <w:r w:rsidR="00780CB0">
              <w:rPr>
                <w:rFonts w:ascii="Times New Roman" w:eastAsia="Times New Roman" w:hAnsi="Times New Roman" w:cs="Times New Roman"/>
                <w:sz w:val="24"/>
                <w:szCs w:val="24"/>
              </w:rPr>
              <w:t>тыс</w:t>
            </w:r>
            <w:proofErr w:type="gramStart"/>
            <w:r w:rsidR="00780CB0">
              <w:rPr>
                <w:rFonts w:ascii="Times New Roman" w:eastAsia="Times New Roman" w:hAnsi="Times New Roman" w:cs="Times New Roman"/>
                <w:sz w:val="24"/>
                <w:szCs w:val="24"/>
              </w:rPr>
              <w:t>.р</w:t>
            </w:r>
            <w:proofErr w:type="gramEnd"/>
            <w:r w:rsidR="00780CB0">
              <w:rPr>
                <w:rFonts w:ascii="Times New Roman" w:eastAsia="Times New Roman" w:hAnsi="Times New Roman" w:cs="Times New Roman"/>
                <w:sz w:val="24"/>
                <w:szCs w:val="24"/>
              </w:rPr>
              <w:t>уб</w:t>
            </w:r>
            <w:proofErr w:type="spellEnd"/>
            <w:r w:rsidR="00780CB0">
              <w:rPr>
                <w:rFonts w:ascii="Times New Roman" w:eastAsia="Times New Roman" w:hAnsi="Times New Roman" w:cs="Times New Roman"/>
                <w:sz w:val="24"/>
                <w:szCs w:val="24"/>
              </w:rPr>
              <w:t>.</w:t>
            </w:r>
          </w:p>
        </w:tc>
      </w:tr>
      <w:tr w:rsidR="00381274" w:rsidRPr="00536DE1" w:rsidTr="008F43F7">
        <w:trPr>
          <w:trHeight w:val="204"/>
        </w:trPr>
        <w:tc>
          <w:tcPr>
            <w:tcW w:w="1137"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Мероприятие 2:</w:t>
            </w:r>
          </w:p>
          <w:p w:rsidR="0061734D" w:rsidRPr="00536DE1" w:rsidRDefault="0061734D" w:rsidP="009B45D9">
            <w:pPr>
              <w:spacing w:after="0" w:line="240" w:lineRule="auto"/>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 xml:space="preserve">Организационная  поддержка субъектов малого или среднего </w:t>
            </w:r>
            <w:r w:rsidRPr="00536DE1">
              <w:rPr>
                <w:rFonts w:ascii="Times New Roman" w:eastAsia="Times New Roman" w:hAnsi="Times New Roman" w:cs="Times New Roman"/>
                <w:b/>
                <w:i/>
                <w:sz w:val="24"/>
                <w:szCs w:val="24"/>
              </w:rPr>
              <w:lastRenderedPageBreak/>
              <w:t>предпринимательства</w:t>
            </w:r>
          </w:p>
        </w:tc>
        <w:tc>
          <w:tcPr>
            <w:tcW w:w="569" w:type="pct"/>
            <w:tcBorders>
              <w:top w:val="single" w:sz="4" w:space="0" w:color="auto"/>
              <w:left w:val="nil"/>
              <w:bottom w:val="single" w:sz="4" w:space="0" w:color="auto"/>
              <w:right w:val="single" w:sz="4" w:space="0" w:color="auto"/>
            </w:tcBorders>
            <w:shd w:val="clear" w:color="auto" w:fill="auto"/>
          </w:tcPr>
          <w:p w:rsidR="0061734D" w:rsidRPr="00536DE1" w:rsidRDefault="0061734D" w:rsidP="009B45D9">
            <w:r w:rsidRPr="00536DE1">
              <w:rPr>
                <w:rFonts w:ascii="Times New Roman" w:eastAsia="Times New Roman" w:hAnsi="Times New Roman" w:cs="Times New Roman"/>
                <w:sz w:val="24"/>
                <w:szCs w:val="24"/>
              </w:rPr>
              <w:lastRenderedPageBreak/>
              <w:t xml:space="preserve">Управление экономики и </w:t>
            </w:r>
            <w:proofErr w:type="spellStart"/>
            <w:proofErr w:type="gramStart"/>
            <w:r w:rsidRPr="00536DE1">
              <w:rPr>
                <w:rFonts w:ascii="Times New Roman" w:eastAsia="Times New Roman" w:hAnsi="Times New Roman" w:cs="Times New Roman"/>
                <w:sz w:val="24"/>
                <w:szCs w:val="24"/>
              </w:rPr>
              <w:t>имуществен-</w:t>
            </w:r>
            <w:r w:rsidRPr="00536DE1">
              <w:rPr>
                <w:rFonts w:ascii="Times New Roman" w:eastAsia="Times New Roman" w:hAnsi="Times New Roman" w:cs="Times New Roman"/>
                <w:sz w:val="24"/>
                <w:szCs w:val="24"/>
              </w:rPr>
              <w:lastRenderedPageBreak/>
              <w:t>ных</w:t>
            </w:r>
            <w:proofErr w:type="spellEnd"/>
            <w:proofErr w:type="gramEnd"/>
            <w:r w:rsidRPr="00536DE1">
              <w:rPr>
                <w:rFonts w:ascii="Times New Roman" w:eastAsia="Times New Roman" w:hAnsi="Times New Roman" w:cs="Times New Roman"/>
                <w:sz w:val="24"/>
                <w:szCs w:val="24"/>
              </w:rPr>
              <w:t xml:space="preserve"> отношений</w:t>
            </w:r>
          </w:p>
        </w:tc>
        <w:tc>
          <w:tcPr>
            <w:tcW w:w="261"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lastRenderedPageBreak/>
              <w:t>017</w:t>
            </w:r>
          </w:p>
        </w:tc>
        <w:tc>
          <w:tcPr>
            <w:tcW w:w="231"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0412</w:t>
            </w:r>
          </w:p>
        </w:tc>
        <w:tc>
          <w:tcPr>
            <w:tcW w:w="350"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0918607</w:t>
            </w:r>
          </w:p>
        </w:tc>
        <w:tc>
          <w:tcPr>
            <w:tcW w:w="198"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810</w:t>
            </w:r>
          </w:p>
        </w:tc>
        <w:tc>
          <w:tcPr>
            <w:tcW w:w="330"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8765DC">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w:t>
            </w:r>
          </w:p>
        </w:tc>
        <w:tc>
          <w:tcPr>
            <w:tcW w:w="234"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0</w:t>
            </w:r>
          </w:p>
        </w:tc>
        <w:tc>
          <w:tcPr>
            <w:tcW w:w="241" w:type="pct"/>
            <w:tcBorders>
              <w:top w:val="single" w:sz="4" w:space="0" w:color="auto"/>
              <w:left w:val="nil"/>
              <w:bottom w:val="single" w:sz="4" w:space="0" w:color="auto"/>
              <w:right w:val="single" w:sz="4" w:space="0" w:color="auto"/>
            </w:tcBorders>
            <w:shd w:val="clear" w:color="auto" w:fill="auto"/>
            <w:noWrap/>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10</w:t>
            </w:r>
            <w:r w:rsidR="00780CB0">
              <w:rPr>
                <w:rFonts w:ascii="Times New Roman" w:eastAsia="Times New Roman" w:hAnsi="Times New Roman" w:cs="Times New Roman"/>
                <w:b/>
                <w:i/>
                <w:sz w:val="24"/>
                <w:szCs w:val="24"/>
              </w:rPr>
              <w:t>,0</w:t>
            </w:r>
          </w:p>
        </w:tc>
        <w:tc>
          <w:tcPr>
            <w:tcW w:w="325" w:type="pct"/>
            <w:tcBorders>
              <w:top w:val="single" w:sz="4" w:space="0" w:color="auto"/>
              <w:left w:val="nil"/>
              <w:bottom w:val="single" w:sz="4" w:space="0" w:color="auto"/>
              <w:right w:val="single" w:sz="4" w:space="0" w:color="auto"/>
            </w:tcBorders>
          </w:tcPr>
          <w:p w:rsidR="0061734D" w:rsidRPr="00536DE1" w:rsidRDefault="0061734D" w:rsidP="00536DE1">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10</w:t>
            </w:r>
            <w:r w:rsidR="00780CB0">
              <w:rPr>
                <w:rFonts w:ascii="Times New Roman" w:eastAsia="Times New Roman" w:hAnsi="Times New Roman" w:cs="Times New Roman"/>
                <w:b/>
                <w:i/>
                <w:sz w:val="24"/>
                <w:szCs w:val="24"/>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1734D" w:rsidRPr="00536DE1" w:rsidRDefault="0061734D" w:rsidP="009B45D9">
            <w:pPr>
              <w:spacing w:after="0" w:line="240" w:lineRule="auto"/>
              <w:jc w:val="center"/>
              <w:rPr>
                <w:rFonts w:ascii="Times New Roman" w:eastAsia="Times New Roman" w:hAnsi="Times New Roman" w:cs="Times New Roman"/>
                <w:b/>
                <w:i/>
                <w:sz w:val="24"/>
                <w:szCs w:val="24"/>
              </w:rPr>
            </w:pPr>
            <w:r w:rsidRPr="00536DE1">
              <w:rPr>
                <w:rFonts w:ascii="Times New Roman" w:eastAsia="Times New Roman" w:hAnsi="Times New Roman" w:cs="Times New Roman"/>
                <w:b/>
                <w:i/>
                <w:sz w:val="24"/>
                <w:szCs w:val="24"/>
              </w:rPr>
              <w:t>20</w:t>
            </w:r>
            <w:r w:rsidR="00780CB0">
              <w:rPr>
                <w:rFonts w:ascii="Times New Roman" w:eastAsia="Times New Roman" w:hAnsi="Times New Roman" w:cs="Times New Roman"/>
                <w:b/>
                <w:i/>
                <w:sz w:val="24"/>
                <w:szCs w:val="24"/>
              </w:rPr>
              <w:t>,0</w:t>
            </w:r>
          </w:p>
        </w:tc>
        <w:tc>
          <w:tcPr>
            <w:tcW w:w="794" w:type="pct"/>
            <w:tcBorders>
              <w:top w:val="single" w:sz="4" w:space="0" w:color="auto"/>
              <w:left w:val="nil"/>
              <w:bottom w:val="single" w:sz="4" w:space="0" w:color="auto"/>
              <w:right w:val="single" w:sz="4" w:space="0" w:color="auto"/>
            </w:tcBorders>
            <w:shd w:val="clear" w:color="auto" w:fill="auto"/>
          </w:tcPr>
          <w:p w:rsidR="0061734D" w:rsidRPr="00536DE1" w:rsidRDefault="0061734D" w:rsidP="00780CB0">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Проведено 10 экспертиз бизнес-планов  СМП в целях повышения </w:t>
            </w:r>
            <w:r w:rsidRPr="00536DE1">
              <w:rPr>
                <w:rFonts w:ascii="Times New Roman" w:eastAsia="Times New Roman" w:hAnsi="Times New Roman" w:cs="Times New Roman"/>
                <w:sz w:val="24"/>
                <w:szCs w:val="24"/>
              </w:rPr>
              <w:lastRenderedPageBreak/>
              <w:t>эффективности расходования бюджетных средств, в т.ч.</w:t>
            </w:r>
            <w:r w:rsidR="00780CB0">
              <w:rPr>
                <w:rFonts w:ascii="Times New Roman" w:eastAsia="Times New Roman" w:hAnsi="Times New Roman" w:cs="Times New Roman"/>
                <w:sz w:val="24"/>
                <w:szCs w:val="24"/>
              </w:rPr>
              <w:t>2014год-0, 2015-0, 2016-5,2017-5.</w:t>
            </w:r>
          </w:p>
        </w:tc>
      </w:tr>
    </w:tbl>
    <w:p w:rsidR="00384535" w:rsidRPr="00536DE1" w:rsidRDefault="00384535" w:rsidP="009B45D9">
      <w:pPr>
        <w:autoSpaceDE w:val="0"/>
        <w:autoSpaceDN w:val="0"/>
        <w:adjustRightInd w:val="0"/>
        <w:spacing w:after="0" w:line="240" w:lineRule="auto"/>
        <w:jc w:val="both"/>
        <w:rPr>
          <w:rFonts w:ascii="Times New Roman" w:hAnsi="Times New Roman" w:cs="Times New Roman"/>
          <w:sz w:val="28"/>
          <w:szCs w:val="28"/>
        </w:rPr>
      </w:pPr>
    </w:p>
    <w:p w:rsidR="00DB2ECE" w:rsidRPr="00536DE1" w:rsidRDefault="00DB2ECE" w:rsidP="009B45D9">
      <w:pPr>
        <w:autoSpaceDE w:val="0"/>
        <w:autoSpaceDN w:val="0"/>
        <w:adjustRightInd w:val="0"/>
        <w:spacing w:after="0" w:line="240" w:lineRule="auto"/>
        <w:ind w:firstLine="284"/>
        <w:outlineLvl w:val="0"/>
        <w:rPr>
          <w:rFonts w:ascii="Times New Roman" w:hAnsi="Times New Roman" w:cs="Times New Roman"/>
          <w:sz w:val="28"/>
          <w:szCs w:val="28"/>
        </w:rPr>
      </w:pPr>
      <w:r w:rsidRPr="00536DE1">
        <w:rPr>
          <w:rFonts w:ascii="Times New Roman" w:hAnsi="Times New Roman" w:cs="Times New Roman"/>
          <w:sz w:val="28"/>
          <w:szCs w:val="28"/>
        </w:rPr>
        <w:t>Р</w:t>
      </w:r>
      <w:r w:rsidR="00384535" w:rsidRPr="00536DE1">
        <w:rPr>
          <w:rFonts w:ascii="Times New Roman" w:hAnsi="Times New Roman" w:cs="Times New Roman"/>
          <w:sz w:val="28"/>
          <w:szCs w:val="28"/>
        </w:rPr>
        <w:t>уководител</w:t>
      </w:r>
      <w:r w:rsidRPr="00536DE1">
        <w:rPr>
          <w:rFonts w:ascii="Times New Roman" w:hAnsi="Times New Roman" w:cs="Times New Roman"/>
          <w:sz w:val="28"/>
          <w:szCs w:val="28"/>
        </w:rPr>
        <w:t xml:space="preserve">ь </w:t>
      </w:r>
      <w:r w:rsidR="00384535" w:rsidRPr="00536DE1">
        <w:rPr>
          <w:rFonts w:ascii="Times New Roman" w:hAnsi="Times New Roman" w:cs="Times New Roman"/>
          <w:sz w:val="28"/>
          <w:szCs w:val="28"/>
        </w:rPr>
        <w:t xml:space="preserve">Управления экономики </w:t>
      </w:r>
    </w:p>
    <w:p w:rsidR="00384535" w:rsidRPr="00536DE1" w:rsidRDefault="00384535" w:rsidP="009B45D9">
      <w:pPr>
        <w:autoSpaceDE w:val="0"/>
        <w:autoSpaceDN w:val="0"/>
        <w:adjustRightInd w:val="0"/>
        <w:spacing w:after="0" w:line="240" w:lineRule="auto"/>
        <w:ind w:firstLine="284"/>
        <w:outlineLvl w:val="0"/>
        <w:rPr>
          <w:rFonts w:ascii="Times New Roman" w:hAnsi="Times New Roman" w:cs="Times New Roman"/>
          <w:sz w:val="28"/>
          <w:szCs w:val="28"/>
        </w:rPr>
      </w:pPr>
      <w:r w:rsidRPr="00536DE1">
        <w:rPr>
          <w:rFonts w:ascii="Times New Roman" w:hAnsi="Times New Roman" w:cs="Times New Roman"/>
          <w:sz w:val="28"/>
          <w:szCs w:val="28"/>
        </w:rPr>
        <w:t xml:space="preserve">и имущественных отношений </w:t>
      </w:r>
    </w:p>
    <w:p w:rsidR="00384535" w:rsidRPr="00536DE1" w:rsidRDefault="00384535" w:rsidP="009B45D9">
      <w:pPr>
        <w:autoSpaceDE w:val="0"/>
        <w:autoSpaceDN w:val="0"/>
        <w:adjustRightInd w:val="0"/>
        <w:spacing w:after="0" w:line="240" w:lineRule="auto"/>
        <w:ind w:firstLine="284"/>
        <w:outlineLvl w:val="0"/>
        <w:rPr>
          <w:rFonts w:ascii="Times New Roman" w:hAnsi="Times New Roman" w:cs="Times New Roman"/>
          <w:sz w:val="28"/>
          <w:szCs w:val="28"/>
        </w:rPr>
        <w:sectPr w:rsidR="00384535" w:rsidRPr="00536DE1" w:rsidSect="0061734D">
          <w:type w:val="continuous"/>
          <w:pgSz w:w="16838" w:h="11906" w:orient="landscape"/>
          <w:pgMar w:top="1134" w:right="1134" w:bottom="426" w:left="851" w:header="709" w:footer="709" w:gutter="0"/>
          <w:cols w:space="708"/>
          <w:docGrid w:linePitch="360"/>
        </w:sectPr>
      </w:pPr>
      <w:r w:rsidRPr="00536DE1">
        <w:rPr>
          <w:rFonts w:ascii="Times New Roman" w:hAnsi="Times New Roman" w:cs="Times New Roman"/>
          <w:sz w:val="28"/>
          <w:szCs w:val="28"/>
        </w:rPr>
        <w:t xml:space="preserve">Курагинского района                                                                                                                                       </w:t>
      </w:r>
      <w:r w:rsidR="00DB2ECE" w:rsidRPr="00536DE1">
        <w:rPr>
          <w:rFonts w:ascii="Times New Roman" w:hAnsi="Times New Roman" w:cs="Times New Roman"/>
          <w:sz w:val="28"/>
          <w:szCs w:val="28"/>
        </w:rPr>
        <w:t xml:space="preserve">    </w:t>
      </w:r>
      <w:r w:rsidRPr="00536DE1">
        <w:rPr>
          <w:rFonts w:ascii="Times New Roman" w:hAnsi="Times New Roman" w:cs="Times New Roman"/>
          <w:sz w:val="28"/>
          <w:szCs w:val="28"/>
        </w:rPr>
        <w:t xml:space="preserve">    Е.</w:t>
      </w:r>
      <w:r w:rsidR="00DB2ECE" w:rsidRPr="00536DE1">
        <w:rPr>
          <w:rFonts w:ascii="Times New Roman" w:hAnsi="Times New Roman" w:cs="Times New Roman"/>
          <w:sz w:val="28"/>
          <w:szCs w:val="28"/>
        </w:rPr>
        <w:t>А</w:t>
      </w:r>
      <w:r w:rsidRPr="00536DE1">
        <w:rPr>
          <w:rFonts w:ascii="Times New Roman" w:hAnsi="Times New Roman" w:cs="Times New Roman"/>
          <w:sz w:val="28"/>
          <w:szCs w:val="28"/>
        </w:rPr>
        <w:t xml:space="preserve">. </w:t>
      </w:r>
      <w:r w:rsidR="00DB2ECE" w:rsidRPr="00536DE1">
        <w:rPr>
          <w:rFonts w:ascii="Times New Roman" w:hAnsi="Times New Roman" w:cs="Times New Roman"/>
          <w:sz w:val="28"/>
          <w:szCs w:val="28"/>
        </w:rPr>
        <w:t>Серостанов</w:t>
      </w:r>
    </w:p>
    <w:p w:rsidR="00DF321F" w:rsidRPr="00536DE1" w:rsidRDefault="00DF321F" w:rsidP="009B45D9">
      <w:pPr>
        <w:spacing w:after="0" w:line="240" w:lineRule="auto"/>
        <w:rPr>
          <w:rFonts w:ascii="Times New Roman" w:hAnsi="Times New Roman" w:cs="Times New Roman"/>
          <w:sz w:val="28"/>
          <w:szCs w:val="28"/>
        </w:rPr>
      </w:pPr>
    </w:p>
    <w:p w:rsidR="00DF321F" w:rsidRPr="00536DE1" w:rsidRDefault="00DF321F" w:rsidP="009B45D9">
      <w:pPr>
        <w:spacing w:after="0" w:line="240" w:lineRule="auto"/>
        <w:rPr>
          <w:rFonts w:ascii="Times New Roman" w:hAnsi="Times New Roman" w:cs="Times New Roman"/>
          <w:sz w:val="28"/>
          <w:szCs w:val="28"/>
        </w:rPr>
      </w:pPr>
    </w:p>
    <w:p w:rsidR="00733A14" w:rsidRPr="00536DE1" w:rsidRDefault="00733A14" w:rsidP="009B45D9">
      <w:pPr>
        <w:autoSpaceDE w:val="0"/>
        <w:autoSpaceDN w:val="0"/>
        <w:adjustRightInd w:val="0"/>
        <w:spacing w:after="0" w:line="240" w:lineRule="auto"/>
        <w:ind w:left="482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Приложение  3</w:t>
      </w:r>
    </w:p>
    <w:p w:rsidR="00733A14" w:rsidRPr="00536DE1" w:rsidRDefault="00733A14" w:rsidP="009B45D9">
      <w:pPr>
        <w:autoSpaceDE w:val="0"/>
        <w:autoSpaceDN w:val="0"/>
        <w:adjustRightInd w:val="0"/>
        <w:spacing w:after="0" w:line="240" w:lineRule="auto"/>
        <w:ind w:left="482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подпрограмме «Поддержка   субъектов малого и среднего 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eastAsia="Times New Roman" w:hAnsi="Times New Roman" w:cs="Times New Roman"/>
          <w:sz w:val="28"/>
          <w:szCs w:val="28"/>
        </w:rPr>
        <w:t xml:space="preserve">, реализуемой в рамках муниципальной  программы «Развитие малого и среднего предпринимательства </w:t>
      </w:r>
    </w:p>
    <w:p w:rsidR="00946F36" w:rsidRPr="00536DE1" w:rsidRDefault="00733A14" w:rsidP="009B45D9">
      <w:pPr>
        <w:autoSpaceDE w:val="0"/>
        <w:autoSpaceDN w:val="0"/>
        <w:adjustRightInd w:val="0"/>
        <w:spacing w:after="0" w:line="240" w:lineRule="auto"/>
        <w:ind w:left="482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 Курагинском районе</w:t>
      </w:r>
      <w:r w:rsidR="00946F36" w:rsidRPr="00536DE1">
        <w:rPr>
          <w:rFonts w:ascii="Times New Roman" w:hAnsi="Times New Roman" w:cs="Times New Roman"/>
          <w:sz w:val="28"/>
          <w:szCs w:val="28"/>
        </w:rPr>
        <w:t>»</w:t>
      </w:r>
      <w:r w:rsidRPr="00536DE1">
        <w:rPr>
          <w:rFonts w:ascii="Times New Roman" w:eastAsia="Times New Roman" w:hAnsi="Times New Roman" w:cs="Times New Roman"/>
          <w:sz w:val="28"/>
          <w:szCs w:val="28"/>
        </w:rPr>
        <w:t xml:space="preserve"> </w:t>
      </w:r>
    </w:p>
    <w:p w:rsidR="00733A14" w:rsidRPr="00536DE1" w:rsidRDefault="00733A14" w:rsidP="009B45D9">
      <w:pPr>
        <w:autoSpaceDE w:val="0"/>
        <w:autoSpaceDN w:val="0"/>
        <w:adjustRightInd w:val="0"/>
        <w:spacing w:after="0" w:line="240" w:lineRule="auto"/>
        <w:ind w:left="4820"/>
        <w:rPr>
          <w:rFonts w:ascii="Times New Roman" w:eastAsia="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 xml:space="preserve">Перечень приоритетных видов </w:t>
      </w:r>
    </w:p>
    <w:p w:rsidR="00AC176F" w:rsidRPr="00536DE1" w:rsidRDefault="00AC176F" w:rsidP="009B45D9">
      <w:pPr>
        <w:autoSpaceDE w:val="0"/>
        <w:autoSpaceDN w:val="0"/>
        <w:adjustRightInd w:val="0"/>
        <w:spacing w:after="0" w:line="24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производств и социально-значимых услуг.</w:t>
      </w:r>
    </w:p>
    <w:p w:rsidR="00AC176F" w:rsidRPr="00536DE1" w:rsidRDefault="00AC176F" w:rsidP="009B45D9">
      <w:pPr>
        <w:autoSpaceDE w:val="0"/>
        <w:autoSpaceDN w:val="0"/>
        <w:adjustRightInd w:val="0"/>
        <w:spacing w:after="0" w:line="240" w:lineRule="auto"/>
        <w:jc w:val="center"/>
        <w:rPr>
          <w:rFonts w:ascii="Times New Roman" w:eastAsia="Times New Roman" w:hAnsi="Times New Roman" w:cs="Arial"/>
          <w:b/>
          <w:sz w:val="28"/>
          <w:szCs w:val="28"/>
        </w:rPr>
      </w:pPr>
    </w:p>
    <w:p w:rsidR="00AC176F" w:rsidRPr="00536DE1" w:rsidRDefault="00AC176F" w:rsidP="009B45D9">
      <w:pPr>
        <w:autoSpaceDE w:val="0"/>
        <w:autoSpaceDN w:val="0"/>
        <w:adjustRightInd w:val="0"/>
        <w:spacing w:after="0" w:line="240" w:lineRule="auto"/>
        <w:ind w:right="49" w:firstLine="708"/>
        <w:jc w:val="both"/>
        <w:rPr>
          <w:rFonts w:ascii="Times New Roman" w:eastAsia="Times New Roman" w:hAnsi="Times New Roman" w:cs="Arial"/>
          <w:sz w:val="28"/>
          <w:szCs w:val="28"/>
        </w:rPr>
      </w:pPr>
      <w:r w:rsidRPr="00536DE1">
        <w:rPr>
          <w:rFonts w:ascii="Times New Roman" w:eastAsia="Times New Roman" w:hAnsi="Times New Roman" w:cs="Arial"/>
          <w:sz w:val="28"/>
          <w:szCs w:val="28"/>
        </w:rPr>
        <w:t xml:space="preserve">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22.11.2007 № 329-ст (далее - ОКВЭД): </w:t>
      </w:r>
    </w:p>
    <w:p w:rsidR="00AC176F" w:rsidRPr="00536DE1" w:rsidRDefault="00AC176F" w:rsidP="009B45D9">
      <w:pPr>
        <w:autoSpaceDE w:val="0"/>
        <w:autoSpaceDN w:val="0"/>
        <w:adjustRightInd w:val="0"/>
        <w:spacing w:after="0" w:line="240" w:lineRule="auto"/>
        <w:ind w:right="49"/>
        <w:jc w:val="both"/>
        <w:rPr>
          <w:rFonts w:ascii="Times New Roman" w:eastAsia="Times New Roman" w:hAnsi="Times New Roman" w:cs="Arial"/>
          <w:sz w:val="28"/>
          <w:szCs w:val="28"/>
        </w:rPr>
      </w:pPr>
    </w:p>
    <w:p w:rsidR="00AC176F" w:rsidRPr="00536DE1" w:rsidRDefault="00AC176F" w:rsidP="009B45D9">
      <w:pPr>
        <w:autoSpaceDE w:val="0"/>
        <w:autoSpaceDN w:val="0"/>
        <w:adjustRightInd w:val="0"/>
        <w:spacing w:after="0" w:line="240" w:lineRule="auto"/>
        <w:ind w:right="49"/>
        <w:jc w:val="both"/>
        <w:rPr>
          <w:rFonts w:ascii="Times New Roman" w:eastAsia="Times New Roman" w:hAnsi="Times New Roman" w:cs="Arial"/>
          <w:b/>
          <w:bCs/>
          <w:sz w:val="28"/>
          <w:szCs w:val="28"/>
        </w:rPr>
      </w:pPr>
      <w:r w:rsidRPr="00536DE1">
        <w:rPr>
          <w:rFonts w:ascii="Times New Roman" w:eastAsia="Times New Roman" w:hAnsi="Times New Roman" w:cs="Arial"/>
          <w:b/>
          <w:bCs/>
          <w:sz w:val="28"/>
          <w:szCs w:val="28"/>
        </w:rPr>
        <w:t>Код      Наименование</w:t>
      </w:r>
    </w:p>
    <w:p w:rsidR="00AC176F" w:rsidRPr="00536DE1" w:rsidRDefault="00AC176F" w:rsidP="009B45D9">
      <w:pPr>
        <w:autoSpaceDE w:val="0"/>
        <w:autoSpaceDN w:val="0"/>
        <w:adjustRightInd w:val="0"/>
        <w:spacing w:after="0" w:line="240" w:lineRule="auto"/>
        <w:ind w:right="49"/>
        <w:jc w:val="both"/>
        <w:rPr>
          <w:rFonts w:ascii="Times New Roman" w:eastAsia="Times New Roman" w:hAnsi="Times New Roman" w:cs="Arial"/>
          <w:b/>
          <w:bCs/>
          <w:sz w:val="28"/>
          <w:szCs w:val="28"/>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01        Сельское хозяйство,  охота и предоставление услуг в этих областях</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01.1      Растениеводство</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01.2      Животноводство</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01.3      Растениеводство в сочетании с животноводством (смешанное          сельское хозяйство)</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01.4      Предоставление   услуг   в    области   растениеводства,          декоративного   садоводства и   животноводства, кроме ветеринарных услуг</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b/>
          <w:sz w:val="28"/>
          <w:szCs w:val="28"/>
          <w:lang w:eastAsia="en-US"/>
        </w:rPr>
      </w:pPr>
      <w:r w:rsidRPr="00536DE1">
        <w:rPr>
          <w:rFonts w:ascii="Times New Roman" w:eastAsia="Calibri" w:hAnsi="Times New Roman" w:cs="Times New Roman"/>
          <w:b/>
          <w:sz w:val="28"/>
          <w:szCs w:val="28"/>
          <w:lang w:eastAsia="en-US"/>
        </w:rPr>
        <w:t>02      Лесное  хозяйство и предоставление услуг в этой области</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02.</w:t>
      </w:r>
      <w:r w:rsidR="00924A14" w:rsidRPr="00536DE1">
        <w:rPr>
          <w:rFonts w:ascii="Times New Roman" w:eastAsia="Calibri" w:hAnsi="Times New Roman" w:cs="Times New Roman"/>
          <w:sz w:val="28"/>
          <w:szCs w:val="28"/>
          <w:lang w:eastAsia="en-US"/>
        </w:rPr>
        <w:t>0</w:t>
      </w:r>
      <w:r w:rsidRPr="00536DE1">
        <w:rPr>
          <w:rFonts w:ascii="Times New Roman" w:eastAsia="Calibri" w:hAnsi="Times New Roman" w:cs="Times New Roman"/>
          <w:sz w:val="28"/>
          <w:szCs w:val="28"/>
          <w:lang w:eastAsia="en-US"/>
        </w:rPr>
        <w:t>1   Лесоводство и лесозаготовки</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02.</w:t>
      </w:r>
      <w:r w:rsidR="00924A14" w:rsidRPr="00536DE1">
        <w:rPr>
          <w:rFonts w:ascii="Times New Roman" w:eastAsia="Calibri" w:hAnsi="Times New Roman" w:cs="Times New Roman"/>
          <w:sz w:val="28"/>
          <w:szCs w:val="28"/>
          <w:lang w:eastAsia="en-US"/>
        </w:rPr>
        <w:t>0</w:t>
      </w:r>
      <w:r w:rsidRPr="00536DE1">
        <w:rPr>
          <w:rFonts w:ascii="Times New Roman" w:eastAsia="Calibri" w:hAnsi="Times New Roman" w:cs="Times New Roman"/>
          <w:sz w:val="28"/>
          <w:szCs w:val="28"/>
          <w:lang w:eastAsia="en-US"/>
        </w:rPr>
        <w:t xml:space="preserve">2   Предоставление услуг в области лесоводства и лесозаготовки </w:t>
      </w:r>
    </w:p>
    <w:p w:rsidR="00AC176F" w:rsidRPr="00536DE1" w:rsidRDefault="00AC176F" w:rsidP="009B45D9">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10.10.2   Обогащение и агломерация каменного угля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14      Добыча прочих полезных ископаемых</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Cs/>
          <w:sz w:val="28"/>
          <w:szCs w:val="28"/>
          <w:lang w:eastAsia="ko-KR"/>
        </w:rPr>
      </w:pPr>
      <w:r w:rsidRPr="00536DE1">
        <w:rPr>
          <w:rFonts w:ascii="Times New Roman" w:eastAsia="Times New Roman" w:hAnsi="Times New Roman" w:cs="Courier New"/>
          <w:bCs/>
          <w:sz w:val="28"/>
          <w:szCs w:val="28"/>
          <w:lang w:eastAsia="ko-KR"/>
        </w:rPr>
        <w:t>14.2   Добыча гравия, песка и глины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Cs/>
          <w:sz w:val="28"/>
          <w:szCs w:val="28"/>
          <w:lang w:eastAsia="ko-KR"/>
        </w:rPr>
      </w:pPr>
      <w:r w:rsidRPr="00536DE1">
        <w:rPr>
          <w:rFonts w:ascii="Times New Roman" w:eastAsia="Times New Roman" w:hAnsi="Times New Roman" w:cs="Courier New"/>
          <w:bCs/>
          <w:sz w:val="28"/>
          <w:szCs w:val="28"/>
          <w:lang w:eastAsia="ko-KR"/>
        </w:rPr>
        <w:t>14.5 Добыча прочих полезных ископаемых, не включенных в другие группировки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15        Производство пищевых продуктов, включая напитки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15.1      Производство мяса и мясопродуктов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 xml:space="preserve">15.2      Переработка и консервирование </w:t>
      </w:r>
      <w:proofErr w:type="spellStart"/>
      <w:r w:rsidRPr="00536DE1">
        <w:rPr>
          <w:rFonts w:ascii="Times New Roman" w:eastAsia="Times New Roman" w:hAnsi="Times New Roman" w:cs="Courier New"/>
          <w:sz w:val="28"/>
          <w:szCs w:val="28"/>
          <w:lang w:eastAsia="ko-KR"/>
        </w:rPr>
        <w:t>рыбо</w:t>
      </w:r>
      <w:proofErr w:type="spellEnd"/>
      <w:r w:rsidRPr="00536DE1">
        <w:rPr>
          <w:rFonts w:ascii="Times New Roman" w:eastAsia="Times New Roman" w:hAnsi="Times New Roman" w:cs="Courier New"/>
          <w:sz w:val="28"/>
          <w:szCs w:val="28"/>
          <w:lang w:eastAsia="ko-KR"/>
        </w:rPr>
        <w:t>- и морепродуктов</w:t>
      </w:r>
    </w:p>
    <w:p w:rsidR="00AC176F"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15.3      Переработка и  консервирование  картофеля,   фруктов   и  овощей</w:t>
      </w:r>
    </w:p>
    <w:p w:rsidR="001B29A2" w:rsidRPr="00536DE1" w:rsidRDefault="001B29A2"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lastRenderedPageBreak/>
        <w:t>15.4      Производство растительных и животных масел и жиров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15.5      Производство молочных продуктов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 xml:space="preserve">15.6      Производство        продуктов        мукомольно-крупяной  промышленности, крахмалов и </w:t>
      </w:r>
      <w:proofErr w:type="spellStart"/>
      <w:r w:rsidRPr="00536DE1">
        <w:rPr>
          <w:rFonts w:ascii="Times New Roman" w:eastAsia="Times New Roman" w:hAnsi="Times New Roman" w:cs="Courier New"/>
          <w:sz w:val="28"/>
          <w:szCs w:val="28"/>
          <w:lang w:eastAsia="ko-KR"/>
        </w:rPr>
        <w:t>крахмалопродуктов</w:t>
      </w:r>
      <w:proofErr w:type="spellEnd"/>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15.7      Производство готовых кормов для животных</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15.8      Производство прочих пищевых продуктов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15.9      Производство напитков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18        Производство одежды; выделка и крашение меха</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18.2      Производство одежды    из   текстильных   материалов   и  аксессуаров одежды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18.3      Выделка и крашение меха; производство меховых изделий</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20        Обработка  древесины и производство изделий из дерева  и  пробки, кроме мебели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20.1      Распиловка и строгание древесины; пропитка древесины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20.2      Производство шпона, фанеры, плит, панелей</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20.3      Производство   деревянных   строительных    конструкций, включая сборные деревянные строения, и столярных изделий</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20.4      Производство деревянной тары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20.5      Производство прочих  изделий из дерева и пробки, соломки и материалов для плетения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26</w:t>
      </w:r>
      <w:r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b/>
          <w:sz w:val="28"/>
          <w:szCs w:val="28"/>
        </w:rPr>
        <w:t>Производство прочих неметаллических минеральных           продуктов</w:t>
      </w:r>
    </w:p>
    <w:p w:rsidR="00AC176F" w:rsidRPr="00536DE1" w:rsidRDefault="0037458C"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26.5      Производство цемента, извести и гипса</w:t>
      </w:r>
    </w:p>
    <w:p w:rsidR="0037458C" w:rsidRPr="00536DE1" w:rsidRDefault="0037458C"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26.6    Производство  изделий  из  бетона, гипса и цемента</w:t>
      </w:r>
    </w:p>
    <w:p w:rsidR="0037458C" w:rsidRPr="00536DE1" w:rsidRDefault="0037458C"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536DE1">
        <w:rPr>
          <w:rFonts w:ascii="Times New Roman" w:eastAsia="Times New Roman" w:hAnsi="Times New Roman" w:cs="Times New Roman"/>
          <w:b/>
          <w:bCs/>
          <w:sz w:val="28"/>
          <w:szCs w:val="28"/>
        </w:rPr>
        <w:t>28       Производство  готовых металлических изделий</w:t>
      </w: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28.4   Ковка, прессование, штамповка и профилирование; изготовление изделий методом порошковой металлургии</w:t>
      </w: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28.7      Производство прочих готовых металлических изделий </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36        Производство мебели и прочей продукции,  не включенной в другие группировки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36.1      Производство мебели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36.2      Производство   ювелирных  изделий, медалей и технических изделий из драгоценных металлов и  драгоценных камней; производство монет</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36.6      Производство различной продукции, не включенной в другие   группировки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37        Обработка вторичного сырья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37.2      Обработка неметаллических отходов и лома</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40        Производство, передача и  распределение  электроэнергии, газа, пара и горячей воды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lastRenderedPageBreak/>
        <w:t>40.1      Производство, передача и распределение электроэнергии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40.3      Производство, передача  и  распределение  пара и горячей воды (тепловой энергии)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41        Сбор, очистка и распределение воды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41.0      Сбор, очистка и распределение воды</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45        Строительство</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45.1      Подготовка строительного участка</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45.2      Строительство зданий и сооружений</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45.3      Монтаж инженерного оборудования зданий и сооружений</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45.4      Производство отделочных работ</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50        Торговля автотранспортными средствами и мотоциклами,  их  техническое обслуживание и ремонт</w:t>
      </w:r>
    </w:p>
    <w:p w:rsidR="00AC176F" w:rsidRPr="00536DE1" w:rsidRDefault="00AC176F" w:rsidP="009B45D9">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 xml:space="preserve">50.20     Техническое обслуживание   и   ремонт   </w:t>
      </w:r>
      <w:proofErr w:type="gramStart"/>
      <w:r w:rsidRPr="00536DE1">
        <w:rPr>
          <w:rFonts w:ascii="Times New Roman" w:eastAsia="Calibri" w:hAnsi="Times New Roman" w:cs="Times New Roman"/>
          <w:sz w:val="28"/>
          <w:szCs w:val="28"/>
          <w:lang w:eastAsia="en-US"/>
        </w:rPr>
        <w:t>автотранспортных</w:t>
      </w:r>
      <w:proofErr w:type="gramEnd"/>
    </w:p>
    <w:p w:rsidR="00AC176F" w:rsidRPr="00536DE1" w:rsidRDefault="00AC176F" w:rsidP="009B45D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 xml:space="preserve">          средств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52        Розничная торговля,   кроме  торговли  автотранспортными средствами  и  мотоциклами;  ремонт  бытовых  изделий  и  предметов личного пользования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52.7      Ремонт бытовых изделий и предметов личного пользования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55        Деятельность гостиниц и ресторанов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55.1      Деятельность гостиниц</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55.2      Деятельность прочих мест для временного проживания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55.5      Деятельность столовых  при  предприятиях и учреждениях и</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 xml:space="preserve">          поставка продукции общественного питания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60       Деятельность сухопутного транспорта</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Cs/>
          <w:sz w:val="28"/>
          <w:szCs w:val="28"/>
          <w:lang w:eastAsia="ko-KR"/>
        </w:rPr>
      </w:pPr>
      <w:r w:rsidRPr="00536DE1">
        <w:rPr>
          <w:rFonts w:ascii="Times New Roman" w:eastAsia="Times New Roman" w:hAnsi="Times New Roman" w:cs="Courier New"/>
          <w:bCs/>
          <w:sz w:val="28"/>
          <w:szCs w:val="28"/>
          <w:lang w:eastAsia="ko-KR"/>
        </w:rPr>
        <w:t>60.2    Деятельность прочего сухопутного транспорта</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74        Предоставление прочих видов услуг</w:t>
      </w:r>
    </w:p>
    <w:p w:rsidR="00AC176F" w:rsidRPr="00536DE1" w:rsidRDefault="00AC176F" w:rsidP="009B45D9">
      <w:pPr>
        <w:autoSpaceDE w:val="0"/>
        <w:autoSpaceDN w:val="0"/>
        <w:adjustRightInd w:val="0"/>
        <w:spacing w:after="0" w:line="240" w:lineRule="auto"/>
        <w:ind w:firstLine="708"/>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74.7      Чистка и  уборка  производственных  и  жилых  помещений,</w:t>
      </w:r>
    </w:p>
    <w:p w:rsidR="00AC176F" w:rsidRPr="00536DE1" w:rsidRDefault="00AC176F" w:rsidP="009B45D9">
      <w:pPr>
        <w:autoSpaceDE w:val="0"/>
        <w:autoSpaceDN w:val="0"/>
        <w:adjustRightInd w:val="0"/>
        <w:spacing w:after="0" w:line="240" w:lineRule="auto"/>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 xml:space="preserve">          оборудования и транспортных средств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74.82     Упаковывание</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80        Образование</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80.10.1   Дошкольное образование (предшествующее начальному общему          образованию)</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80.10.3   Дополнительное образование детей</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t>85        Здравоохранение и предоставление социальных услуг</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85.1      Деятельность в области здравоохранения</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85.2      Ветеринарная деятельность</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85.3      Предоставление социальных услуг</w:t>
      </w:r>
    </w:p>
    <w:p w:rsidR="00664ED2" w:rsidRPr="00536DE1" w:rsidRDefault="00664ED2"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b/>
          <w:bCs/>
          <w:sz w:val="28"/>
          <w:szCs w:val="28"/>
          <w:lang w:eastAsia="ko-KR"/>
        </w:rPr>
      </w:pPr>
      <w:r w:rsidRPr="00536DE1">
        <w:rPr>
          <w:rFonts w:ascii="Times New Roman" w:eastAsia="Times New Roman" w:hAnsi="Times New Roman" w:cs="Courier New"/>
          <w:b/>
          <w:bCs/>
          <w:sz w:val="28"/>
          <w:szCs w:val="28"/>
          <w:lang w:eastAsia="ko-KR"/>
        </w:rPr>
        <w:lastRenderedPageBreak/>
        <w:t>90        Сбор сточных вод, отходов и аналогичная деятельность</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90.01     Сбор и обработка сточных вод</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90.02     Сбор и обработка прочих отходов</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r w:rsidRPr="00536DE1">
        <w:rPr>
          <w:rFonts w:ascii="Times New Roman" w:eastAsia="Times New Roman" w:hAnsi="Times New Roman" w:cs="Courier New"/>
          <w:sz w:val="28"/>
          <w:szCs w:val="28"/>
          <w:lang w:eastAsia="ko-KR"/>
        </w:rPr>
        <w:t>90.03     Уборка   территории, восстановление после загрязнения  и аналогичная деятельность</w:t>
      </w:r>
    </w:p>
    <w:p w:rsidR="00AC176F" w:rsidRPr="00536DE1" w:rsidRDefault="00AC176F"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D203DA" w:rsidRPr="00536DE1" w:rsidRDefault="00D203DA" w:rsidP="009B45D9">
      <w:pPr>
        <w:autoSpaceDE w:val="0"/>
        <w:autoSpaceDN w:val="0"/>
        <w:adjustRightInd w:val="0"/>
        <w:spacing w:after="0" w:line="240" w:lineRule="auto"/>
        <w:ind w:firstLine="709"/>
        <w:jc w:val="both"/>
        <w:rPr>
          <w:rFonts w:ascii="Times New Roman" w:eastAsia="Times New Roman" w:hAnsi="Times New Roman" w:cs="Courier New"/>
          <w:sz w:val="28"/>
          <w:szCs w:val="28"/>
          <w:lang w:eastAsia="ko-KR"/>
        </w:rPr>
      </w:pP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92        Деятельность по организации отдыха и  развлечений</w:t>
      </w: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92.3</w:t>
      </w:r>
      <w:proofErr w:type="gramStart"/>
      <w:r w:rsidRPr="00536DE1">
        <w:rPr>
          <w:rFonts w:ascii="Times New Roman" w:eastAsia="Times New Roman" w:hAnsi="Times New Roman" w:cs="Times New Roman"/>
          <w:sz w:val="28"/>
          <w:szCs w:val="28"/>
        </w:rPr>
        <w:t xml:space="preserve">    П</w:t>
      </w:r>
      <w:proofErr w:type="gramEnd"/>
      <w:r w:rsidRPr="00536DE1">
        <w:rPr>
          <w:rFonts w:ascii="Times New Roman" w:eastAsia="Times New Roman" w:hAnsi="Times New Roman" w:cs="Times New Roman"/>
          <w:sz w:val="28"/>
          <w:szCs w:val="28"/>
        </w:rPr>
        <w:t>рочая зрелищно-развлекательная деятельность</w:t>
      </w:r>
    </w:p>
    <w:p w:rsidR="00AC176F" w:rsidRPr="00536DE1" w:rsidRDefault="00AC176F" w:rsidP="009B45D9">
      <w:pPr>
        <w:autoSpaceDE w:val="0"/>
        <w:autoSpaceDN w:val="0"/>
        <w:adjustRightInd w:val="0"/>
        <w:spacing w:after="0" w:line="240" w:lineRule="auto"/>
        <w:ind w:left="-360" w:firstLine="709"/>
        <w:jc w:val="both"/>
        <w:rPr>
          <w:rFonts w:ascii="Times New Roman" w:eastAsia="Times New Roman" w:hAnsi="Times New Roman" w:cs="Times New Roman"/>
          <w:sz w:val="28"/>
          <w:szCs w:val="28"/>
          <w:lang w:eastAsia="ko-KR"/>
        </w:rPr>
      </w:pPr>
    </w:p>
    <w:p w:rsidR="00AC176F" w:rsidRPr="00536DE1" w:rsidRDefault="00AC176F" w:rsidP="009B45D9">
      <w:pPr>
        <w:autoSpaceDE w:val="0"/>
        <w:autoSpaceDN w:val="0"/>
        <w:adjustRightInd w:val="0"/>
        <w:spacing w:after="0" w:line="240" w:lineRule="auto"/>
        <w:ind w:left="709"/>
        <w:rPr>
          <w:rFonts w:ascii="Times New Roman" w:eastAsia="Calibri" w:hAnsi="Times New Roman" w:cs="Times New Roman"/>
          <w:b/>
          <w:sz w:val="28"/>
          <w:szCs w:val="28"/>
          <w:lang w:eastAsia="en-US"/>
        </w:rPr>
      </w:pPr>
      <w:r w:rsidRPr="00536DE1">
        <w:rPr>
          <w:rFonts w:ascii="Times New Roman" w:eastAsia="Calibri" w:hAnsi="Times New Roman" w:cs="Times New Roman"/>
          <w:b/>
          <w:sz w:val="28"/>
          <w:szCs w:val="28"/>
          <w:lang w:eastAsia="en-US"/>
        </w:rPr>
        <w:t>93        Предоставление персональных услуг</w:t>
      </w:r>
    </w:p>
    <w:p w:rsidR="00AC176F" w:rsidRPr="00536DE1" w:rsidRDefault="00AC176F" w:rsidP="009B45D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93.01   Стирка, химическая чистка и  окрашивание  текстильных  и</w:t>
      </w:r>
      <w:r w:rsidR="00CF7DCC" w:rsidRPr="00536DE1">
        <w:rPr>
          <w:rFonts w:ascii="Times New Roman" w:eastAsia="Calibri" w:hAnsi="Times New Roman" w:cs="Times New Roman"/>
          <w:sz w:val="28"/>
          <w:szCs w:val="28"/>
          <w:lang w:eastAsia="en-US"/>
        </w:rPr>
        <w:t xml:space="preserve"> </w:t>
      </w:r>
      <w:r w:rsidRPr="00536DE1">
        <w:rPr>
          <w:rFonts w:ascii="Times New Roman" w:eastAsia="Calibri" w:hAnsi="Times New Roman" w:cs="Times New Roman"/>
          <w:sz w:val="28"/>
          <w:szCs w:val="28"/>
          <w:lang w:eastAsia="en-US"/>
        </w:rPr>
        <w:t>меховых изделий</w:t>
      </w:r>
    </w:p>
    <w:p w:rsidR="00AC176F" w:rsidRPr="00536DE1" w:rsidRDefault="00AC176F" w:rsidP="009B45D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93.02     Предоставление услуг парикмахерскими и салонами красоты</w:t>
      </w:r>
    </w:p>
    <w:p w:rsidR="00AC176F" w:rsidRPr="00536DE1" w:rsidRDefault="00AC176F" w:rsidP="009B45D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93.04     Физкультурно - оздоровительная деятельность</w:t>
      </w:r>
    </w:p>
    <w:p w:rsidR="00AC176F" w:rsidRPr="00536DE1" w:rsidRDefault="00AC176F"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AC176F"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24407B" w:rsidRPr="00536DE1" w:rsidRDefault="0024407B" w:rsidP="009B45D9">
      <w:pPr>
        <w:autoSpaceDE w:val="0"/>
        <w:autoSpaceDN w:val="0"/>
        <w:adjustRightInd w:val="0"/>
        <w:spacing w:after="0" w:line="240" w:lineRule="auto"/>
        <w:jc w:val="both"/>
        <w:rPr>
          <w:rFonts w:ascii="Times New Roman" w:hAnsi="Times New Roman" w:cs="Times New Roman"/>
          <w:sz w:val="28"/>
          <w:szCs w:val="28"/>
        </w:rPr>
      </w:pPr>
    </w:p>
    <w:p w:rsidR="00AC176F" w:rsidRPr="00536DE1" w:rsidRDefault="00AC176F" w:rsidP="009B45D9">
      <w:pPr>
        <w:autoSpaceDE w:val="0"/>
        <w:autoSpaceDN w:val="0"/>
        <w:adjustRightInd w:val="0"/>
        <w:spacing w:after="0" w:line="240" w:lineRule="auto"/>
        <w:jc w:val="both"/>
        <w:rPr>
          <w:rFonts w:ascii="Times New Roman" w:hAnsi="Times New Roman" w:cs="Times New Roman"/>
          <w:sz w:val="28"/>
          <w:szCs w:val="28"/>
        </w:rPr>
      </w:pPr>
    </w:p>
    <w:p w:rsidR="00DD50F0" w:rsidRPr="00536DE1" w:rsidRDefault="00DD50F0" w:rsidP="009B45D9">
      <w:pPr>
        <w:autoSpaceDE w:val="0"/>
        <w:autoSpaceDN w:val="0"/>
        <w:adjustRightInd w:val="0"/>
        <w:spacing w:after="0" w:line="240" w:lineRule="auto"/>
        <w:jc w:val="right"/>
        <w:outlineLvl w:val="0"/>
        <w:rPr>
          <w:rFonts w:ascii="Times New Roman" w:hAnsi="Times New Roman" w:cs="Times New Roman"/>
          <w:sz w:val="28"/>
          <w:szCs w:val="28"/>
        </w:rPr>
      </w:pPr>
    </w:p>
    <w:p w:rsidR="00FE404B" w:rsidRPr="00536DE1" w:rsidRDefault="00FE404B" w:rsidP="009B45D9">
      <w:pPr>
        <w:autoSpaceDE w:val="0"/>
        <w:autoSpaceDN w:val="0"/>
        <w:adjustRightInd w:val="0"/>
        <w:spacing w:after="0" w:line="240" w:lineRule="auto"/>
        <w:ind w:left="5670"/>
        <w:rPr>
          <w:rFonts w:ascii="Times New Roman" w:hAnsi="Times New Roman" w:cs="Times New Roman"/>
          <w:sz w:val="28"/>
          <w:szCs w:val="28"/>
        </w:rPr>
      </w:pP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t>Приложение  4</w:t>
      </w: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t>к подпрограмме «Поддержка   субъектов малого и среднего 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реализуемой в рамках муниципальной  программы «Развитие малого и среднего предпринимательства </w:t>
      </w:r>
    </w:p>
    <w:p w:rsidR="00946F36"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t>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 xml:space="preserve">Порядок </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предоставления субсидий на возмещение части затрат субъектов малого или среднего предпринимательства (кроме субъектов малого или среднего предпринимательства, являющихся субъектами агропромышленного комплекса</w:t>
      </w:r>
      <w:r w:rsidR="002872DB" w:rsidRPr="00536DE1">
        <w:rPr>
          <w:rFonts w:ascii="Times New Roman" w:eastAsia="Times New Roman" w:hAnsi="Times New Roman" w:cs="Times New Roman"/>
          <w:b/>
          <w:sz w:val="28"/>
          <w:szCs w:val="28"/>
        </w:rPr>
        <w:t>)</w:t>
      </w:r>
      <w:r w:rsidR="009D3425" w:rsidRPr="00536DE1">
        <w:rPr>
          <w:rFonts w:ascii="Times New Roman" w:eastAsia="Times New Roman" w:hAnsi="Times New Roman" w:cs="Times New Roman"/>
          <w:b/>
          <w:sz w:val="28"/>
          <w:szCs w:val="28"/>
        </w:rPr>
        <w:t xml:space="preserve"> </w:t>
      </w:r>
      <w:r w:rsidRPr="00536DE1">
        <w:rPr>
          <w:rFonts w:ascii="Times New Roman" w:eastAsia="Times New Roman" w:hAnsi="Times New Roman" w:cs="Times New Roman"/>
          <w:b/>
          <w:sz w:val="28"/>
          <w:szCs w:val="28"/>
        </w:rPr>
        <w:t>на приобретение специальной техники, перерабатывающего (обрабатывающего) оборудования, агрегатов и комплексов</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 Общие положения</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1.1. </w:t>
      </w:r>
      <w:proofErr w:type="gramStart"/>
      <w:r w:rsidRPr="00536DE1">
        <w:rPr>
          <w:rFonts w:ascii="Times New Roman" w:eastAsia="Times New Roman" w:hAnsi="Times New Roman" w:cs="Times New Roman"/>
          <w:sz w:val="28"/>
          <w:szCs w:val="28"/>
        </w:rPr>
        <w:t>Порядок предоставления субсидий на возмещение части затрат субъектов малого или среднего предпринимательства (кроме субъектов малого или среднего предпринимательства, являющихся субъектами агропромышленного комплекса</w:t>
      </w:r>
      <w:r w:rsidR="002872D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на приобретение специальной техники, перерабатывающего (обрабатывающего) оборудования, агрегатов и комплексов (далее </w:t>
      </w:r>
      <w:r w:rsidRPr="00536DE1">
        <w:rPr>
          <w:rFonts w:ascii="Times New Roman" w:eastAsia="Times New Roman" w:hAnsi="Times New Roman" w:cs="Times New Roman"/>
          <w:b/>
          <w:sz w:val="28"/>
          <w:szCs w:val="28"/>
        </w:rPr>
        <w:t>−</w:t>
      </w:r>
      <w:r w:rsidRPr="00536DE1">
        <w:rPr>
          <w:rFonts w:ascii="Times New Roman" w:eastAsia="Times New Roman" w:hAnsi="Times New Roman" w:cs="Times New Roman"/>
          <w:sz w:val="28"/>
          <w:szCs w:val="28"/>
        </w:rPr>
        <w:t xml:space="preserve"> Порядок), устанавливает механизм и условия предоставления муниципальной поддержки в форме субсидии на возмещение части затрат, понесенных субъектами малого или среднего предпринимательства на приобретение специальной техники, перерабатывающего (обрабатывающего</w:t>
      </w:r>
      <w:proofErr w:type="gramEnd"/>
      <w:r w:rsidRPr="00536DE1">
        <w:rPr>
          <w:rFonts w:ascii="Times New Roman" w:eastAsia="Times New Roman" w:hAnsi="Times New Roman" w:cs="Times New Roman"/>
          <w:sz w:val="28"/>
          <w:szCs w:val="28"/>
        </w:rPr>
        <w:t xml:space="preserve">) оборудования, агрегатов и комплексов (далее </w:t>
      </w:r>
      <w:r w:rsidRPr="00536DE1">
        <w:rPr>
          <w:rFonts w:ascii="Times New Roman" w:eastAsia="Times New Roman" w:hAnsi="Times New Roman" w:cs="Times New Roman"/>
          <w:b/>
          <w:sz w:val="28"/>
          <w:szCs w:val="28"/>
        </w:rPr>
        <w:t>−</w:t>
      </w:r>
      <w:r w:rsidRPr="00536DE1">
        <w:rPr>
          <w:rFonts w:ascii="Times New Roman" w:eastAsia="Times New Roman" w:hAnsi="Times New Roman" w:cs="Times New Roman"/>
          <w:sz w:val="28"/>
          <w:szCs w:val="28"/>
        </w:rPr>
        <w:t xml:space="preserve"> субсидия).</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1.2. Для целей настоящего Порядка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w:t>
      </w:r>
      <w:r w:rsidRPr="00536DE1">
        <w:rPr>
          <w:rFonts w:ascii="Arial" w:eastAsia="Times New Roman" w:hAnsi="Arial" w:cs="Arial"/>
          <w:b/>
          <w:sz w:val="28"/>
          <w:szCs w:val="28"/>
        </w:rPr>
        <w:t>−</w:t>
      </w:r>
      <w:r w:rsidRPr="00536DE1">
        <w:rPr>
          <w:rFonts w:ascii="Times New Roman" w:eastAsia="Times New Roman" w:hAnsi="Times New Roman" w:cs="Times New Roman"/>
          <w:sz w:val="28"/>
          <w:szCs w:val="28"/>
        </w:rPr>
        <w:t xml:space="preserve"> Федеральный закон). </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Понятие «субъект агропромышленного комплекса» в целях настоящего Порядка распространяется на организации, крестьянские (фермерские) хозяйства, индивидуальных предпринимателей, состоящих в реестре субъектов агропромышленного комплекса края в соответствии с Законом Красноярского края от 21.02.2006 № 17-4487 «О государственной поддержке субъектов агропромышленного комплекса края».</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 xml:space="preserve">Понятие «специальная техника, перерабатывающее (обрабатывающее) оборудование, агрегаты и комплексы» (далее − оборудование) включает </w:t>
      </w:r>
      <w:r w:rsidRPr="00536DE1">
        <w:rPr>
          <w:rFonts w:ascii="Times New Roman" w:eastAsia="Times New Roman" w:hAnsi="Times New Roman" w:cs="Times New Roman"/>
          <w:sz w:val="28"/>
          <w:szCs w:val="28"/>
        </w:rPr>
        <w:lastRenderedPageBreak/>
        <w:t>оборудование</w:t>
      </w:r>
      <w:r w:rsidR="00C81917" w:rsidRPr="00536DE1">
        <w:rPr>
          <w:rFonts w:ascii="Times New Roman" w:eastAsia="Times New Roman" w:hAnsi="Times New Roman" w:cs="Times New Roman"/>
          <w:sz w:val="28"/>
          <w:szCs w:val="28"/>
        </w:rPr>
        <w:t xml:space="preserve">, </w:t>
      </w:r>
      <w:r w:rsidR="00E110BF" w:rsidRPr="00536DE1">
        <w:rPr>
          <w:rFonts w:ascii="Times New Roman" w:eastAsia="Times New Roman" w:hAnsi="Times New Roman" w:cs="Times New Roman"/>
          <w:sz w:val="28"/>
          <w:szCs w:val="28"/>
        </w:rPr>
        <w:t xml:space="preserve">устройства, механизмы, автотранспортных средства, приборы, аппараты, агрегаты, установки, машины, средства и технологии </w:t>
      </w:r>
      <w:r w:rsidR="00C81917" w:rsidRPr="00536DE1">
        <w:rPr>
          <w:rFonts w:ascii="Times New Roman" w:eastAsia="Times New Roman" w:hAnsi="Times New Roman" w:cs="Times New Roman"/>
          <w:sz w:val="28"/>
          <w:szCs w:val="28"/>
        </w:rPr>
        <w:t>соответствующ</w:t>
      </w:r>
      <w:r w:rsidR="00E110BF" w:rsidRPr="00536DE1">
        <w:rPr>
          <w:rFonts w:ascii="Times New Roman" w:eastAsia="Times New Roman" w:hAnsi="Times New Roman" w:cs="Times New Roman"/>
          <w:sz w:val="28"/>
          <w:szCs w:val="28"/>
        </w:rPr>
        <w:t>и</w:t>
      </w:r>
      <w:r w:rsidR="00C81917" w:rsidRPr="00536DE1">
        <w:rPr>
          <w:rFonts w:ascii="Times New Roman" w:eastAsia="Times New Roman" w:hAnsi="Times New Roman" w:cs="Times New Roman"/>
          <w:sz w:val="28"/>
          <w:szCs w:val="28"/>
        </w:rPr>
        <w:t>е кодам подраздела 14 «Машины и оборудование», а также кодам 15 3410020 - 15 3410226, 15 3410340 - 15 3410442, 15 3420140 - 15 3420219, 15 3599300 - 15 3599309 подраздела 15 «Средства транспортные» Общероссийского классификатора основных фондов, утвержденного</w:t>
      </w:r>
      <w:proofErr w:type="gramEnd"/>
      <w:r w:rsidR="00C81917" w:rsidRPr="00536DE1">
        <w:rPr>
          <w:rFonts w:ascii="Times New Roman" w:eastAsia="Times New Roman" w:hAnsi="Times New Roman" w:cs="Times New Roman"/>
          <w:sz w:val="28"/>
          <w:szCs w:val="28"/>
        </w:rPr>
        <w:t xml:space="preserve"> Постановлением Госстандарта Российской Федерации от 26.12.1994 № 359</w:t>
      </w:r>
      <w:r w:rsidRPr="00536DE1">
        <w:rPr>
          <w:rFonts w:ascii="Times New Roman" w:eastAsia="Times New Roman" w:hAnsi="Times New Roman" w:cs="Times New Roman"/>
          <w:sz w:val="28"/>
          <w:szCs w:val="28"/>
        </w:rPr>
        <w:t>.</w:t>
      </w:r>
    </w:p>
    <w:p w:rsidR="00285375" w:rsidRPr="00536DE1" w:rsidRDefault="00285375" w:rsidP="009B45D9">
      <w:pPr>
        <w:numPr>
          <w:ilvl w:val="1"/>
          <w:numId w:val="3"/>
        </w:num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 настоящем Порядке используются также следующие понятия:</w:t>
      </w:r>
    </w:p>
    <w:p w:rsidR="00285375" w:rsidRPr="00536DE1" w:rsidRDefault="00285375" w:rsidP="009B45D9">
      <w:pPr>
        <w:keepNext/>
        <w:keepLines/>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заявитель – субъект малого или среднего предпринимательства, подавший заявление о предоставлении субсидии;</w:t>
      </w: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получатель – субъект малого или среднего предпринимательства,</w:t>
      </w:r>
      <w:r w:rsidRPr="00536DE1">
        <w:rPr>
          <w:rFonts w:ascii="Times New Roman" w:eastAsia="Times New Roman" w:hAnsi="Times New Roman" w:cs="Times New Roman"/>
          <w:sz w:val="28"/>
          <w:szCs w:val="28"/>
        </w:rPr>
        <w:br/>
        <w:t>по заявлению которого принято решение о предоставлении субсидии.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5375" w:rsidRPr="00536DE1" w:rsidRDefault="00285375" w:rsidP="009B45D9">
      <w:pPr>
        <w:pStyle w:val="a3"/>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Условия предоставления субсидии</w:t>
      </w:r>
    </w:p>
    <w:p w:rsidR="00AB7DAF" w:rsidRPr="00536DE1" w:rsidRDefault="00AB7DAF" w:rsidP="009B45D9">
      <w:pPr>
        <w:autoSpaceDE w:val="0"/>
        <w:autoSpaceDN w:val="0"/>
        <w:adjustRightInd w:val="0"/>
        <w:spacing w:after="0" w:line="240" w:lineRule="auto"/>
        <w:ind w:left="360"/>
        <w:rPr>
          <w:rFonts w:ascii="Times New Roman" w:eastAsia="Times New Roman" w:hAnsi="Times New Roman" w:cs="Times New Roman"/>
          <w:sz w:val="28"/>
          <w:szCs w:val="28"/>
        </w:rPr>
      </w:pPr>
    </w:p>
    <w:p w:rsidR="00285375" w:rsidRPr="00536DE1" w:rsidRDefault="00AB7DAF"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w:t>
      </w:r>
      <w:r w:rsidR="00285375" w:rsidRPr="00536DE1">
        <w:rPr>
          <w:rFonts w:ascii="Times New Roman" w:eastAsia="Times New Roman" w:hAnsi="Times New Roman" w:cs="Times New Roman"/>
          <w:sz w:val="28"/>
          <w:szCs w:val="28"/>
        </w:rPr>
        <w:t xml:space="preserve"> Получател</w:t>
      </w:r>
      <w:r w:rsidRPr="00536DE1">
        <w:rPr>
          <w:rFonts w:ascii="Times New Roman" w:eastAsia="Times New Roman" w:hAnsi="Times New Roman" w:cs="Times New Roman"/>
          <w:sz w:val="28"/>
          <w:szCs w:val="28"/>
        </w:rPr>
        <w:t>я</w:t>
      </w:r>
      <w:r w:rsidR="00285375" w:rsidRPr="00536DE1">
        <w:rPr>
          <w:rFonts w:ascii="Times New Roman" w:eastAsia="Times New Roman" w:hAnsi="Times New Roman" w:cs="Times New Roman"/>
          <w:sz w:val="28"/>
          <w:szCs w:val="28"/>
        </w:rPr>
        <w:t>ми финансовой поддержки в форме субсидии могут быть юридические лица и индивидуальные предприниматели, зарегистрированные на территории Красноярского края и осуществляющие деятельность на территории Курагинского района</w:t>
      </w:r>
      <w:r w:rsidR="00754333" w:rsidRPr="00536DE1">
        <w:rPr>
          <w:rFonts w:ascii="Times New Roman" w:eastAsia="Times New Roman" w:hAnsi="Times New Roman" w:cs="Times New Roman"/>
          <w:sz w:val="28"/>
          <w:szCs w:val="28"/>
        </w:rPr>
        <w:t>.</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2.2.  Субсидия предоставляется при условии, что перерабатывающее оборудование является новой техникой, не было в употреблении и с момента его выпуска прошло не более трех лет.</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2.3.  Предоставление субсидии осуществляется при условии отсутствия у субъектов малого или среднего предпринимательства задолженности по налоговым и иным обязательным платежам в бюджетную систему Российской Федерации и внебюджетные государственные фонды.</w:t>
      </w:r>
    </w:p>
    <w:p w:rsidR="00AB7DAF" w:rsidRPr="00536DE1" w:rsidRDefault="00AB7DAF"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2B0FCA"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Заявитель на момент подачи заявки не </w:t>
      </w:r>
      <w:r w:rsidR="00C81917" w:rsidRPr="00536DE1">
        <w:rPr>
          <w:rFonts w:ascii="Times New Roman" w:eastAsia="Times New Roman" w:hAnsi="Times New Roman" w:cs="Times New Roman"/>
          <w:sz w:val="28"/>
          <w:szCs w:val="28"/>
        </w:rPr>
        <w:t xml:space="preserve"> должен </w:t>
      </w:r>
      <w:r w:rsidRPr="00536DE1">
        <w:rPr>
          <w:rFonts w:ascii="Times New Roman" w:eastAsia="Times New Roman" w:hAnsi="Times New Roman" w:cs="Times New Roman"/>
          <w:sz w:val="28"/>
          <w:szCs w:val="28"/>
        </w:rPr>
        <w:t>находит</w:t>
      </w:r>
      <w:r w:rsidR="00E110BF" w:rsidRPr="00536DE1">
        <w:rPr>
          <w:rFonts w:ascii="Times New Roman" w:eastAsia="Times New Roman" w:hAnsi="Times New Roman" w:cs="Times New Roman"/>
          <w:sz w:val="28"/>
          <w:szCs w:val="28"/>
        </w:rPr>
        <w:t>ь</w:t>
      </w:r>
      <w:r w:rsidRPr="00536DE1">
        <w:rPr>
          <w:rFonts w:ascii="Times New Roman" w:eastAsia="Times New Roman" w:hAnsi="Times New Roman" w:cs="Times New Roman"/>
          <w:sz w:val="28"/>
          <w:szCs w:val="28"/>
        </w:rPr>
        <w:t>ся в состоянии ликвидации</w:t>
      </w:r>
      <w:r w:rsidR="00A65A9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реорганизации</w:t>
      </w:r>
      <w:r w:rsidR="00A65A90" w:rsidRPr="00536DE1">
        <w:rPr>
          <w:rFonts w:ascii="Times New Roman" w:eastAsia="Times New Roman" w:hAnsi="Times New Roman" w:cs="Times New Roman"/>
          <w:sz w:val="28"/>
          <w:szCs w:val="28"/>
        </w:rPr>
        <w:t xml:space="preserve">  или к заявителю не применяется процедура, применяемая в деле о банкротстве</w:t>
      </w:r>
      <w:r w:rsidR="001B5319" w:rsidRPr="00536DE1">
        <w:rPr>
          <w:rFonts w:ascii="Times New Roman" w:eastAsia="Times New Roman" w:hAnsi="Times New Roman" w:cs="Times New Roman"/>
          <w:sz w:val="28"/>
          <w:szCs w:val="28"/>
        </w:rPr>
        <w:t>.</w:t>
      </w:r>
      <w:r w:rsidRPr="00536DE1">
        <w:rPr>
          <w:rFonts w:ascii="Times New Roman" w:eastAsia="Times New Roman" w:hAnsi="Times New Roman" w:cs="Times New Roman"/>
          <w:sz w:val="28"/>
          <w:szCs w:val="28"/>
        </w:rPr>
        <w:t xml:space="preserve"> </w:t>
      </w:r>
    </w:p>
    <w:p w:rsidR="002B0FCA" w:rsidRPr="00536DE1" w:rsidRDefault="002B0FCA"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2.5. Заработная плата работник</w:t>
      </w:r>
      <w:r w:rsidR="003B47D5" w:rsidRPr="00536DE1">
        <w:rPr>
          <w:rFonts w:ascii="Times New Roman" w:eastAsia="Times New Roman" w:hAnsi="Times New Roman" w:cs="Times New Roman"/>
          <w:sz w:val="28"/>
          <w:szCs w:val="28"/>
        </w:rPr>
        <w:t>ов</w:t>
      </w:r>
      <w:r w:rsidRPr="00536DE1">
        <w:rPr>
          <w:rFonts w:ascii="Times New Roman" w:eastAsia="Times New Roman" w:hAnsi="Times New Roman" w:cs="Times New Roman"/>
          <w:sz w:val="28"/>
          <w:szCs w:val="28"/>
        </w:rPr>
        <w:t>, состоящи</w:t>
      </w:r>
      <w:r w:rsidR="003B47D5" w:rsidRPr="00536DE1">
        <w:rPr>
          <w:rFonts w:ascii="Times New Roman" w:eastAsia="Times New Roman" w:hAnsi="Times New Roman" w:cs="Times New Roman"/>
          <w:sz w:val="28"/>
          <w:szCs w:val="28"/>
        </w:rPr>
        <w:t>х</w:t>
      </w:r>
      <w:r w:rsidRPr="00536DE1">
        <w:rPr>
          <w:rFonts w:ascii="Times New Roman" w:eastAsia="Times New Roman" w:hAnsi="Times New Roman" w:cs="Times New Roman"/>
          <w:sz w:val="28"/>
          <w:szCs w:val="28"/>
        </w:rPr>
        <w:t xml:space="preserve"> в штате заявителя, не должна быть ниже минимального </w:t>
      </w:r>
      <w:proofErr w:type="gramStart"/>
      <w:r w:rsidRPr="00536DE1">
        <w:rPr>
          <w:rFonts w:ascii="Times New Roman" w:eastAsia="Times New Roman" w:hAnsi="Times New Roman" w:cs="Times New Roman"/>
          <w:sz w:val="28"/>
          <w:szCs w:val="28"/>
        </w:rPr>
        <w:t>размера оплаты труда</w:t>
      </w:r>
      <w:proofErr w:type="gramEnd"/>
      <w:r w:rsidRPr="00536DE1">
        <w:rPr>
          <w:rFonts w:ascii="Times New Roman" w:eastAsia="Times New Roman" w:hAnsi="Times New Roman" w:cs="Times New Roman"/>
          <w:sz w:val="28"/>
          <w:szCs w:val="28"/>
        </w:rPr>
        <w:t>, установленного на момент подачи заявки.</w:t>
      </w:r>
    </w:p>
    <w:p w:rsidR="00AB7DAF" w:rsidRPr="00536DE1" w:rsidRDefault="00AB7DAF"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2B0FCA" w:rsidRPr="00536DE1">
        <w:rPr>
          <w:rFonts w:ascii="Times New Roman" w:eastAsia="Times New Roman" w:hAnsi="Times New Roman" w:cs="Times New Roman"/>
          <w:sz w:val="28"/>
          <w:szCs w:val="28"/>
        </w:rPr>
        <w:t>6</w:t>
      </w:r>
      <w:r w:rsidRPr="00536DE1">
        <w:rPr>
          <w:rFonts w:ascii="Times New Roman" w:eastAsia="Times New Roman" w:hAnsi="Times New Roman" w:cs="Times New Roman"/>
          <w:sz w:val="28"/>
          <w:szCs w:val="28"/>
        </w:rPr>
        <w:t xml:space="preserve">. Предоставление субсидии получателям субсидии производится </w:t>
      </w:r>
      <w:r w:rsidRPr="00536DE1">
        <w:rPr>
          <w:rFonts w:ascii="Times New Roman" w:eastAsia="Times New Roman" w:hAnsi="Times New Roman" w:cs="Times New Roman"/>
          <w:sz w:val="28"/>
          <w:szCs w:val="28"/>
        </w:rPr>
        <w:br/>
        <w:t>в пределах средств, предусмотренных на эти цели программой</w:t>
      </w:r>
      <w:r w:rsidR="002B0FCA" w:rsidRPr="00536DE1">
        <w:rPr>
          <w:rFonts w:ascii="Times New Roman" w:eastAsia="Times New Roman" w:hAnsi="Times New Roman" w:cs="Times New Roman"/>
          <w:sz w:val="28"/>
          <w:szCs w:val="28"/>
        </w:rPr>
        <w:t>.</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2B0FCA"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Размер субсидии составляет 50 процентов стоимости оборудования (включая транспортные расходы на его доставку и монтаж, но без учета НДС – для получателей финансовой поддержки, применяющих общую систему налогообложения), но не более </w:t>
      </w:r>
      <w:r w:rsidR="002872DB" w:rsidRPr="00536DE1">
        <w:rPr>
          <w:rFonts w:ascii="Times New Roman" w:eastAsia="Times New Roman" w:hAnsi="Times New Roman" w:cs="Times New Roman"/>
          <w:sz w:val="28"/>
          <w:szCs w:val="28"/>
        </w:rPr>
        <w:t>150</w:t>
      </w:r>
      <w:r w:rsidRPr="00536DE1">
        <w:rPr>
          <w:rFonts w:ascii="Times New Roman" w:eastAsia="Times New Roman" w:hAnsi="Times New Roman" w:cs="Times New Roman"/>
          <w:sz w:val="28"/>
          <w:szCs w:val="28"/>
        </w:rPr>
        <w:t xml:space="preserve"> тыс. рублей одному субъекту малого или среднего предпринимательства в течение одного финансового года. </w:t>
      </w:r>
    </w:p>
    <w:p w:rsidR="009A4AC5" w:rsidRPr="00536DE1" w:rsidRDefault="009A4AC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AC176F"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Субсидия не может быть предоставлена заявителям  в случаях, предусмотренных частями 3, 4</w:t>
      </w:r>
      <w:r w:rsidR="00754333" w:rsidRPr="00536DE1">
        <w:rPr>
          <w:rFonts w:ascii="Times New Roman" w:eastAsia="Times New Roman" w:hAnsi="Times New Roman" w:cs="Times New Roman"/>
          <w:sz w:val="28"/>
          <w:szCs w:val="28"/>
        </w:rPr>
        <w:t>,</w:t>
      </w:r>
      <w:r w:rsidRPr="00536DE1">
        <w:rPr>
          <w:rFonts w:ascii="Times New Roman" w:eastAsia="Times New Roman" w:hAnsi="Times New Roman" w:cs="Times New Roman"/>
          <w:sz w:val="28"/>
          <w:szCs w:val="28"/>
        </w:rPr>
        <w:t xml:space="preserve"> </w:t>
      </w:r>
      <w:r w:rsidR="00754333" w:rsidRPr="00536DE1">
        <w:rPr>
          <w:rFonts w:ascii="Times New Roman" w:eastAsia="Times New Roman" w:hAnsi="Times New Roman" w:cs="Times New Roman"/>
          <w:sz w:val="28"/>
          <w:szCs w:val="28"/>
        </w:rPr>
        <w:t xml:space="preserve">пунктами 3, 4 части 5 </w:t>
      </w:r>
      <w:r w:rsidRPr="00536DE1">
        <w:rPr>
          <w:rFonts w:ascii="Times New Roman" w:eastAsia="Times New Roman" w:hAnsi="Times New Roman" w:cs="Times New Roman"/>
          <w:sz w:val="28"/>
          <w:szCs w:val="28"/>
        </w:rPr>
        <w:t>статьи 14 Федерального закона.</w:t>
      </w:r>
    </w:p>
    <w:p w:rsidR="009A4AC5" w:rsidRPr="00536DE1" w:rsidRDefault="009A4AC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AC176F"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Заявителю отказывается в предоставлении  субсидии, если:</w:t>
      </w:r>
    </w:p>
    <w:p w:rsidR="009A4AC5" w:rsidRPr="00536DE1" w:rsidRDefault="009A4AC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AC176F"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xml:space="preserve">.1. Заявителем не предоставлены, либо предоставлены не в полном объёме документы, указанные в пункте 3.2 настоящего Порядка, или предоставлены недостоверные сведения и документы, в соответствии с пунктом 1 части 5 статьи 14 Федерального закона;  </w:t>
      </w:r>
    </w:p>
    <w:p w:rsidR="009A4AC5" w:rsidRPr="00536DE1" w:rsidRDefault="009A4AC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2.</w:t>
      </w:r>
      <w:r w:rsidR="00AC176F"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.2. Заявителем не выполнены условия предоставления субсидии согласно пунктам 2.1 – 2.</w:t>
      </w:r>
      <w:r w:rsidR="002B0FCA" w:rsidRPr="00536DE1">
        <w:rPr>
          <w:rFonts w:ascii="Times New Roman" w:eastAsia="Times New Roman" w:hAnsi="Times New Roman" w:cs="Times New Roman"/>
          <w:sz w:val="28"/>
          <w:szCs w:val="28"/>
        </w:rPr>
        <w:t>6</w:t>
      </w:r>
      <w:r w:rsidR="00AC176F"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настоящего Порядка, в соответствии с пунктом 2 части 5 статьи 14 Федерального закона</w:t>
      </w:r>
      <w:r w:rsidR="00754333" w:rsidRPr="00536DE1">
        <w:rPr>
          <w:rFonts w:ascii="Times New Roman" w:eastAsia="Times New Roman" w:hAnsi="Times New Roman" w:cs="Times New Roman"/>
          <w:sz w:val="28"/>
          <w:szCs w:val="28"/>
        </w:rPr>
        <w:t>.</w:t>
      </w:r>
    </w:p>
    <w:p w:rsidR="001B5319" w:rsidRPr="00536DE1" w:rsidRDefault="001B5319"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85375" w:rsidRPr="00536DE1" w:rsidRDefault="00285375" w:rsidP="009B45D9">
      <w:pPr>
        <w:pStyle w:val="a3"/>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Порядок предоставления субсидии</w:t>
      </w:r>
      <w:r w:rsidR="001477B1" w:rsidRPr="00536DE1">
        <w:rPr>
          <w:rFonts w:ascii="Times New Roman" w:eastAsia="Times New Roman" w:hAnsi="Times New Roman" w:cs="Times New Roman"/>
          <w:sz w:val="28"/>
          <w:szCs w:val="28"/>
        </w:rPr>
        <w:t>. Основания отказа в предоставлении субсидии.</w:t>
      </w:r>
    </w:p>
    <w:p w:rsidR="001477B1" w:rsidRPr="00536DE1" w:rsidRDefault="001477B1" w:rsidP="009B45D9">
      <w:pPr>
        <w:pStyle w:val="a3"/>
        <w:autoSpaceDE w:val="0"/>
        <w:autoSpaceDN w:val="0"/>
        <w:adjustRightInd w:val="0"/>
        <w:spacing w:after="0" w:line="240" w:lineRule="auto"/>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Arial"/>
          <w:sz w:val="28"/>
          <w:szCs w:val="28"/>
        </w:rPr>
      </w:pPr>
      <w:r w:rsidRPr="00536DE1">
        <w:rPr>
          <w:rFonts w:ascii="Times New Roman" w:eastAsia="Times New Roman" w:hAnsi="Times New Roman" w:cs="Arial"/>
          <w:iCs/>
          <w:sz w:val="28"/>
          <w:szCs w:val="28"/>
        </w:rPr>
        <w:t xml:space="preserve">3.1. Уполномоченным органом по предоставлению субсидий является </w:t>
      </w:r>
      <w:r w:rsidRPr="00536DE1">
        <w:rPr>
          <w:rFonts w:ascii="Times New Roman" w:eastAsia="Times New Roman" w:hAnsi="Times New Roman" w:cs="Arial"/>
          <w:sz w:val="28"/>
          <w:szCs w:val="28"/>
        </w:rPr>
        <w:t>управление экономики и имущественных отношений Курагинского района (далее – Управление).</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3.2. Заявители предоставляют в Управление следующие документы:</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заявление о предоставлении субсидии по форме согласно приложению № </w:t>
      </w:r>
      <w:r w:rsidR="00AC176F" w:rsidRPr="00536DE1">
        <w:rPr>
          <w:rFonts w:ascii="Times New Roman" w:eastAsia="Times New Roman" w:hAnsi="Times New Roman" w:cs="Times New Roman"/>
          <w:sz w:val="28"/>
          <w:szCs w:val="28"/>
        </w:rPr>
        <w:t>1</w:t>
      </w:r>
      <w:r w:rsidRPr="00536DE1">
        <w:rPr>
          <w:rFonts w:ascii="Times New Roman" w:eastAsia="Times New Roman" w:hAnsi="Times New Roman" w:cs="Times New Roman"/>
          <w:sz w:val="28"/>
          <w:szCs w:val="28"/>
        </w:rPr>
        <w:t xml:space="preserve"> к настоящему Порядку;</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285375" w:rsidRPr="00536DE1" w:rsidRDefault="00285375"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заверенную заявителем, в случае регистрации юридического лица в другом муниципальном образовании края и осуществлении деятельности на территории Курагинского района в форме филиала, представительства, обособленного подразделения; </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r>
      <w:proofErr w:type="gramStart"/>
      <w:r w:rsidRPr="00536DE1">
        <w:rPr>
          <w:rFonts w:ascii="Times New Roman" w:eastAsia="Times New Roman" w:hAnsi="Times New Roman" w:cs="Times New Roman"/>
          <w:sz w:val="28"/>
          <w:szCs w:val="28"/>
        </w:rPr>
        <w:t>для физических лиц - копию уведомления о постановке на учет физического лица в налоговом органе на территории Российской Федерации (форма № 2-3 Учет),  заверенную заявителем, в случае регистрации физического лица в другом муниципальном образовании края  и осуществлении деятельности на территории Курагинского района, по месту нахождения принадлежащих ему недвижимого имущества и (или) транспортного средства;</w:t>
      </w:r>
      <w:proofErr w:type="gramEnd"/>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инспекции Федеральной налоговой службы России </w:t>
      </w:r>
      <w:r w:rsidRPr="00536DE1">
        <w:rPr>
          <w:rFonts w:ascii="Times New Roman" w:eastAsia="Times New Roman" w:hAnsi="Times New Roman" w:cs="Times New Roman"/>
          <w:sz w:val="28"/>
          <w:szCs w:val="28"/>
        </w:rPr>
        <w:br/>
        <w:t xml:space="preserve">по Красноярскому краю о состоянии расчетов по налогам, сборам и взносам, полученную в срок не ранее </w:t>
      </w:r>
      <w:r w:rsidR="00F268A9"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Управления Пенсионного фонда Российской Федерации  (ГУ) в Курагинском районе по Красноярскому краю о состоянии расчетов по страховым взносам, пеням и штрафам, полученную в срок не ранее </w:t>
      </w:r>
      <w:r w:rsidR="009E4BC5"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 xml:space="preserve">справку филиала №12 (Минусинский) ГУ – КРО ФСС РФ в Курагинском районе о состоянии расчетов по страховым взносам, пеням и штрафам, полученную в срок не ранее </w:t>
      </w:r>
      <w:r w:rsidR="009E4BC5"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roofErr w:type="gramEnd"/>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кредитной организации о наличии у заявителя расчетного счета, полученную в срок не ранее </w:t>
      </w:r>
      <w:r w:rsidR="009E4BC5"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 случае</w:t>
      </w:r>
      <w:proofErr w:type="gramStart"/>
      <w:r w:rsidRPr="00536DE1">
        <w:rPr>
          <w:rFonts w:ascii="Times New Roman" w:eastAsia="Times New Roman" w:hAnsi="Times New Roman" w:cs="Times New Roman"/>
          <w:sz w:val="28"/>
          <w:szCs w:val="28"/>
        </w:rPr>
        <w:t>,</w:t>
      </w:r>
      <w:proofErr w:type="gramEnd"/>
      <w:r w:rsidRPr="00536DE1">
        <w:rPr>
          <w:rFonts w:ascii="Times New Roman" w:eastAsia="Times New Roman" w:hAnsi="Times New Roman" w:cs="Times New Roman"/>
          <w:sz w:val="28"/>
          <w:szCs w:val="28"/>
        </w:rPr>
        <w:t xml:space="preserve"> если заявитель занимается переработкой сельскохозяйственной продукции, справку отдела сельского хозяйства администрации района, в которой должно быть отражено, состоит или не состоит заявитель в реестре субъектов агропромышленного комплекса края в соответствии с Законом </w:t>
      </w:r>
      <w:r w:rsidRPr="00536DE1">
        <w:rPr>
          <w:rFonts w:ascii="Times New Roman" w:eastAsia="Times New Roman" w:hAnsi="Times New Roman" w:cs="Times New Roman"/>
          <w:sz w:val="28"/>
          <w:szCs w:val="28"/>
        </w:rPr>
        <w:lastRenderedPageBreak/>
        <w:t>Красноярского края от 21.02.2006 № 17-4487 «О государственной поддержке субъектов агропромышленного комплекса края»;</w:t>
      </w:r>
    </w:p>
    <w:p w:rsidR="005C112F" w:rsidRPr="00536DE1" w:rsidRDefault="005C112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технико-экономическое обоснование приобретения специальной техники, перерабатывающего (обрабатывающего) оборудования, агрегатов и комплексов </w:t>
      </w:r>
      <w:r w:rsidR="00664ED2" w:rsidRPr="00536DE1">
        <w:rPr>
          <w:rFonts w:ascii="Times New Roman" w:eastAsia="Times New Roman" w:hAnsi="Times New Roman" w:cs="Times New Roman"/>
          <w:sz w:val="28"/>
          <w:szCs w:val="28"/>
        </w:rPr>
        <w:t xml:space="preserve">(далее – ТЭО) </w:t>
      </w:r>
      <w:r w:rsidRPr="00536DE1">
        <w:rPr>
          <w:rFonts w:ascii="Times New Roman" w:eastAsia="Times New Roman" w:hAnsi="Times New Roman" w:cs="Times New Roman"/>
          <w:sz w:val="28"/>
          <w:szCs w:val="28"/>
        </w:rPr>
        <w:t>по форме приложения № 2  к настоящему Порядку;</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копии договоров на приобретение, доставку и монтаж (включая пусконаладочные работы) перерабатывающего оборудования;</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копии платежных документов, подтверждающих оплату приобретенного перерабатывающего оборудования, его доставки и монтажа (включая пусконаладочные работы):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roofErr w:type="gramEnd"/>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roofErr w:type="gramEnd"/>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предмета лизинга;</w:t>
      </w:r>
      <w:proofErr w:type="gramEnd"/>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перерабатывающего оборудования</w:t>
      </w:r>
      <w:r w:rsidR="006460A1"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(за </w:t>
      </w:r>
      <w:proofErr w:type="gramStart"/>
      <w:r w:rsidRPr="00536DE1">
        <w:rPr>
          <w:rFonts w:ascii="Times New Roman" w:eastAsia="Times New Roman" w:hAnsi="Times New Roman" w:cs="Times New Roman"/>
          <w:sz w:val="28"/>
          <w:szCs w:val="28"/>
        </w:rPr>
        <w:t>исключением</w:t>
      </w:r>
      <w:proofErr w:type="gramEnd"/>
      <w:r w:rsidRPr="00536DE1">
        <w:rPr>
          <w:rFonts w:ascii="Times New Roman" w:eastAsia="Times New Roman" w:hAnsi="Times New Roman" w:cs="Times New Roman"/>
          <w:sz w:val="28"/>
          <w:szCs w:val="28"/>
        </w:rPr>
        <w:t xml:space="preserve"> идущих в комплекте с основным перерабатывающим оборудованием вспомогательного оборудования, инвентаря </w:t>
      </w:r>
      <w:r w:rsidRPr="00536DE1">
        <w:rPr>
          <w:rFonts w:ascii="Times New Roman" w:eastAsia="Times New Roman" w:hAnsi="Times New Roman" w:cs="Times New Roman"/>
          <w:sz w:val="28"/>
          <w:szCs w:val="28"/>
        </w:rPr>
        <w:br/>
        <w:t>и комплектующих) и (или)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 7;</w:t>
      </w:r>
    </w:p>
    <w:p w:rsidR="00AA783E" w:rsidRPr="00536DE1" w:rsidRDefault="00AA783E"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285375" w:rsidRPr="00536DE1" w:rsidRDefault="00285375" w:rsidP="009B45D9">
      <w:pPr>
        <w:widowControl w:val="0"/>
        <w:tabs>
          <w:tab w:val="left" w:pos="720"/>
        </w:tabs>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 xml:space="preserve">        Документы, указанные в  </w:t>
      </w:r>
      <w:hyperlink w:anchor="Par86" w:history="1">
        <w:r w:rsidRPr="00536DE1">
          <w:rPr>
            <w:rFonts w:ascii="Times New Roman" w:eastAsia="Calibri" w:hAnsi="Times New Roman" w:cs="Times New Roman"/>
            <w:sz w:val="28"/>
            <w:szCs w:val="28"/>
            <w:lang w:eastAsia="en-US"/>
          </w:rPr>
          <w:t xml:space="preserve">абзацах </w:t>
        </w:r>
      </w:hyperlink>
      <w:hyperlink w:anchor="Par87" w:history="1">
        <w:r w:rsidRPr="00536DE1">
          <w:rPr>
            <w:rFonts w:ascii="Times New Roman" w:eastAsia="Calibri" w:hAnsi="Times New Roman" w:cs="Times New Roman"/>
            <w:sz w:val="28"/>
            <w:szCs w:val="28"/>
            <w:lang w:eastAsia="en-US"/>
          </w:rPr>
          <w:t>третьем</w:t>
        </w:r>
      </w:hyperlink>
      <w:r w:rsidRPr="00536DE1">
        <w:rPr>
          <w:rFonts w:ascii="Times New Roman" w:eastAsia="Calibri" w:hAnsi="Times New Roman" w:cs="Times New Roman"/>
          <w:sz w:val="28"/>
          <w:szCs w:val="28"/>
          <w:lang w:eastAsia="en-US"/>
        </w:rPr>
        <w:t xml:space="preserve">, </w:t>
      </w:r>
      <w:hyperlink w:anchor="Par88" w:history="1">
        <w:r w:rsidRPr="00536DE1">
          <w:rPr>
            <w:rFonts w:ascii="Times New Roman" w:eastAsia="Calibri" w:hAnsi="Times New Roman" w:cs="Times New Roman"/>
            <w:sz w:val="28"/>
            <w:szCs w:val="28"/>
            <w:lang w:eastAsia="en-US"/>
          </w:rPr>
          <w:t>четвертом, пятом</w:t>
        </w:r>
        <w:r w:rsidR="006460A1" w:rsidRPr="00536DE1">
          <w:rPr>
            <w:rFonts w:ascii="Times New Roman" w:eastAsia="Calibri" w:hAnsi="Times New Roman" w:cs="Times New Roman"/>
            <w:sz w:val="28"/>
            <w:szCs w:val="28"/>
            <w:lang w:eastAsia="en-US"/>
          </w:rPr>
          <w:t xml:space="preserve"> п</w:t>
        </w:r>
        <w:r w:rsidRPr="00536DE1">
          <w:rPr>
            <w:rFonts w:ascii="Times New Roman" w:eastAsia="Calibri" w:hAnsi="Times New Roman" w:cs="Times New Roman"/>
            <w:sz w:val="28"/>
            <w:szCs w:val="28"/>
            <w:lang w:eastAsia="en-US"/>
          </w:rPr>
          <w:t>одпункта 3.</w:t>
        </w:r>
      </w:hyperlink>
      <w:r w:rsidRPr="00536DE1">
        <w:rPr>
          <w:rFonts w:ascii="Times New Roman" w:eastAsia="Calibri" w:hAnsi="Times New Roman" w:cs="Times New Roman"/>
          <w:sz w:val="28"/>
          <w:szCs w:val="28"/>
          <w:lang w:eastAsia="en-US"/>
        </w:rPr>
        <w:t xml:space="preserve">2 настоящего Порядка, запрашиваются Управлением самостоятельно </w:t>
      </w:r>
      <w:r w:rsidRPr="00536DE1">
        <w:rPr>
          <w:rFonts w:ascii="Times New Roman" w:eastAsia="Times New Roman" w:hAnsi="Times New Roman" w:cs="Times New Roman"/>
          <w:sz w:val="28"/>
          <w:szCs w:val="28"/>
        </w:rPr>
        <w:t xml:space="preserve">в рамках межведомственного взаимодействия, </w:t>
      </w:r>
      <w:r w:rsidRPr="00536DE1">
        <w:rPr>
          <w:rFonts w:ascii="Times New Roman" w:eastAsia="Calibri" w:hAnsi="Times New Roman" w:cs="Times New Roman"/>
          <w:sz w:val="28"/>
          <w:szCs w:val="28"/>
          <w:lang w:eastAsia="en-US"/>
        </w:rPr>
        <w:t xml:space="preserve">если заявитель </w:t>
      </w:r>
      <w:r w:rsidR="006460A1" w:rsidRPr="00536DE1">
        <w:rPr>
          <w:rFonts w:ascii="Times New Roman" w:eastAsia="Calibri" w:hAnsi="Times New Roman" w:cs="Times New Roman"/>
          <w:sz w:val="28"/>
          <w:szCs w:val="28"/>
          <w:lang w:eastAsia="en-US"/>
        </w:rPr>
        <w:t xml:space="preserve"> самостоятельно </w:t>
      </w:r>
      <w:r w:rsidRPr="00536DE1">
        <w:rPr>
          <w:rFonts w:ascii="Times New Roman" w:eastAsia="Calibri" w:hAnsi="Times New Roman" w:cs="Times New Roman"/>
          <w:sz w:val="28"/>
          <w:szCs w:val="28"/>
          <w:lang w:eastAsia="en-US"/>
        </w:rPr>
        <w:lastRenderedPageBreak/>
        <w:t>не представил указанные документы.</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3.3. Копии всех документов должны быть заверены заявителем, предоставляются вместе с подлинниками. После сверки подлинники документов возвращаются заявителю.</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3.4. Предоставляемые в соответствии с пунктом 3.3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сведений и документов для получения субсидии в соответствии с действующим законодательством.</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3.5. Заявка регистрируется Управлением</w:t>
      </w:r>
      <w:r w:rsidR="00774AD8" w:rsidRPr="00536DE1">
        <w:rPr>
          <w:rFonts w:ascii="Times New Roman" w:eastAsia="Times New Roman" w:hAnsi="Times New Roman" w:cs="Times New Roman"/>
          <w:sz w:val="28"/>
          <w:szCs w:val="28"/>
        </w:rPr>
        <w:t xml:space="preserve"> в  течение 1</w:t>
      </w:r>
      <w:r w:rsidR="009A4AC5" w:rsidRPr="00536DE1">
        <w:rPr>
          <w:rFonts w:ascii="Times New Roman" w:eastAsia="Times New Roman" w:hAnsi="Times New Roman" w:cs="Times New Roman"/>
          <w:sz w:val="28"/>
          <w:szCs w:val="28"/>
        </w:rPr>
        <w:t xml:space="preserve"> </w:t>
      </w:r>
      <w:r w:rsidR="004607EF" w:rsidRPr="00536DE1">
        <w:rPr>
          <w:rFonts w:ascii="Times New Roman" w:eastAsia="Times New Roman" w:hAnsi="Times New Roman" w:cs="Times New Roman"/>
          <w:sz w:val="28"/>
          <w:szCs w:val="28"/>
        </w:rPr>
        <w:t>рабочего</w:t>
      </w:r>
      <w:r w:rsidR="009A4AC5" w:rsidRPr="00536DE1">
        <w:rPr>
          <w:rFonts w:ascii="Times New Roman" w:eastAsia="Times New Roman" w:hAnsi="Times New Roman" w:cs="Times New Roman"/>
          <w:sz w:val="28"/>
          <w:szCs w:val="28"/>
        </w:rPr>
        <w:t xml:space="preserve"> </w:t>
      </w:r>
      <w:r w:rsidR="00774AD8" w:rsidRPr="00536DE1">
        <w:rPr>
          <w:rFonts w:ascii="Times New Roman" w:eastAsia="Times New Roman" w:hAnsi="Times New Roman" w:cs="Times New Roman"/>
          <w:sz w:val="28"/>
          <w:szCs w:val="28"/>
        </w:rPr>
        <w:t>д</w:t>
      </w:r>
      <w:r w:rsidR="009A4AC5" w:rsidRPr="00536DE1">
        <w:rPr>
          <w:rFonts w:ascii="Times New Roman" w:eastAsia="Times New Roman" w:hAnsi="Times New Roman" w:cs="Times New Roman"/>
          <w:sz w:val="28"/>
          <w:szCs w:val="28"/>
        </w:rPr>
        <w:t>ня</w:t>
      </w:r>
      <w:r w:rsidRPr="00536DE1">
        <w:rPr>
          <w:rFonts w:ascii="Times New Roman" w:eastAsia="Times New Roman" w:hAnsi="Times New Roman" w:cs="Times New Roman"/>
          <w:sz w:val="28"/>
          <w:szCs w:val="28"/>
        </w:rPr>
        <w:t>. По требованию заявителя Управление выдает расписку в получении документов, установленных пунктом 3.2 настоящего Порядка.</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3.6. </w:t>
      </w:r>
      <w:r w:rsidR="004607EF" w:rsidRPr="00536DE1">
        <w:rPr>
          <w:rFonts w:ascii="Times New Roman" w:eastAsia="Calibri" w:hAnsi="Times New Roman" w:cs="Times New Roman"/>
          <w:sz w:val="28"/>
          <w:szCs w:val="28"/>
        </w:rPr>
        <w:t>После регистрации, Управление в течение трех рабочих дней осуществляет проверку заявки, выявляя наличие или отсутствие обстоятельств, указанных в пунктах 2.</w:t>
      </w:r>
      <w:r w:rsidR="00AC176F" w:rsidRPr="00536DE1">
        <w:rPr>
          <w:rFonts w:ascii="Times New Roman" w:eastAsia="Calibri" w:hAnsi="Times New Roman" w:cs="Times New Roman"/>
          <w:sz w:val="28"/>
          <w:szCs w:val="28"/>
        </w:rPr>
        <w:t>8</w:t>
      </w:r>
      <w:r w:rsidR="004607EF" w:rsidRPr="00536DE1">
        <w:rPr>
          <w:rFonts w:ascii="Times New Roman" w:eastAsia="Calibri" w:hAnsi="Times New Roman" w:cs="Times New Roman"/>
          <w:sz w:val="28"/>
          <w:szCs w:val="28"/>
        </w:rPr>
        <w:t xml:space="preserve"> и 2.</w:t>
      </w:r>
      <w:r w:rsidR="00AC176F" w:rsidRPr="00536DE1">
        <w:rPr>
          <w:rFonts w:ascii="Times New Roman" w:eastAsia="Calibri" w:hAnsi="Times New Roman" w:cs="Times New Roman"/>
          <w:sz w:val="28"/>
          <w:szCs w:val="28"/>
        </w:rPr>
        <w:t>9</w:t>
      </w:r>
      <w:r w:rsidR="004607EF" w:rsidRPr="00536DE1">
        <w:rPr>
          <w:rFonts w:ascii="Times New Roman" w:eastAsia="Calibri" w:hAnsi="Times New Roman" w:cs="Times New Roman"/>
          <w:sz w:val="28"/>
          <w:szCs w:val="28"/>
        </w:rPr>
        <w:t xml:space="preserve">  настоящего Порядка</w:t>
      </w:r>
      <w:r w:rsidRPr="00536DE1">
        <w:rPr>
          <w:rFonts w:ascii="Times New Roman" w:eastAsia="Times New Roman" w:hAnsi="Times New Roman" w:cs="Times New Roman"/>
          <w:sz w:val="28"/>
          <w:szCs w:val="28"/>
        </w:rPr>
        <w:t>.</w:t>
      </w:r>
    </w:p>
    <w:p w:rsidR="004607EF" w:rsidRPr="00536DE1" w:rsidRDefault="004607EF"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3.7. По результатам проверки заявки Управление принимает решение о допуске заяв</w:t>
      </w:r>
      <w:r w:rsidR="00B1277F" w:rsidRPr="00536DE1">
        <w:rPr>
          <w:rFonts w:ascii="Times New Roman" w:eastAsia="Calibri" w:hAnsi="Times New Roman" w:cs="Times New Roman"/>
          <w:sz w:val="28"/>
          <w:szCs w:val="28"/>
        </w:rPr>
        <w:t>ки</w:t>
      </w:r>
      <w:r w:rsidRPr="00536DE1">
        <w:rPr>
          <w:rFonts w:ascii="Times New Roman" w:eastAsia="Calibri" w:hAnsi="Times New Roman" w:cs="Times New Roman"/>
          <w:sz w:val="28"/>
          <w:szCs w:val="28"/>
        </w:rPr>
        <w:t xml:space="preserve"> на комиссию, созданную в соответствии с Приказом Управления экономики и имущественных отношений Курагинского района от 27.10.2009 № 68 «О создании комиссии по рассмотрению заявок на предоставление субсидий субъектам малого и среднего предпринимательства (далее – комиссия). В случае если выявлены обстоятельства, указанные в пунктах 2.</w:t>
      </w:r>
      <w:r w:rsidR="00AC176F" w:rsidRPr="00536DE1">
        <w:rPr>
          <w:rFonts w:ascii="Times New Roman" w:eastAsia="Calibri" w:hAnsi="Times New Roman" w:cs="Times New Roman"/>
          <w:sz w:val="28"/>
          <w:szCs w:val="28"/>
        </w:rPr>
        <w:t>8</w:t>
      </w:r>
      <w:r w:rsidRPr="00536DE1">
        <w:rPr>
          <w:rFonts w:ascii="Times New Roman" w:eastAsia="Calibri" w:hAnsi="Times New Roman" w:cs="Times New Roman"/>
          <w:sz w:val="28"/>
          <w:szCs w:val="28"/>
        </w:rPr>
        <w:t xml:space="preserve"> и 2.</w:t>
      </w:r>
      <w:r w:rsidR="00AC176F" w:rsidRPr="00536DE1">
        <w:rPr>
          <w:rFonts w:ascii="Times New Roman" w:eastAsia="Calibri" w:hAnsi="Times New Roman" w:cs="Times New Roman"/>
          <w:sz w:val="28"/>
          <w:szCs w:val="28"/>
        </w:rPr>
        <w:t>9</w:t>
      </w:r>
      <w:r w:rsidRPr="00536DE1">
        <w:rPr>
          <w:rFonts w:ascii="Times New Roman" w:eastAsia="Calibri" w:hAnsi="Times New Roman" w:cs="Times New Roman"/>
          <w:sz w:val="28"/>
          <w:szCs w:val="28"/>
        </w:rPr>
        <w:t xml:space="preserve"> настоящего Порядка, Управление выносит решение об отказе в предоставлении субсидии, о чем заявитель уведомляется в течение пяти рабочих дней с момента принятия указанного решения. </w:t>
      </w:r>
    </w:p>
    <w:p w:rsidR="004607EF" w:rsidRPr="00536DE1" w:rsidRDefault="004607EF"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3.8. В случае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4607EF" w:rsidRPr="00536DE1" w:rsidRDefault="00FF7A55" w:rsidP="009B45D9">
      <w:pPr>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3</w:t>
      </w:r>
      <w:r w:rsidR="004607EF" w:rsidRPr="00536DE1">
        <w:rPr>
          <w:rFonts w:ascii="Times New Roman" w:eastAsia="Calibri" w:hAnsi="Times New Roman" w:cs="Times New Roman"/>
          <w:sz w:val="28"/>
          <w:szCs w:val="28"/>
        </w:rPr>
        <w:t>.</w:t>
      </w:r>
      <w:r w:rsidRPr="00536DE1">
        <w:rPr>
          <w:rFonts w:ascii="Times New Roman" w:eastAsia="Calibri" w:hAnsi="Times New Roman" w:cs="Times New Roman"/>
          <w:sz w:val="28"/>
          <w:szCs w:val="28"/>
        </w:rPr>
        <w:t>9</w:t>
      </w:r>
      <w:r w:rsidR="004607EF" w:rsidRPr="00536DE1">
        <w:rPr>
          <w:rFonts w:ascii="Times New Roman" w:eastAsia="Calibri" w:hAnsi="Times New Roman" w:cs="Times New Roman"/>
          <w:sz w:val="28"/>
          <w:szCs w:val="28"/>
        </w:rPr>
        <w:t>. Заявки, по которым было принято решение об их допуске</w:t>
      </w:r>
      <w:r w:rsidRPr="00536DE1">
        <w:rPr>
          <w:rFonts w:ascii="Times New Roman" w:eastAsia="Calibri" w:hAnsi="Times New Roman" w:cs="Times New Roman"/>
          <w:sz w:val="28"/>
          <w:szCs w:val="28"/>
        </w:rPr>
        <w:t xml:space="preserve">, в течение 25 рабочих дней </w:t>
      </w:r>
      <w:r w:rsidR="004607EF" w:rsidRPr="00536DE1">
        <w:rPr>
          <w:rFonts w:ascii="Times New Roman" w:eastAsia="Calibri" w:hAnsi="Times New Roman" w:cs="Times New Roman"/>
          <w:sz w:val="28"/>
          <w:szCs w:val="28"/>
        </w:rPr>
        <w:t xml:space="preserve">предоставляются  на рассмотрение </w:t>
      </w:r>
      <w:r w:rsidR="004607EF" w:rsidRPr="00536DE1">
        <w:rPr>
          <w:rFonts w:ascii="Times New Roman" w:eastAsia="Times New Roman" w:hAnsi="Times New Roman" w:cs="Times New Roman"/>
          <w:sz w:val="28"/>
          <w:szCs w:val="28"/>
        </w:rPr>
        <w:t>комиссии</w:t>
      </w:r>
      <w:r w:rsidRPr="00536DE1">
        <w:rPr>
          <w:rFonts w:ascii="Times New Roman" w:eastAsia="Times New Roman" w:hAnsi="Times New Roman" w:cs="Times New Roman"/>
          <w:sz w:val="28"/>
          <w:szCs w:val="28"/>
        </w:rPr>
        <w:t xml:space="preserve">, которая принимает </w:t>
      </w:r>
      <w:r w:rsidR="00F97A3B" w:rsidRPr="00536DE1">
        <w:rPr>
          <w:rFonts w:ascii="Times New Roman" w:eastAsia="Times New Roman" w:hAnsi="Times New Roman" w:cs="Times New Roman"/>
          <w:sz w:val="28"/>
          <w:szCs w:val="28"/>
        </w:rPr>
        <w:t xml:space="preserve">решение </w:t>
      </w:r>
      <w:r w:rsidRPr="00536DE1">
        <w:rPr>
          <w:rFonts w:ascii="Times New Roman" w:eastAsia="Times New Roman" w:hAnsi="Times New Roman" w:cs="Times New Roman"/>
          <w:sz w:val="28"/>
          <w:szCs w:val="28"/>
        </w:rPr>
        <w:t xml:space="preserve">о  предоставлении, либо отказе в предоставлении субсидии. </w:t>
      </w:r>
    </w:p>
    <w:p w:rsidR="00FF7A55" w:rsidRPr="00536DE1" w:rsidRDefault="00FF7A5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3.10. Заявка, сумма выплат по которой превышает нераспределенный остаток бюджетных ассигнований, финансируется в сумме указанного остатка. </w:t>
      </w:r>
    </w:p>
    <w:p w:rsidR="00FF7A55" w:rsidRPr="00536DE1" w:rsidRDefault="00FF7A5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3.11. Решение комиссии  по определению получателей субсидии (отказу в предоставлении субсидии) оформляются протоколом, подписанным председателем и секретарем комиссии с указанием размера субсидии для каждого </w:t>
      </w:r>
      <w:r w:rsidR="00257DA5" w:rsidRPr="00536DE1">
        <w:rPr>
          <w:rFonts w:ascii="Times New Roman" w:eastAsia="Times New Roman" w:hAnsi="Times New Roman" w:cs="Times New Roman"/>
          <w:sz w:val="28"/>
          <w:szCs w:val="28"/>
        </w:rPr>
        <w:t>заявителя</w:t>
      </w:r>
      <w:r w:rsidRPr="00536DE1">
        <w:rPr>
          <w:rFonts w:ascii="Times New Roman" w:eastAsia="Times New Roman" w:hAnsi="Times New Roman" w:cs="Times New Roman"/>
          <w:sz w:val="28"/>
          <w:szCs w:val="28"/>
        </w:rPr>
        <w:t>.</w:t>
      </w:r>
    </w:p>
    <w:p w:rsidR="00FF7A55" w:rsidRPr="00536DE1" w:rsidRDefault="00D57131"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FF7A55" w:rsidRPr="00536DE1">
        <w:rPr>
          <w:rFonts w:ascii="Times New Roman" w:eastAsia="Times New Roman" w:hAnsi="Times New Roman" w:cs="Times New Roman"/>
          <w:sz w:val="28"/>
          <w:szCs w:val="28"/>
        </w:rPr>
        <w:t>.1</w:t>
      </w:r>
      <w:r w:rsidRPr="00536DE1">
        <w:rPr>
          <w:rFonts w:ascii="Times New Roman" w:eastAsia="Times New Roman" w:hAnsi="Times New Roman" w:cs="Times New Roman"/>
          <w:sz w:val="28"/>
          <w:szCs w:val="28"/>
        </w:rPr>
        <w:t>2</w:t>
      </w:r>
      <w:r w:rsidR="00FF7A55" w:rsidRPr="00536DE1">
        <w:rPr>
          <w:rFonts w:ascii="Times New Roman" w:eastAsia="Times New Roman" w:hAnsi="Times New Roman" w:cs="Times New Roman"/>
          <w:sz w:val="28"/>
          <w:szCs w:val="28"/>
        </w:rPr>
        <w:t xml:space="preserve">. Протокол заседания комиссии  составляется в двух экземплярах в течение трех рабочих дней со дня </w:t>
      </w:r>
      <w:r w:rsidR="00257DA5" w:rsidRPr="00536DE1">
        <w:rPr>
          <w:rFonts w:ascii="Times New Roman" w:eastAsia="Times New Roman" w:hAnsi="Times New Roman" w:cs="Times New Roman"/>
          <w:sz w:val="28"/>
          <w:szCs w:val="28"/>
        </w:rPr>
        <w:t>принятия решения</w:t>
      </w:r>
      <w:r w:rsidR="00FF7A55" w:rsidRPr="00536DE1">
        <w:rPr>
          <w:rFonts w:ascii="Times New Roman" w:eastAsia="Times New Roman" w:hAnsi="Times New Roman" w:cs="Times New Roman"/>
          <w:sz w:val="28"/>
          <w:szCs w:val="28"/>
        </w:rPr>
        <w:t>.</w:t>
      </w:r>
    </w:p>
    <w:p w:rsidR="00FF7A55" w:rsidRPr="00536DE1" w:rsidRDefault="00D57131"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FF7A55" w:rsidRPr="00536DE1">
        <w:rPr>
          <w:rFonts w:ascii="Times New Roman" w:eastAsia="Times New Roman" w:hAnsi="Times New Roman" w:cs="Times New Roman"/>
          <w:sz w:val="28"/>
          <w:szCs w:val="28"/>
        </w:rPr>
        <w:t>.1</w:t>
      </w:r>
      <w:r w:rsidRPr="00536DE1">
        <w:rPr>
          <w:rFonts w:ascii="Times New Roman" w:eastAsia="Times New Roman" w:hAnsi="Times New Roman" w:cs="Times New Roman"/>
          <w:sz w:val="28"/>
          <w:szCs w:val="28"/>
        </w:rPr>
        <w:t>3</w:t>
      </w:r>
      <w:r w:rsidR="00FF7A55" w:rsidRPr="00536DE1">
        <w:rPr>
          <w:rFonts w:ascii="Times New Roman" w:eastAsia="Times New Roman" w:hAnsi="Times New Roman" w:cs="Times New Roman"/>
          <w:sz w:val="28"/>
          <w:szCs w:val="28"/>
        </w:rPr>
        <w:t xml:space="preserve">. На основании протокола Управление  в течение   трех  рабочих дней издает приказ  о предоставлении (отказе в предоставлении субсидии).  </w:t>
      </w:r>
    </w:p>
    <w:p w:rsidR="00DF1D94" w:rsidRPr="00536DE1" w:rsidRDefault="00D57131"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FF7A55" w:rsidRPr="00536DE1">
        <w:rPr>
          <w:rFonts w:ascii="Times New Roman" w:eastAsia="Times New Roman" w:hAnsi="Times New Roman" w:cs="Times New Roman"/>
          <w:sz w:val="28"/>
          <w:szCs w:val="28"/>
        </w:rPr>
        <w:t>.1</w:t>
      </w:r>
      <w:r w:rsidR="00F97A3B" w:rsidRPr="00536DE1">
        <w:rPr>
          <w:rFonts w:ascii="Times New Roman" w:eastAsia="Times New Roman" w:hAnsi="Times New Roman" w:cs="Times New Roman"/>
          <w:sz w:val="28"/>
          <w:szCs w:val="28"/>
        </w:rPr>
        <w:t>4</w:t>
      </w:r>
      <w:r w:rsidR="00FF7A55" w:rsidRPr="00536DE1">
        <w:rPr>
          <w:rFonts w:ascii="Times New Roman" w:eastAsia="Times New Roman" w:hAnsi="Times New Roman" w:cs="Times New Roman"/>
          <w:sz w:val="28"/>
          <w:szCs w:val="28"/>
        </w:rPr>
        <w:t xml:space="preserve">. Управление в течение </w:t>
      </w:r>
      <w:r w:rsidR="00F97A3B" w:rsidRPr="00536DE1">
        <w:rPr>
          <w:rFonts w:ascii="Times New Roman" w:eastAsia="Times New Roman" w:hAnsi="Times New Roman" w:cs="Times New Roman"/>
          <w:sz w:val="28"/>
          <w:szCs w:val="28"/>
        </w:rPr>
        <w:t>пяти</w:t>
      </w:r>
      <w:r w:rsidR="00FF7A55" w:rsidRPr="00536DE1">
        <w:rPr>
          <w:rFonts w:ascii="Times New Roman" w:eastAsia="Times New Roman" w:hAnsi="Times New Roman" w:cs="Times New Roman"/>
          <w:sz w:val="28"/>
          <w:szCs w:val="28"/>
        </w:rPr>
        <w:t xml:space="preserve"> рабочих дней со дня подписания приказа о предоставлении субсидии  </w:t>
      </w:r>
      <w:r w:rsidR="00F97A3B" w:rsidRPr="00536DE1">
        <w:rPr>
          <w:rFonts w:ascii="Times New Roman" w:eastAsia="Times New Roman" w:hAnsi="Times New Roman" w:cs="Times New Roman"/>
          <w:sz w:val="28"/>
          <w:szCs w:val="28"/>
        </w:rPr>
        <w:t xml:space="preserve">направляет  заявителю уведомление о принятом решении и </w:t>
      </w:r>
      <w:r w:rsidR="00FF7A55" w:rsidRPr="00536DE1">
        <w:rPr>
          <w:rFonts w:ascii="Times New Roman" w:eastAsia="Times New Roman" w:hAnsi="Times New Roman" w:cs="Times New Roman"/>
          <w:sz w:val="28"/>
          <w:szCs w:val="28"/>
        </w:rPr>
        <w:t xml:space="preserve">подписывает с получателем финансовой поддержки </w:t>
      </w:r>
      <w:r w:rsidR="0052357E">
        <w:rPr>
          <w:rFonts w:ascii="Times New Roman" w:eastAsia="Times New Roman" w:hAnsi="Times New Roman" w:cs="Times New Roman"/>
          <w:sz w:val="28"/>
          <w:szCs w:val="28"/>
        </w:rPr>
        <w:t>Соглашения</w:t>
      </w:r>
      <w:r w:rsidR="00FF7A55" w:rsidRPr="00536DE1">
        <w:rPr>
          <w:rFonts w:ascii="Times New Roman" w:eastAsia="Times New Roman" w:hAnsi="Times New Roman" w:cs="Times New Roman"/>
          <w:sz w:val="28"/>
          <w:szCs w:val="28"/>
        </w:rPr>
        <w:t xml:space="preserve"> о предоставлении субсидии</w:t>
      </w:r>
      <w:r w:rsidR="00DF1D94" w:rsidRPr="00536DE1">
        <w:rPr>
          <w:rFonts w:ascii="Times New Roman" w:eastAsia="Times New Roman" w:hAnsi="Times New Roman" w:cs="Times New Roman"/>
          <w:sz w:val="28"/>
          <w:szCs w:val="28"/>
        </w:rPr>
        <w:t xml:space="preserve">, в котором получатель финансовой поддержки дает согласие на осуществление Управлением проверок </w:t>
      </w:r>
      <w:r w:rsidR="00DF1D94" w:rsidRPr="00536DE1">
        <w:rPr>
          <w:rFonts w:ascii="Times New Roman" w:eastAsia="Times New Roman" w:hAnsi="Times New Roman" w:cs="Times New Roman"/>
          <w:sz w:val="28"/>
          <w:szCs w:val="28"/>
        </w:rPr>
        <w:lastRenderedPageBreak/>
        <w:t>соблюдения получателем субсидий условий, целей и порядка их предоставления</w:t>
      </w:r>
      <w:r w:rsidR="00257DA5" w:rsidRPr="00536DE1">
        <w:rPr>
          <w:rFonts w:ascii="Times New Roman" w:eastAsia="Times New Roman" w:hAnsi="Times New Roman" w:cs="Times New Roman"/>
          <w:sz w:val="28"/>
          <w:szCs w:val="28"/>
        </w:rPr>
        <w:t xml:space="preserve"> </w:t>
      </w:r>
    </w:p>
    <w:p w:rsidR="00FF7A55" w:rsidRPr="00536DE1" w:rsidRDefault="00F97A3B"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3.15</w:t>
      </w:r>
      <w:r w:rsidR="00DF1D94" w:rsidRPr="00536DE1">
        <w:rPr>
          <w:rFonts w:ascii="Times New Roman" w:eastAsia="Times New Roman" w:hAnsi="Times New Roman" w:cs="Times New Roman"/>
          <w:sz w:val="28"/>
          <w:szCs w:val="28"/>
        </w:rPr>
        <w:t xml:space="preserve">. В течение </w:t>
      </w:r>
      <w:r w:rsidR="00F268A9" w:rsidRPr="00536DE1">
        <w:rPr>
          <w:rFonts w:ascii="Times New Roman" w:eastAsia="Times New Roman" w:hAnsi="Times New Roman" w:cs="Times New Roman"/>
          <w:sz w:val="28"/>
          <w:szCs w:val="28"/>
        </w:rPr>
        <w:t>трех</w:t>
      </w:r>
      <w:r w:rsidR="00DF1D94" w:rsidRPr="00536DE1">
        <w:rPr>
          <w:rFonts w:ascii="Times New Roman" w:eastAsia="Times New Roman" w:hAnsi="Times New Roman" w:cs="Times New Roman"/>
          <w:sz w:val="28"/>
          <w:szCs w:val="28"/>
        </w:rPr>
        <w:t xml:space="preserve"> рабоч</w:t>
      </w:r>
      <w:r w:rsidR="00F268A9" w:rsidRPr="00536DE1">
        <w:rPr>
          <w:rFonts w:ascii="Times New Roman" w:eastAsia="Times New Roman" w:hAnsi="Times New Roman" w:cs="Times New Roman"/>
          <w:sz w:val="28"/>
          <w:szCs w:val="28"/>
        </w:rPr>
        <w:t>их</w:t>
      </w:r>
      <w:r w:rsidR="00DF1D94" w:rsidRPr="00536DE1">
        <w:rPr>
          <w:rFonts w:ascii="Times New Roman" w:eastAsia="Times New Roman" w:hAnsi="Times New Roman" w:cs="Times New Roman"/>
          <w:sz w:val="28"/>
          <w:szCs w:val="28"/>
        </w:rPr>
        <w:t xml:space="preserve"> дн</w:t>
      </w:r>
      <w:r w:rsidR="00F268A9" w:rsidRPr="00536DE1">
        <w:rPr>
          <w:rFonts w:ascii="Times New Roman" w:eastAsia="Times New Roman" w:hAnsi="Times New Roman" w:cs="Times New Roman"/>
          <w:sz w:val="28"/>
          <w:szCs w:val="28"/>
        </w:rPr>
        <w:t>ей</w:t>
      </w:r>
      <w:r w:rsidR="00DF1D94" w:rsidRPr="00536DE1">
        <w:rPr>
          <w:rFonts w:ascii="Times New Roman" w:eastAsia="Times New Roman" w:hAnsi="Times New Roman" w:cs="Times New Roman"/>
          <w:sz w:val="28"/>
          <w:szCs w:val="28"/>
        </w:rPr>
        <w:t xml:space="preserve"> с  </w:t>
      </w:r>
      <w:r w:rsidR="00F87D62" w:rsidRPr="00536DE1">
        <w:rPr>
          <w:rFonts w:ascii="Times New Roman" w:eastAsia="Times New Roman" w:hAnsi="Times New Roman" w:cs="Times New Roman"/>
          <w:sz w:val="28"/>
          <w:szCs w:val="28"/>
        </w:rPr>
        <w:t>момента</w:t>
      </w:r>
      <w:r w:rsidR="00DF1D94" w:rsidRPr="00536DE1">
        <w:rPr>
          <w:rFonts w:ascii="Times New Roman" w:eastAsia="Times New Roman" w:hAnsi="Times New Roman" w:cs="Times New Roman"/>
          <w:sz w:val="28"/>
          <w:szCs w:val="28"/>
        </w:rPr>
        <w:t xml:space="preserve"> подписания </w:t>
      </w:r>
      <w:r w:rsidR="0052357E">
        <w:rPr>
          <w:rFonts w:ascii="Times New Roman" w:eastAsia="Times New Roman" w:hAnsi="Times New Roman" w:cs="Times New Roman"/>
          <w:sz w:val="28"/>
          <w:szCs w:val="28"/>
        </w:rPr>
        <w:t>Соглашения</w:t>
      </w:r>
      <w:r w:rsidR="00DF1D94" w:rsidRPr="00536DE1">
        <w:rPr>
          <w:rFonts w:ascii="Times New Roman" w:eastAsia="Times New Roman" w:hAnsi="Times New Roman" w:cs="Times New Roman"/>
          <w:sz w:val="28"/>
          <w:szCs w:val="28"/>
        </w:rPr>
        <w:t xml:space="preserve"> о предоставлении субсидии, Управление</w:t>
      </w:r>
      <w:r w:rsidR="00257DA5" w:rsidRPr="00536DE1">
        <w:rPr>
          <w:rFonts w:ascii="Times New Roman" w:eastAsia="Times New Roman" w:hAnsi="Times New Roman" w:cs="Times New Roman"/>
          <w:sz w:val="28"/>
          <w:szCs w:val="28"/>
        </w:rPr>
        <w:t xml:space="preserve"> </w:t>
      </w:r>
      <w:r w:rsidR="00FF7A55" w:rsidRPr="00536DE1">
        <w:rPr>
          <w:rFonts w:ascii="Times New Roman" w:eastAsia="Times New Roman" w:hAnsi="Times New Roman" w:cs="Times New Roman"/>
          <w:sz w:val="28"/>
          <w:szCs w:val="28"/>
        </w:rPr>
        <w:t xml:space="preserve"> </w:t>
      </w:r>
      <w:r w:rsidR="00DF1D94" w:rsidRPr="00536DE1">
        <w:rPr>
          <w:rFonts w:ascii="Times New Roman" w:eastAsia="Times New Roman" w:hAnsi="Times New Roman" w:cs="Times New Roman"/>
          <w:sz w:val="28"/>
          <w:szCs w:val="28"/>
        </w:rPr>
        <w:t>направляет</w:t>
      </w:r>
      <w:r w:rsidR="00FF7A55" w:rsidRPr="00536DE1">
        <w:rPr>
          <w:rFonts w:ascii="Times New Roman" w:eastAsia="Times New Roman" w:hAnsi="Times New Roman" w:cs="Times New Roman"/>
          <w:sz w:val="28"/>
          <w:szCs w:val="28"/>
        </w:rPr>
        <w:t xml:space="preserve"> в финансовое управление администрации района (далее – Финансовое управление):</w:t>
      </w:r>
    </w:p>
    <w:p w:rsidR="00FF7A55" w:rsidRPr="00536DE1" w:rsidRDefault="00FF7A5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заявку на финансирование;</w:t>
      </w:r>
    </w:p>
    <w:p w:rsidR="00FF7A55" w:rsidRPr="00536DE1" w:rsidRDefault="00FF7A5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5C112F"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xml:space="preserve"> к настоящему Порядку;</w:t>
      </w:r>
    </w:p>
    <w:p w:rsidR="004607EF" w:rsidRPr="00536DE1" w:rsidRDefault="00FF7A5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копию приказа о предоставлении субсидии.</w:t>
      </w:r>
    </w:p>
    <w:p w:rsidR="00285375" w:rsidRPr="00536DE1" w:rsidRDefault="00D57131"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285375" w:rsidRPr="00536DE1">
        <w:rPr>
          <w:rFonts w:ascii="Times New Roman" w:eastAsia="Times New Roman" w:hAnsi="Times New Roman" w:cs="Times New Roman"/>
          <w:sz w:val="28"/>
          <w:szCs w:val="28"/>
        </w:rPr>
        <w:t>.1</w:t>
      </w:r>
      <w:r w:rsidR="00F97A3B" w:rsidRPr="00536DE1">
        <w:rPr>
          <w:rFonts w:ascii="Times New Roman" w:eastAsia="Times New Roman" w:hAnsi="Times New Roman" w:cs="Times New Roman"/>
          <w:sz w:val="28"/>
          <w:szCs w:val="28"/>
        </w:rPr>
        <w:t>6</w:t>
      </w:r>
      <w:r w:rsidR="00285375" w:rsidRPr="00536DE1">
        <w:rPr>
          <w:rFonts w:ascii="Times New Roman" w:eastAsia="Times New Roman" w:hAnsi="Times New Roman" w:cs="Times New Roman"/>
          <w:sz w:val="28"/>
          <w:szCs w:val="28"/>
        </w:rPr>
        <w:t xml:space="preserve">. Финансовое управление на основании предоставленных документов производит перечисление бюджетных средств на лицевой счет Управления, открытый в </w:t>
      </w:r>
      <w:r w:rsidR="00285375" w:rsidRPr="00536DE1">
        <w:rPr>
          <w:rFonts w:ascii="Times New Roman" w:eastAsia="Times New Roman" w:hAnsi="Times New Roman" w:cs="Arial"/>
          <w:sz w:val="28"/>
          <w:szCs w:val="28"/>
        </w:rPr>
        <w:t>Территориальном отделе казначейства Красноярского края по Курагинскому району (далее – ОКК по Курагинскому району)</w:t>
      </w:r>
      <w:r w:rsidR="00285375" w:rsidRPr="00536DE1">
        <w:rPr>
          <w:rFonts w:ascii="Times New Roman" w:eastAsia="Times New Roman" w:hAnsi="Times New Roman" w:cs="Times New Roman"/>
          <w:sz w:val="28"/>
          <w:szCs w:val="28"/>
        </w:rPr>
        <w:t>.</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F97A3B"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 xml:space="preserve">Расходование субсидии осуществляется в установленном порядке </w:t>
      </w:r>
      <w:r w:rsidRPr="00536DE1">
        <w:rPr>
          <w:rFonts w:ascii="Times New Roman" w:eastAsia="Times New Roman" w:hAnsi="Times New Roman" w:cs="Times New Roman"/>
          <w:sz w:val="28"/>
          <w:szCs w:val="28"/>
        </w:rPr>
        <w:br/>
        <w:t>в пределах лимитов бюджетных обязательств и объемов финансирования, отраженных на лицевом счете Управления как получателя средств районного бюджета, в соответствии с представленными Управлением в ОКК по Курагинскому району платежными поручениями на перечисление субсидии на расчетные счета получателей субсидии, открытые ими в кредитных организациях.</w:t>
      </w:r>
      <w:proofErr w:type="gramEnd"/>
      <w:r w:rsidRPr="00536DE1">
        <w:rPr>
          <w:rFonts w:ascii="Times New Roman" w:eastAsia="Times New Roman" w:hAnsi="Times New Roman" w:cs="Times New Roman"/>
          <w:bCs/>
          <w:sz w:val="28"/>
          <w:szCs w:val="28"/>
        </w:rPr>
        <w:t xml:space="preserve"> К платежным поручениям Управлением в ОКК по Курагинскому району прилагаются следующие документы:</w:t>
      </w:r>
      <w:r w:rsidRPr="00536DE1">
        <w:rPr>
          <w:rFonts w:ascii="Times New Roman" w:eastAsia="Times New Roman" w:hAnsi="Times New Roman" w:cs="Times New Roman"/>
          <w:sz w:val="28"/>
          <w:szCs w:val="28"/>
        </w:rPr>
        <w:t xml:space="preserve"> </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заявка на финансирование;</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023F2E" w:rsidRPr="00536DE1">
        <w:rPr>
          <w:rFonts w:ascii="Times New Roman" w:eastAsia="Times New Roman" w:hAnsi="Times New Roman" w:cs="Times New Roman"/>
          <w:sz w:val="28"/>
          <w:szCs w:val="28"/>
        </w:rPr>
        <w:t xml:space="preserve">3 </w:t>
      </w:r>
      <w:r w:rsidRPr="00536DE1">
        <w:rPr>
          <w:rFonts w:ascii="Times New Roman" w:eastAsia="Times New Roman" w:hAnsi="Times New Roman" w:cs="Times New Roman"/>
          <w:sz w:val="28"/>
          <w:szCs w:val="28"/>
        </w:rPr>
        <w:t>к настоящему Порядку;</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копия приказа о предоставлении субсидии;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сведения о расчетном счете получателя.</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F97A3B"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xml:space="preserve">. Субсидия считается предоставленной получателю субсидии </w:t>
      </w:r>
      <w:r w:rsidRPr="00536DE1">
        <w:rPr>
          <w:rFonts w:ascii="Times New Roman" w:eastAsia="Times New Roman" w:hAnsi="Times New Roman" w:cs="Times New Roman"/>
          <w:sz w:val="28"/>
          <w:szCs w:val="28"/>
        </w:rPr>
        <w:br/>
        <w:t>в день списания средств субсидии с лицевого счета Управления</w:t>
      </w:r>
      <w:r w:rsidRPr="00536DE1">
        <w:rPr>
          <w:rFonts w:ascii="Times New Roman" w:eastAsia="Times New Roman" w:hAnsi="Times New Roman" w:cs="Times New Roman"/>
          <w:sz w:val="28"/>
          <w:szCs w:val="28"/>
        </w:rPr>
        <w:br/>
        <w:t>на расчетный счет получателя субсидии.</w:t>
      </w:r>
    </w:p>
    <w:p w:rsidR="00036394" w:rsidRPr="00536DE1" w:rsidRDefault="0003639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341EC" w:rsidRPr="00536DE1" w:rsidRDefault="00E341EC" w:rsidP="009B45D9">
      <w:pPr>
        <w:pStyle w:val="a3"/>
        <w:keepNext/>
        <w:keepLines/>
        <w:numPr>
          <w:ilvl w:val="0"/>
          <w:numId w:val="3"/>
        </w:numPr>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Порядок возврата субсидий.</w:t>
      </w:r>
    </w:p>
    <w:p w:rsidR="00E341EC" w:rsidRPr="00536DE1" w:rsidRDefault="00E341EC" w:rsidP="009B45D9">
      <w:pPr>
        <w:keepNext/>
        <w:keepLines/>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4.1. Для осуществления оценки эффективности реализации муниципальной программы «Развитие субъектов малого и среднего предпринимательства в Курагинском районе» на 2014–201</w:t>
      </w:r>
      <w:r w:rsidR="0061734D"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годы получатель    </w:t>
      </w:r>
      <w:r w:rsidR="00342BD5">
        <w:rPr>
          <w:rFonts w:ascii="Times New Roman" w:eastAsia="Times New Roman" w:hAnsi="Times New Roman" w:cs="Times New Roman"/>
          <w:sz w:val="28"/>
          <w:szCs w:val="28"/>
        </w:rPr>
        <w:t xml:space="preserve">финансовой поддержки </w:t>
      </w:r>
      <w:r w:rsidRPr="00536DE1">
        <w:rPr>
          <w:rFonts w:ascii="Times New Roman" w:eastAsia="Times New Roman" w:hAnsi="Times New Roman" w:cs="Times New Roman"/>
          <w:sz w:val="28"/>
          <w:szCs w:val="28"/>
        </w:rPr>
        <w:t>в срок до 0</w:t>
      </w:r>
      <w:r w:rsidR="00E80F96">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w:t>
      </w:r>
      <w:r w:rsidR="00E80F96">
        <w:rPr>
          <w:rFonts w:ascii="Times New Roman" w:eastAsia="Times New Roman" w:hAnsi="Times New Roman" w:cs="Times New Roman"/>
          <w:sz w:val="28"/>
          <w:szCs w:val="28"/>
        </w:rPr>
        <w:t>мая</w:t>
      </w:r>
      <w:r w:rsidRPr="00536DE1">
        <w:rPr>
          <w:rFonts w:ascii="Times New Roman" w:eastAsia="Times New Roman" w:hAnsi="Times New Roman" w:cs="Times New Roman"/>
          <w:sz w:val="28"/>
          <w:szCs w:val="28"/>
        </w:rPr>
        <w:t xml:space="preserve"> года, следующего за </w:t>
      </w:r>
      <w:proofErr w:type="gramStart"/>
      <w:r w:rsidRPr="00536DE1">
        <w:rPr>
          <w:rFonts w:ascii="Times New Roman" w:eastAsia="Times New Roman" w:hAnsi="Times New Roman" w:cs="Times New Roman"/>
          <w:sz w:val="28"/>
          <w:szCs w:val="28"/>
        </w:rPr>
        <w:t>отчетным</w:t>
      </w:r>
      <w:proofErr w:type="gramEnd"/>
      <w:r w:rsidRPr="00536DE1">
        <w:rPr>
          <w:rFonts w:ascii="Times New Roman" w:eastAsia="Times New Roman" w:hAnsi="Times New Roman" w:cs="Times New Roman"/>
          <w:sz w:val="28"/>
          <w:szCs w:val="28"/>
        </w:rPr>
        <w:t>, предоставляет в Управление:</w:t>
      </w:r>
      <w:r w:rsidRPr="00536DE1">
        <w:rPr>
          <w:sz w:val="24"/>
          <w:szCs w:val="24"/>
        </w:rPr>
        <w:t xml:space="preserve"> </w:t>
      </w:r>
    </w:p>
    <w:p w:rsidR="00E341EC" w:rsidRPr="00536DE1" w:rsidRDefault="00E341EC"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t>1)</w:t>
      </w:r>
      <w:r w:rsidR="00754333"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копии платежных поручений по уплате налогов в консолидированный бюджет края, в том числе  в местный бюджет, за отчетный период (год);</w:t>
      </w:r>
    </w:p>
    <w:p w:rsidR="00E341EC" w:rsidRPr="00536DE1" w:rsidRDefault="00E341EC"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2)</w:t>
      </w:r>
      <w:r w:rsidR="00754333"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(форма РСВ-1), с отметкой о принятии </w:t>
      </w:r>
      <w:r w:rsidRPr="00536DE1">
        <w:rPr>
          <w:rFonts w:ascii="Times New Roman" w:eastAsia="Times New Roman" w:hAnsi="Times New Roman" w:cs="Times New Roman"/>
          <w:sz w:val="28"/>
          <w:szCs w:val="28"/>
        </w:rPr>
        <w:lastRenderedPageBreak/>
        <w:t>соответствующего контролирующего органа на конец отчетного года (I</w:t>
      </w:r>
      <w:proofErr w:type="gramEnd"/>
      <w:r w:rsidRPr="00536DE1">
        <w:rPr>
          <w:rFonts w:ascii="Times New Roman" w:eastAsia="Times New Roman" w:hAnsi="Times New Roman" w:cs="Times New Roman"/>
          <w:sz w:val="28"/>
          <w:szCs w:val="28"/>
        </w:rPr>
        <w:t xml:space="preserve"> - IV кварталы;</w:t>
      </w:r>
    </w:p>
    <w:p w:rsidR="00E341EC" w:rsidRPr="00536DE1" w:rsidRDefault="00E341EC"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754333"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документы, подтверждающие  создание и (или) сохранение рабочих мест (копия трудового договора, копия приказа  о приеме на работу, копия штатного расписания).</w:t>
      </w:r>
    </w:p>
    <w:p w:rsidR="00E341EC"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754333"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отчет о деятельности по форме, установленной приложением  № </w:t>
      </w:r>
      <w:r w:rsidR="00023F2E" w:rsidRPr="00536DE1">
        <w:rPr>
          <w:rFonts w:ascii="Times New Roman" w:eastAsia="Times New Roman" w:hAnsi="Times New Roman" w:cs="Times New Roman"/>
          <w:sz w:val="28"/>
          <w:szCs w:val="28"/>
        </w:rPr>
        <w:t>4 к настоящему Порядку;</w:t>
      </w:r>
    </w:p>
    <w:p w:rsidR="00023F2E" w:rsidRDefault="00023F2E"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 копии бухгалтерского баланса (форма № 1), отчета о финансовых результатах (форма № 2) и приложений к ним.</w:t>
      </w:r>
    </w:p>
    <w:p w:rsidR="00E80F96" w:rsidRPr="00536DE1" w:rsidRDefault="00E80F96" w:rsidP="00E80F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отчетным годом понимается  финансовый год, следующий за годом предоставления субсидии.</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w:t>
      </w:r>
      <w:r w:rsidRPr="00536DE1">
        <w:rPr>
          <w:rFonts w:ascii="Times New Roman" w:eastAsia="Times New Roman" w:hAnsi="Times New Roman" w:cs="Times New Roman"/>
          <w:sz w:val="28"/>
          <w:szCs w:val="28"/>
        </w:rPr>
        <w:tab/>
        <w:t xml:space="preserve">Управление требует возврата полученных субсидий </w:t>
      </w:r>
      <w:r w:rsidRPr="00536DE1">
        <w:rPr>
          <w:rFonts w:ascii="Times New Roman" w:eastAsia="Times New Roman" w:hAnsi="Times New Roman" w:cs="Times New Roman"/>
          <w:sz w:val="28"/>
          <w:szCs w:val="28"/>
        </w:rPr>
        <w:br/>
        <w:t>в полном объеме в бюджет в случае:</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4.2.1. Невыполнения получателем субсидии обязанности, определенной </w:t>
      </w:r>
      <w:r w:rsidRPr="00536DE1">
        <w:rPr>
          <w:rFonts w:ascii="Times New Roman" w:eastAsia="Times New Roman" w:hAnsi="Times New Roman" w:cs="Times New Roman"/>
          <w:sz w:val="28"/>
          <w:szCs w:val="28"/>
        </w:rPr>
        <w:br/>
        <w:t>в пункте 4.1 настоящего Порядка;</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4.2.2. Обнаружения недостоверных сведений, представленных </w:t>
      </w:r>
      <w:r w:rsidRPr="00536DE1">
        <w:rPr>
          <w:rFonts w:ascii="Times New Roman" w:eastAsia="Times New Roman" w:hAnsi="Times New Roman" w:cs="Times New Roman"/>
          <w:sz w:val="28"/>
          <w:szCs w:val="28"/>
        </w:rPr>
        <w:br/>
        <w:t>в Управление в целях получения субсидий;</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4.2.3.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календарных лет со дня получения субсидии;</w:t>
      </w:r>
    </w:p>
    <w:p w:rsidR="00664ED2" w:rsidRPr="00536DE1" w:rsidRDefault="00664ED2" w:rsidP="00664E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4.2.4. Выполнения менее 70 процентов показателей социально-экономической эффективности, указанных в ТЭО;</w:t>
      </w:r>
    </w:p>
    <w:p w:rsidR="009E484C" w:rsidRPr="00536DE1" w:rsidRDefault="009E484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w:t>
      </w:r>
      <w:r w:rsidR="00664ED2"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Невыполнение обязательств и условий, определенных</w:t>
      </w:r>
      <w:r w:rsidR="00E80161" w:rsidRPr="00536DE1">
        <w:rPr>
          <w:rFonts w:ascii="Times New Roman" w:eastAsia="Times New Roman" w:hAnsi="Times New Roman" w:cs="Times New Roman"/>
          <w:sz w:val="28"/>
          <w:szCs w:val="28"/>
        </w:rPr>
        <w:t xml:space="preserve"> в </w:t>
      </w:r>
      <w:r w:rsidR="0052357E">
        <w:rPr>
          <w:rFonts w:ascii="Times New Roman" w:eastAsia="Times New Roman" w:hAnsi="Times New Roman" w:cs="Times New Roman"/>
          <w:sz w:val="28"/>
          <w:szCs w:val="28"/>
        </w:rPr>
        <w:t>Соглашении</w:t>
      </w:r>
      <w:r w:rsidR="00E80161" w:rsidRPr="00536DE1">
        <w:rPr>
          <w:rFonts w:ascii="Times New Roman" w:eastAsia="Times New Roman" w:hAnsi="Times New Roman" w:cs="Times New Roman"/>
          <w:sz w:val="28"/>
          <w:szCs w:val="28"/>
        </w:rPr>
        <w:t xml:space="preserve"> о предоставлении субсидии.</w:t>
      </w:r>
    </w:p>
    <w:p w:rsidR="00E341EC" w:rsidRPr="00536DE1" w:rsidRDefault="00E341EC" w:rsidP="009B45D9">
      <w:pPr>
        <w:keepNext/>
        <w:keepLines/>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t xml:space="preserve">4.3. </w:t>
      </w:r>
      <w:proofErr w:type="gramStart"/>
      <w:r w:rsidRPr="00536DE1">
        <w:rPr>
          <w:rFonts w:ascii="Times New Roman" w:eastAsia="Times New Roman" w:hAnsi="Times New Roman" w:cs="Times New Roman"/>
          <w:sz w:val="28"/>
          <w:szCs w:val="28"/>
        </w:rPr>
        <w:t xml:space="preserve">В случае выявления факта нарушения получателем финансовой поддержки условий предоставления субсидии, установленных  частями 3 и 4 статьи 14 федерального закона  от 24.07.2007 № 209-ФЗ «О развитии малого и среднего предпринимательства в Российской Федерации» и пунктом 5.2 настоящего Порядка, Управление принимает решение о возврате субсидии (далее </w:t>
      </w:r>
      <w:r w:rsidRPr="00536DE1">
        <w:rPr>
          <w:rFonts w:ascii="Arial" w:eastAsia="Times New Roman" w:hAnsi="Arial" w:cs="Arial"/>
          <w:sz w:val="28"/>
          <w:szCs w:val="28"/>
        </w:rPr>
        <w:t>–</w:t>
      </w:r>
      <w:r w:rsidRPr="00536DE1">
        <w:rPr>
          <w:rFonts w:ascii="Times New Roman" w:eastAsia="Times New Roman" w:hAnsi="Times New Roman" w:cs="Times New Roman"/>
          <w:sz w:val="28"/>
          <w:szCs w:val="28"/>
        </w:rPr>
        <w:t xml:space="preserve"> решение о возврате субсидии) в районный бюджет с указанием оснований его принятия.</w:t>
      </w:r>
      <w:proofErr w:type="gramEnd"/>
    </w:p>
    <w:p w:rsidR="00E341EC" w:rsidRPr="00536DE1" w:rsidRDefault="00E341EC"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Управление в течение 3 рабочих дней направляет получателю финансовой поддержки копию решения о возврате субсидии.</w:t>
      </w:r>
    </w:p>
    <w:p w:rsidR="00E341EC" w:rsidRPr="00536DE1" w:rsidRDefault="00E341EC"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E341EC" w:rsidRPr="00536DE1" w:rsidRDefault="00E341EC"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 отказе получателя финансовой поддержки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E341EC" w:rsidRPr="00536DE1" w:rsidRDefault="00E341EC" w:rsidP="009B45D9">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p>
    <w:p w:rsidR="00E341EC" w:rsidRPr="00536DE1" w:rsidRDefault="00E341EC" w:rsidP="009B45D9">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Контроль  соблюдения  условий, целей и порядка предоставления субсидии.</w:t>
      </w:r>
    </w:p>
    <w:p w:rsidR="00E341EC"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5.1. Контроль  соблюдения условий, целей и порядка предоставления субсидии осуществляет Управление.</w:t>
      </w:r>
    </w:p>
    <w:p w:rsidR="00E341EC"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5.2.</w:t>
      </w:r>
      <w:r w:rsidRPr="00536DE1">
        <w:rPr>
          <w:rFonts w:ascii="Times New Roman" w:eastAsia="Calibri" w:hAnsi="Times New Roman" w:cs="Times New Roman"/>
          <w:sz w:val="24"/>
          <w:szCs w:val="24"/>
          <w:lang w:eastAsia="en-US"/>
        </w:rPr>
        <w:t xml:space="preserve"> </w:t>
      </w:r>
      <w:r w:rsidRPr="00536DE1">
        <w:rPr>
          <w:rFonts w:ascii="Times New Roman" w:eastAsia="Times New Roman" w:hAnsi="Times New Roman" w:cs="Times New Roman"/>
          <w:sz w:val="28"/>
          <w:szCs w:val="28"/>
        </w:rPr>
        <w:t xml:space="preserve">Получатель финансовой поддержки  подписывает  с Управлением </w:t>
      </w:r>
      <w:r w:rsidR="0052357E">
        <w:rPr>
          <w:rFonts w:ascii="Times New Roman" w:eastAsia="Times New Roman" w:hAnsi="Times New Roman" w:cs="Times New Roman"/>
          <w:sz w:val="28"/>
          <w:szCs w:val="28"/>
        </w:rPr>
        <w:lastRenderedPageBreak/>
        <w:t xml:space="preserve">Соглашение </w:t>
      </w:r>
      <w:r w:rsidRPr="00536DE1">
        <w:rPr>
          <w:rFonts w:ascii="Times New Roman" w:eastAsia="Times New Roman" w:hAnsi="Times New Roman" w:cs="Times New Roman"/>
          <w:sz w:val="28"/>
          <w:szCs w:val="28"/>
        </w:rPr>
        <w:t>о  предоставлении субсидии, в котором дает согласие на проведение Управлением    проверок соблюдения   получателем финансовой поддержки условий  предоставления  субсидии.</w:t>
      </w:r>
    </w:p>
    <w:p w:rsidR="00285375"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5.3. Управление  в течение двух календарных  лет с момента получения субсидии  проводит контроль соблюдения Получателем финансовой поддержки условий, целей и порядка предоставления субсидии  посредством    запроса документов и информации, подтверждающих  выполнение условий, а также </w:t>
      </w:r>
      <w:r w:rsidR="006B44A5" w:rsidRPr="00536DE1">
        <w:rPr>
          <w:rFonts w:ascii="Times New Roman" w:eastAsia="Times New Roman" w:hAnsi="Times New Roman" w:cs="Times New Roman"/>
          <w:sz w:val="28"/>
          <w:szCs w:val="28"/>
        </w:rPr>
        <w:t xml:space="preserve">путем </w:t>
      </w:r>
      <w:r w:rsidRPr="00536DE1">
        <w:rPr>
          <w:rFonts w:ascii="Times New Roman" w:eastAsia="Times New Roman" w:hAnsi="Times New Roman" w:cs="Times New Roman"/>
          <w:sz w:val="28"/>
          <w:szCs w:val="28"/>
        </w:rPr>
        <w:t>выезда на место осуществления деятельности для проверки наличия оборудования.</w:t>
      </w:r>
      <w:r w:rsidR="00285375" w:rsidRPr="00536DE1">
        <w:rPr>
          <w:rFonts w:ascii="Times New Roman" w:eastAsia="Times New Roman" w:hAnsi="Times New Roman" w:cs="Times New Roman"/>
          <w:sz w:val="28"/>
          <w:szCs w:val="28"/>
        </w:rPr>
        <w:t xml:space="preserve"> </w:t>
      </w:r>
    </w:p>
    <w:p w:rsidR="006B44A5" w:rsidRPr="00536DE1" w:rsidRDefault="006B44A5"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sectPr w:rsidR="006B44A5" w:rsidRPr="00536DE1" w:rsidSect="00C03970">
          <w:type w:val="continuous"/>
          <w:pgSz w:w="11906" w:h="16838"/>
          <w:pgMar w:top="568" w:right="1134" w:bottom="426" w:left="1418" w:header="709" w:footer="709" w:gutter="0"/>
          <w:pgNumType w:start="1"/>
          <w:cols w:space="708"/>
          <w:titlePg/>
          <w:docGrid w:linePitch="360"/>
        </w:sect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4536"/>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Приложение № </w:t>
      </w:r>
      <w:r w:rsidR="00037C65" w:rsidRPr="00536DE1">
        <w:rPr>
          <w:rFonts w:ascii="Times New Roman" w:eastAsia="Times New Roman" w:hAnsi="Times New Roman" w:cs="Times New Roman"/>
          <w:sz w:val="28"/>
          <w:szCs w:val="28"/>
        </w:rPr>
        <w:t>1</w:t>
      </w:r>
    </w:p>
    <w:p w:rsidR="00285375" w:rsidRPr="00536DE1" w:rsidRDefault="00285375" w:rsidP="009B45D9">
      <w:pPr>
        <w:autoSpaceDE w:val="0"/>
        <w:autoSpaceDN w:val="0"/>
        <w:adjustRightInd w:val="0"/>
        <w:spacing w:after="0" w:line="240" w:lineRule="auto"/>
        <w:ind w:left="4536"/>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к Порядку предоставления субсидий </w:t>
      </w:r>
      <w:r w:rsidRPr="00536DE1">
        <w:rPr>
          <w:rFonts w:ascii="Times New Roman" w:eastAsia="Times New Roman" w:hAnsi="Times New Roman" w:cs="Times New Roman"/>
          <w:sz w:val="28"/>
          <w:szCs w:val="28"/>
        </w:rPr>
        <w:br/>
        <w:t xml:space="preserve">на возмещение части затрат субъектов малого или среднего </w:t>
      </w:r>
      <w:r w:rsidR="006B44A5" w:rsidRPr="00536DE1">
        <w:rPr>
          <w:rFonts w:ascii="Times New Roman" w:eastAsia="Times New Roman" w:hAnsi="Times New Roman" w:cs="Times New Roman"/>
          <w:sz w:val="28"/>
          <w:szCs w:val="28"/>
        </w:rPr>
        <w:t>п</w:t>
      </w:r>
      <w:r w:rsidRPr="00536DE1">
        <w:rPr>
          <w:rFonts w:ascii="Times New Roman" w:eastAsia="Times New Roman" w:hAnsi="Times New Roman" w:cs="Times New Roman"/>
          <w:sz w:val="28"/>
          <w:szCs w:val="28"/>
        </w:rPr>
        <w:t>редпринимательства</w:t>
      </w:r>
      <w:r w:rsidR="00B809DD" w:rsidRPr="00536DE1">
        <w:rPr>
          <w:rFonts w:ascii="Times New Roman" w:eastAsia="Times New Roman" w:hAnsi="Times New Roman" w:cs="Times New Roman"/>
          <w:sz w:val="28"/>
          <w:szCs w:val="28"/>
        </w:rPr>
        <w:t xml:space="preserve"> (кроме субъектов малого </w:t>
      </w:r>
      <w:r w:rsidRPr="00536DE1">
        <w:rPr>
          <w:rFonts w:ascii="Times New Roman" w:eastAsia="Times New Roman" w:hAnsi="Times New Roman" w:cs="Times New Roman"/>
          <w:sz w:val="28"/>
          <w:szCs w:val="28"/>
        </w:rPr>
        <w:t>или среднего предпринимательства, являющихся субъектами агропромышленного комплекса</w:t>
      </w:r>
      <w:r w:rsidR="00011BC1" w:rsidRPr="00536DE1">
        <w:rPr>
          <w:rFonts w:ascii="Times New Roman" w:eastAsia="Times New Roman" w:hAnsi="Times New Roman" w:cs="Times New Roman"/>
          <w:sz w:val="28"/>
          <w:szCs w:val="28"/>
        </w:rPr>
        <w:t>)</w:t>
      </w:r>
      <w:r w:rsidRPr="00536DE1">
        <w:rPr>
          <w:rFonts w:ascii="Times New Roman" w:eastAsia="Times New Roman" w:hAnsi="Times New Roman" w:cs="Times New Roman"/>
          <w:sz w:val="28"/>
          <w:szCs w:val="28"/>
        </w:rPr>
        <w:t xml:space="preserve"> на приобретение специальной техники, перерабатывающего (обрабатывающего) оборудования, агрегатов и комплексов</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Заявление</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о предоставлении субсидии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Прошу предоставить 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(полное наименование заявителя)</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субсидию на возмещение части затрат на приобретение специальной техники, перерабатывающего (обрабатывающего) оборудования, агрегатов </w:t>
      </w:r>
      <w:r w:rsidRPr="00536DE1">
        <w:rPr>
          <w:rFonts w:ascii="Times New Roman" w:eastAsia="Times New Roman" w:hAnsi="Times New Roman" w:cs="Times New Roman"/>
          <w:sz w:val="28"/>
          <w:szCs w:val="28"/>
          <w:lang w:eastAsia="ko-KR"/>
        </w:rPr>
        <w:br/>
        <w:t>и комплексов.</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1. Информация о заявителе:</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Юридический адрес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Фактический адрес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Телефон, факс, e-</w:t>
      </w:r>
      <w:proofErr w:type="spellStart"/>
      <w:r w:rsidRPr="00536DE1">
        <w:rPr>
          <w:rFonts w:ascii="Times New Roman" w:eastAsia="Times New Roman" w:hAnsi="Times New Roman" w:cs="Times New Roman"/>
          <w:sz w:val="28"/>
          <w:szCs w:val="28"/>
          <w:lang w:eastAsia="ko-KR"/>
        </w:rPr>
        <w:t>mail</w:t>
      </w:r>
      <w:proofErr w:type="spellEnd"/>
      <w:r w:rsidRPr="00536DE1">
        <w:rPr>
          <w:rFonts w:ascii="Times New Roman" w:eastAsia="Times New Roman" w:hAnsi="Times New Roman" w:cs="Times New Roman"/>
          <w:sz w:val="28"/>
          <w:szCs w:val="28"/>
          <w:lang w:eastAsia="ko-KR"/>
        </w:rPr>
        <w:t xml:space="preserve"> 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ИНН/КПП 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Банковские реквизиты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w:t>
      </w:r>
      <w:r w:rsidR="00F87D62" w:rsidRPr="00536DE1">
        <w:rPr>
          <w:rFonts w:ascii="Times New Roman" w:eastAsia="Times New Roman" w:hAnsi="Times New Roman" w:cs="Times New Roman"/>
          <w:sz w:val="28"/>
          <w:szCs w:val="28"/>
          <w:lang w:eastAsia="ko-KR"/>
        </w:rPr>
        <w:t>обленных подразделений, человек_____________________________________________.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3. Размер средней заработной платы, рублей 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(на последнюю отчетную дату)</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4. Является участником соглашений о разделе продукции:___________.</w:t>
      </w:r>
    </w:p>
    <w:p w:rsidR="00285375" w:rsidRPr="00536DE1" w:rsidRDefault="00285375" w:rsidP="009B45D9">
      <w:pPr>
        <w:autoSpaceDE w:val="0"/>
        <w:autoSpaceDN w:val="0"/>
        <w:adjustRightInd w:val="0"/>
        <w:spacing w:after="0" w:line="240" w:lineRule="auto"/>
        <w:jc w:val="right"/>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5. Является профессиональным участником рынка ценных бумаг:_____.</w:t>
      </w:r>
    </w:p>
    <w:p w:rsidR="00285375" w:rsidRPr="00536DE1" w:rsidRDefault="00285375" w:rsidP="009B45D9">
      <w:pPr>
        <w:autoSpaceDE w:val="0"/>
        <w:autoSpaceDN w:val="0"/>
        <w:adjustRightInd w:val="0"/>
        <w:spacing w:after="0" w:line="240" w:lineRule="auto"/>
        <w:jc w:val="right"/>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6. Осуществляет производство и реализацию подакцизных товаров: 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lastRenderedPageBreak/>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7. Осуществляет добычу и реализацию полезных ископаемых, за исключением общераспространенных полезных ископаемых _____________.</w:t>
      </w:r>
    </w:p>
    <w:p w:rsidR="00285375" w:rsidRPr="00536DE1" w:rsidRDefault="00285375" w:rsidP="009B45D9">
      <w:pPr>
        <w:autoSpaceDE w:val="0"/>
        <w:autoSpaceDN w:val="0"/>
        <w:adjustRightInd w:val="0"/>
        <w:spacing w:after="0" w:line="240" w:lineRule="auto"/>
        <w:jc w:val="right"/>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8. Применяемая заявителем система налогообложения (отметить любым знаком):</w:t>
      </w:r>
    </w:p>
    <w:p w:rsidR="00285375" w:rsidRPr="00536DE1" w:rsidRDefault="00285375" w:rsidP="009B45D9">
      <w:pPr>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общая;</w:t>
      </w:r>
    </w:p>
    <w:p w:rsidR="00285375" w:rsidRPr="00536DE1" w:rsidRDefault="00285375" w:rsidP="009B45D9">
      <w:pPr>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упрощенная (УСН);</w:t>
      </w:r>
    </w:p>
    <w:p w:rsidR="00285375" w:rsidRPr="00536DE1" w:rsidRDefault="00285375" w:rsidP="009B45D9">
      <w:pPr>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патентная;</w:t>
      </w:r>
    </w:p>
    <w:p w:rsidR="00285375" w:rsidRPr="00536DE1" w:rsidRDefault="00285375" w:rsidP="009B45D9">
      <w:pPr>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в  виде  единого  налога  на  вмененный доход для отдельных видов</w:t>
      </w:r>
    </w:p>
    <w:p w:rsidR="00285375" w:rsidRPr="00536DE1" w:rsidRDefault="00285375" w:rsidP="009B45D9">
      <w:pPr>
        <w:autoSpaceDE w:val="0"/>
        <w:autoSpaceDN w:val="0"/>
        <w:adjustRightInd w:val="0"/>
        <w:spacing w:after="0" w:line="240" w:lineRule="auto"/>
        <w:ind w:left="720"/>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деятельности (ЕНВД);</w:t>
      </w:r>
    </w:p>
    <w:p w:rsidR="00285375" w:rsidRPr="00536DE1" w:rsidRDefault="00285375" w:rsidP="009B45D9">
      <w:pPr>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для сельскохозяйственных товаропроизводителей.</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F87D62" w:rsidRPr="00536DE1">
        <w:rPr>
          <w:rFonts w:ascii="Times New Roman" w:eastAsia="Times New Roman" w:hAnsi="Times New Roman" w:cs="Times New Roman"/>
          <w:sz w:val="28"/>
          <w:szCs w:val="28"/>
          <w:lang w:eastAsia="ko-KR"/>
        </w:rPr>
        <w:tab/>
      </w:r>
      <w:r w:rsidRPr="00536DE1">
        <w:rPr>
          <w:rFonts w:ascii="Times New Roman" w:eastAsia="Times New Roman" w:hAnsi="Times New Roman" w:cs="Times New Roman"/>
          <w:sz w:val="28"/>
          <w:szCs w:val="28"/>
          <w:lang w:eastAsia="ko-KR"/>
        </w:rPr>
        <w:t>9. Является субъектом агропромышленного комплекса в соответствии с Законом края от 21.02.2006 № 17-4487 «О государственной поддержке субъектов агропромышленного комплекса края»: 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AA783E" w:rsidP="009B45D9">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10.</w:t>
      </w:r>
      <w:r w:rsidR="00285375" w:rsidRPr="00536DE1">
        <w:rPr>
          <w:rFonts w:ascii="Times New Roman" w:eastAsia="Times New Roman" w:hAnsi="Times New Roman" w:cs="Times New Roman"/>
          <w:sz w:val="28"/>
          <w:szCs w:val="28"/>
        </w:rPr>
        <w:t xml:space="preserve">Размер субсидии прошу установить в соответствии с Порядком </w:t>
      </w:r>
      <w:r w:rsidR="00285375" w:rsidRPr="00536DE1">
        <w:rPr>
          <w:rFonts w:ascii="Times New Roman" w:eastAsia="Times New Roman" w:hAnsi="Times New Roman" w:cs="Times New Roman"/>
          <w:sz w:val="28"/>
          <w:szCs w:val="28"/>
        </w:rPr>
        <w:br/>
        <w:t>предоставления субсидии на возмещение части затрат субъектов малого  или</w:t>
      </w:r>
      <w:r w:rsidR="00A23E68" w:rsidRPr="00536DE1">
        <w:rPr>
          <w:rFonts w:ascii="Times New Roman" w:eastAsia="Times New Roman" w:hAnsi="Times New Roman" w:cs="Times New Roman"/>
          <w:sz w:val="28"/>
          <w:szCs w:val="28"/>
        </w:rPr>
        <w:t xml:space="preserve"> </w:t>
      </w:r>
      <w:r w:rsidR="00285375" w:rsidRPr="00536DE1">
        <w:rPr>
          <w:rFonts w:ascii="Times New Roman" w:eastAsia="Times New Roman" w:hAnsi="Times New Roman" w:cs="Times New Roman"/>
          <w:sz w:val="28"/>
          <w:szCs w:val="28"/>
        </w:rPr>
        <w:t>среднего пре</w:t>
      </w:r>
      <w:r w:rsidR="00A23E68" w:rsidRPr="00536DE1">
        <w:rPr>
          <w:rFonts w:ascii="Times New Roman" w:eastAsia="Times New Roman" w:hAnsi="Times New Roman" w:cs="Times New Roman"/>
          <w:sz w:val="28"/>
          <w:szCs w:val="28"/>
        </w:rPr>
        <w:t xml:space="preserve">дпринимательства, занимающихся </w:t>
      </w:r>
      <w:r w:rsidR="00285375" w:rsidRPr="00536DE1">
        <w:rPr>
          <w:rFonts w:ascii="Times New Roman" w:eastAsia="Times New Roman" w:hAnsi="Times New Roman" w:cs="Times New Roman"/>
          <w:sz w:val="28"/>
          <w:szCs w:val="28"/>
        </w:rPr>
        <w:t>лесопереработкой, переработкой сельскохозяйственной продукции (кроме субъектов малого или среднего предпринимательства, являющихся субъектами агропромышленного комплекса), дикоросов, а также иными видами  производств и предоставлением социально-значимых услуг  на приобретение специальной техники, перерабатывающего (обрабатывающего) оборудования, агрегатов и комплексов.</w:t>
      </w:r>
      <w:proofErr w:type="gramEnd"/>
    </w:p>
    <w:p w:rsidR="00F87D62" w:rsidRPr="00536DE1" w:rsidRDefault="00AA783E" w:rsidP="009B45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11.</w:t>
      </w:r>
      <w:r w:rsidR="00F87D62" w:rsidRPr="00536DE1">
        <w:rPr>
          <w:rFonts w:ascii="Times New Roman" w:eastAsia="Times New Roman" w:hAnsi="Times New Roman" w:cs="Times New Roman"/>
          <w:sz w:val="28"/>
          <w:szCs w:val="28"/>
          <w:lang w:eastAsia="ko-KR"/>
        </w:rPr>
        <w:t xml:space="preserve">В случае получения субсидии обязуюсь заключить </w:t>
      </w:r>
      <w:r w:rsidR="0052357E">
        <w:rPr>
          <w:rFonts w:ascii="Times New Roman" w:eastAsia="Times New Roman" w:hAnsi="Times New Roman" w:cs="Times New Roman"/>
          <w:sz w:val="28"/>
          <w:szCs w:val="28"/>
          <w:lang w:eastAsia="ko-KR"/>
        </w:rPr>
        <w:t xml:space="preserve">Соглашение </w:t>
      </w:r>
      <w:r w:rsidR="00F87D62" w:rsidRPr="00536DE1">
        <w:rPr>
          <w:rFonts w:ascii="Times New Roman" w:eastAsia="Times New Roman" w:hAnsi="Times New Roman" w:cs="Times New Roman"/>
          <w:sz w:val="28"/>
          <w:szCs w:val="28"/>
          <w:lang w:eastAsia="ko-KR"/>
        </w:rPr>
        <w:t xml:space="preserve">о предоставлении субсидии, </w:t>
      </w:r>
      <w:r w:rsidR="00F87D62" w:rsidRPr="00536DE1">
        <w:rPr>
          <w:rFonts w:ascii="Times New Roman" w:eastAsia="Times New Roman" w:hAnsi="Times New Roman" w:cs="Times New Roman"/>
          <w:sz w:val="28"/>
          <w:szCs w:val="28"/>
        </w:rPr>
        <w:t>в котором даю согласие на осуществление проверок соблюдения условий, целей и порядка предоставления субсидии</w:t>
      </w:r>
      <w:r w:rsidR="00F87D62" w:rsidRPr="00536DE1">
        <w:rPr>
          <w:rFonts w:ascii="Times New Roman" w:eastAsia="Times New Roman" w:hAnsi="Times New Roman" w:cs="Times New Roman"/>
          <w:sz w:val="28"/>
          <w:szCs w:val="28"/>
          <w:lang w:eastAsia="ko-KR"/>
        </w:rPr>
        <w:t>.</w:t>
      </w:r>
    </w:p>
    <w:p w:rsidR="00285375" w:rsidRPr="00536DE1" w:rsidRDefault="00AA783E"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Pr="00536DE1">
        <w:rPr>
          <w:rFonts w:ascii="Times New Roman" w:eastAsia="Times New Roman" w:hAnsi="Times New Roman" w:cs="Times New Roman"/>
          <w:sz w:val="28"/>
          <w:szCs w:val="28"/>
          <w:lang w:eastAsia="ko-KR"/>
        </w:rPr>
        <w:tab/>
        <w:t>12.</w:t>
      </w:r>
      <w:r w:rsidR="00285375" w:rsidRPr="00536DE1">
        <w:rPr>
          <w:rFonts w:ascii="Times New Roman" w:eastAsia="Times New Roman" w:hAnsi="Times New Roman" w:cs="Times New Roman"/>
          <w:sz w:val="28"/>
          <w:szCs w:val="28"/>
          <w:lang w:eastAsia="ko-KR"/>
        </w:rPr>
        <w:t>Прошу указанную информацию не представлять без моего согласия третьим лицам.</w:t>
      </w:r>
    </w:p>
    <w:p w:rsidR="00F87D62" w:rsidRPr="00536DE1" w:rsidRDefault="00F87D62"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AA783E"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w:t>
      </w:r>
      <w:r w:rsidR="00285375" w:rsidRPr="00536DE1">
        <w:rPr>
          <w:rFonts w:ascii="Times New Roman" w:eastAsia="Times New Roman" w:hAnsi="Times New Roman" w:cs="Times New Roman"/>
          <w:sz w:val="28"/>
          <w:szCs w:val="28"/>
          <w:lang w:eastAsia="ko-KR"/>
        </w:rPr>
        <w:t>уководитель ____________________ 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М.П.</w:t>
      </w: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9B45D9">
      <w:pPr>
        <w:autoSpaceDE w:val="0"/>
        <w:autoSpaceDN w:val="0"/>
        <w:adjustRightInd w:val="0"/>
        <w:spacing w:after="0" w:line="240" w:lineRule="auto"/>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                                                                </w:t>
      </w:r>
      <w:r w:rsidRPr="00D05F8A">
        <w:rPr>
          <w:rFonts w:ascii="Times New Roman" w:eastAsia="Times New Roman" w:hAnsi="Times New Roman" w:cs="Times New Roman"/>
          <w:sz w:val="28"/>
          <w:szCs w:val="28"/>
        </w:rPr>
        <w:t>Приложение № 2</w:t>
      </w:r>
    </w:p>
    <w:p w:rsidR="00023F2E" w:rsidRPr="00D05F8A" w:rsidRDefault="00023F2E" w:rsidP="00D05F8A">
      <w:pPr>
        <w:autoSpaceDE w:val="0"/>
        <w:autoSpaceDN w:val="0"/>
        <w:adjustRightInd w:val="0"/>
        <w:spacing w:after="0" w:line="240" w:lineRule="auto"/>
        <w:ind w:left="4536"/>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 xml:space="preserve">к Порядку предоставления субсидий </w:t>
      </w:r>
      <w:r w:rsidRPr="00D05F8A">
        <w:rPr>
          <w:rFonts w:ascii="Times New Roman" w:eastAsia="Times New Roman" w:hAnsi="Times New Roman" w:cs="Times New Roman"/>
          <w:sz w:val="28"/>
          <w:szCs w:val="28"/>
        </w:rPr>
        <w:br/>
        <w:t>на возмещение части затрат субъектов малого или среднего предпринимательства (кроме субъектов малого или среднего предпринимательства, являющихся субъектами агропромышленного комплекса) на приобретение специальной техники, перерабатывающего (обрабатывающего) оборудования, агрегатов и комплексов</w:t>
      </w:r>
    </w:p>
    <w:p w:rsidR="00023F2E" w:rsidRPr="00D05F8A" w:rsidRDefault="00023F2E" w:rsidP="00D05F8A">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Технико-экономическое обоснование приобретения специальной техники, перерабатывающего (обрабатывающего) оборудования, агрегатов и комплексов</w:t>
      </w: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1.Информация о деятельности заявителя</w:t>
      </w:r>
    </w:p>
    <w:p w:rsidR="00023F2E" w:rsidRPr="00D05F8A" w:rsidRDefault="00023F2E" w:rsidP="00D05F8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023F2E" w:rsidRPr="00D05F8A" w:rsidTr="009E484C">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Наименование юридического лица,   </w:t>
            </w:r>
            <w:r w:rsidRPr="00D05F8A">
              <w:rPr>
                <w:rFonts w:ascii="Times New Roman" w:eastAsia="Times New Roman" w:hAnsi="Times New Roman" w:cs="Times New Roman"/>
                <w:sz w:val="20"/>
                <w:szCs w:val="20"/>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Контактные данные (телефон/факс, </w:t>
            </w:r>
            <w:r w:rsidRPr="00D05F8A">
              <w:rPr>
                <w:rFonts w:ascii="Times New Roman" w:eastAsia="Times New Roman" w:hAnsi="Times New Roman" w:cs="Times New Roman"/>
                <w:sz w:val="20"/>
                <w:szCs w:val="20"/>
                <w:lang w:val="en-US"/>
              </w:rPr>
              <w:t>e</w:t>
            </w:r>
            <w:r w:rsidRPr="00D05F8A">
              <w:rPr>
                <w:rFonts w:ascii="Times New Roman" w:eastAsia="Times New Roman" w:hAnsi="Times New Roman" w:cs="Times New Roman"/>
                <w:sz w:val="20"/>
                <w:szCs w:val="20"/>
              </w:rPr>
              <w:t>-</w:t>
            </w:r>
            <w:r w:rsidRPr="00D05F8A">
              <w:rPr>
                <w:rFonts w:ascii="Times New Roman" w:eastAsia="Times New Roman" w:hAnsi="Times New Roman" w:cs="Times New Roman"/>
                <w:sz w:val="20"/>
                <w:szCs w:val="20"/>
                <w:lang w:val="en-US"/>
              </w:rPr>
              <w:t>mail</w:t>
            </w:r>
            <w:r w:rsidRPr="00D05F8A">
              <w:rPr>
                <w:rFonts w:ascii="Times New Roman" w:eastAsia="Times New Roman" w:hAnsi="Times New Roman" w:cs="Times New Roman"/>
                <w:sz w:val="20"/>
                <w:szCs w:val="20"/>
              </w:rPr>
              <w:t>)</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ФИО руководителя              </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D05F8A">
              <w:rPr>
                <w:rFonts w:ascii="Times New Roman" w:eastAsia="Times New Roman" w:hAnsi="Times New Roman" w:cs="Times New Roman"/>
                <w:sz w:val="20"/>
                <w:szCs w:val="20"/>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roofErr w:type="gramEnd"/>
            <w:r w:rsidRPr="00D05F8A">
              <w:rPr>
                <w:rFonts w:ascii="Times New Roman" w:eastAsia="Times New Roman" w:hAnsi="Times New Roman" w:cs="Times New Roman"/>
                <w:sz w:val="20"/>
                <w:szCs w:val="20"/>
              </w:rPr>
              <w:t xml:space="preserve">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23F2E" w:rsidRPr="00D05F8A" w:rsidTr="009E484C">
        <w:trPr>
          <w:tblCellSpacing w:w="5" w:type="nil"/>
        </w:trPr>
        <w:tc>
          <w:tcPr>
            <w:tcW w:w="4962"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Фактически осуществляемые виды     </w:t>
            </w:r>
            <w:r w:rsidRPr="00D05F8A">
              <w:rPr>
                <w:rFonts w:ascii="Times New Roman" w:eastAsia="Times New Roman" w:hAnsi="Times New Roman" w:cs="Times New Roman"/>
                <w:sz w:val="20"/>
                <w:szCs w:val="20"/>
              </w:rPr>
              <w:br/>
              <w:t xml:space="preserve">деятельности по </w:t>
            </w:r>
            <w:hyperlink r:id="rId11" w:history="1">
              <w:r w:rsidRPr="00D05F8A">
                <w:rPr>
                  <w:rFonts w:ascii="Times New Roman" w:eastAsia="Times New Roman" w:hAnsi="Times New Roman" w:cs="Times New Roman"/>
                  <w:sz w:val="20"/>
                  <w:szCs w:val="20"/>
                </w:rPr>
                <w:t>ОКВЭД</w:t>
              </w:r>
            </w:hyperlink>
            <w:r w:rsidRPr="00D05F8A">
              <w:rPr>
                <w:rFonts w:ascii="Times New Roman" w:eastAsia="Times New Roman" w:hAnsi="Times New Roman" w:cs="Times New Roman"/>
                <w:sz w:val="20"/>
                <w:szCs w:val="20"/>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lastRenderedPageBreak/>
        <w:t>2. Технико-экономическое обоснование приобретения специальной техники, перерабатывающего (обрабатывающего) оборудования, агрегатов и комплексов</w:t>
      </w:r>
    </w:p>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788"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1418"/>
        <w:gridCol w:w="1559"/>
        <w:gridCol w:w="1566"/>
      </w:tblGrid>
      <w:tr w:rsidR="00023F2E" w:rsidRPr="00D05F8A" w:rsidTr="009E484C">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Оборудование №1</w:t>
            </w: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w:t>
            </w: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Оборудование № </w:t>
            </w:r>
            <w:r w:rsidRPr="00D05F8A">
              <w:rPr>
                <w:rFonts w:ascii="Times New Roman" w:eastAsia="Times New Roman" w:hAnsi="Times New Roman" w:cs="Times New Roman"/>
                <w:sz w:val="20"/>
                <w:szCs w:val="28"/>
                <w:lang w:val="en-US"/>
              </w:rPr>
              <w:t>n</w:t>
            </w:r>
          </w:p>
        </w:tc>
      </w:tr>
      <w:tr w:rsidR="00023F2E" w:rsidRPr="00D05F8A" w:rsidTr="009E484C">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Наименование приобретаемого оборудования</w:t>
            </w:r>
            <w:r w:rsidR="009E484C" w:rsidRPr="00D05F8A">
              <w:rPr>
                <w:rFonts w:ascii="Times New Roman" w:eastAsia="Times New Roman" w:hAnsi="Times New Roman" w:cs="Times New Roman"/>
                <w:sz w:val="20"/>
                <w:szCs w:val="28"/>
              </w:rPr>
              <w:t>, агрегатов и комплексов</w:t>
            </w:r>
            <w:r w:rsidRPr="00D05F8A">
              <w:rPr>
                <w:rFonts w:ascii="Times New Roman" w:eastAsia="Times New Roman" w:hAnsi="Times New Roman" w:cs="Times New Roman"/>
                <w:sz w:val="20"/>
                <w:szCs w:val="28"/>
              </w:rPr>
              <w:t xml:space="preserve"> </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Код  приобретаемого оборудования по ОКОФ</w:t>
            </w:r>
          </w:p>
        </w:tc>
        <w:tc>
          <w:tcPr>
            <w:tcW w:w="925"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Вид деятельности, для осуществления которого приобретается оборудование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Продавец (поставщик) оборудования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Стоимость приобретаемого оборудования (указывается с учетом НДС), рублей</w:t>
            </w:r>
          </w:p>
        </w:tc>
        <w:tc>
          <w:tcPr>
            <w:tcW w:w="925"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Реквизиты договора (дата</w:t>
            </w:r>
            <w:proofErr w:type="gramStart"/>
            <w:r w:rsidRPr="00D05F8A">
              <w:rPr>
                <w:rFonts w:ascii="Times New Roman" w:eastAsia="Times New Roman" w:hAnsi="Times New Roman" w:cs="Times New Roman"/>
                <w:sz w:val="20"/>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Цель приобретения оборудования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в том числе, </w:t>
            </w:r>
            <w:proofErr w:type="gramStart"/>
            <w:r w:rsidRPr="00D05F8A">
              <w:rPr>
                <w:rFonts w:ascii="Times New Roman" w:eastAsia="Times New Roman" w:hAnsi="Times New Roman" w:cs="Times New Roman"/>
                <w:sz w:val="20"/>
                <w:szCs w:val="28"/>
              </w:rPr>
              <w:t>относящихся</w:t>
            </w:r>
            <w:proofErr w:type="gramEnd"/>
            <w:r w:rsidRPr="00D05F8A">
              <w:rPr>
                <w:rFonts w:ascii="Times New Roman" w:eastAsia="Times New Roman" w:hAnsi="Times New Roman" w:cs="Times New Roman"/>
                <w:sz w:val="20"/>
                <w:szCs w:val="28"/>
              </w:rPr>
              <w:t xml:space="preserve">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Дополнительная номенклатура производимых товаров (работ, услуг), в том числе:</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инновационных товаров (работ, услуг)</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023F2E" w:rsidRPr="00D05F8A" w:rsidTr="009E484C">
        <w:trPr>
          <w:tblCellSpacing w:w="5" w:type="nil"/>
        </w:trPr>
        <w:tc>
          <w:tcPr>
            <w:tcW w:w="4320"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товаров (работ, услуг), направляемых на экспорт</w:t>
            </w:r>
          </w:p>
        </w:tc>
        <w:tc>
          <w:tcPr>
            <w:tcW w:w="925"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bl>
    <w:p w:rsidR="00023F2E" w:rsidRPr="00D05F8A" w:rsidRDefault="00023F2E" w:rsidP="00D05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w:t>
      </w:r>
      <w:r w:rsidRPr="00D05F8A">
        <w:rPr>
          <w:rFonts w:ascii="Times New Roman" w:eastAsia="Times New Roman" w:hAnsi="Times New Roman" w:cs="Times New Roman"/>
          <w:sz w:val="20"/>
          <w:szCs w:val="20"/>
        </w:rPr>
        <w:tab/>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3. Финансово-экономические показатели деятельности заявителя</w:t>
      </w:r>
    </w:p>
    <w:p w:rsidR="00023F2E" w:rsidRPr="00D05F8A" w:rsidRDefault="00023F2E" w:rsidP="00D05F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969"/>
        <w:gridCol w:w="993"/>
        <w:gridCol w:w="1417"/>
        <w:gridCol w:w="1559"/>
        <w:gridCol w:w="1418"/>
      </w:tblGrid>
      <w:tr w:rsidR="00405D6B" w:rsidRPr="00D05F8A" w:rsidTr="00405D6B">
        <w:trPr>
          <w:trHeight w:val="1080"/>
          <w:tblCellSpacing w:w="5" w:type="nil"/>
        </w:trPr>
        <w:tc>
          <w:tcPr>
            <w:tcW w:w="396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Единица </w:t>
            </w:r>
            <w:r w:rsidRPr="00D05F8A">
              <w:rPr>
                <w:rFonts w:ascii="Times New Roman" w:eastAsia="Times New Roman" w:hAnsi="Times New Roman" w:cs="Times New Roman"/>
                <w:sz w:val="20"/>
                <w:szCs w:val="20"/>
              </w:rPr>
              <w:br/>
              <w:t>измерения</w:t>
            </w:r>
          </w:p>
        </w:tc>
        <w:tc>
          <w:tcPr>
            <w:tcW w:w="1417"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Год,     </w:t>
            </w:r>
            <w:r w:rsidRPr="00D05F8A">
              <w:rPr>
                <w:rFonts w:ascii="Times New Roman" w:eastAsia="Times New Roman" w:hAnsi="Times New Roman" w:cs="Times New Roman"/>
                <w:sz w:val="20"/>
                <w:szCs w:val="20"/>
              </w:rPr>
              <w:br/>
            </w:r>
            <w:proofErr w:type="spellStart"/>
            <w:proofErr w:type="gramStart"/>
            <w:r w:rsidRPr="00D05F8A">
              <w:rPr>
                <w:rFonts w:ascii="Times New Roman" w:eastAsia="Times New Roman" w:hAnsi="Times New Roman" w:cs="Times New Roman"/>
                <w:sz w:val="20"/>
                <w:szCs w:val="20"/>
              </w:rPr>
              <w:t>предшест</w:t>
            </w:r>
            <w:proofErr w:type="spellEnd"/>
            <w:r w:rsidRPr="00D05F8A">
              <w:rPr>
                <w:rFonts w:ascii="Times New Roman" w:eastAsia="Times New Roman" w:hAnsi="Times New Roman" w:cs="Times New Roman"/>
                <w:sz w:val="20"/>
                <w:szCs w:val="20"/>
              </w:rPr>
              <w:br/>
            </w:r>
            <w:proofErr w:type="spellStart"/>
            <w:r w:rsidRPr="00D05F8A">
              <w:rPr>
                <w:rFonts w:ascii="Times New Roman" w:eastAsia="Times New Roman" w:hAnsi="Times New Roman" w:cs="Times New Roman"/>
                <w:sz w:val="20"/>
                <w:szCs w:val="20"/>
              </w:rPr>
              <w:t>вующий</w:t>
            </w:r>
            <w:proofErr w:type="spellEnd"/>
            <w:proofErr w:type="gramEnd"/>
            <w:r w:rsidRPr="00D05F8A">
              <w:rPr>
                <w:rFonts w:ascii="Times New Roman" w:eastAsia="Times New Roman" w:hAnsi="Times New Roman" w:cs="Times New Roman"/>
                <w:sz w:val="20"/>
                <w:szCs w:val="20"/>
              </w:rPr>
              <w:br/>
              <w:t>текущему году (факт)</w:t>
            </w:r>
          </w:p>
        </w:tc>
        <w:tc>
          <w:tcPr>
            <w:tcW w:w="155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Текущий год (план)</w:t>
            </w:r>
          </w:p>
        </w:tc>
        <w:tc>
          <w:tcPr>
            <w:tcW w:w="1418"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Очередной год (план)</w:t>
            </w:r>
          </w:p>
        </w:tc>
      </w:tr>
      <w:tr w:rsidR="00405D6B" w:rsidRPr="00D05F8A" w:rsidTr="00405D6B">
        <w:trPr>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1</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2</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3</w:t>
            </w: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4</w:t>
            </w: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5</w:t>
            </w: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Выручка от реализации товаров (работ, услуг),</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328"/>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НДС</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Затраты на производство и сбыт товаров (работ, услуг) </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НДС</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Прибыль (убыток) от продаж товаров (работ, услуг) </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264"/>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по видам налогов:</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lastRenderedPageBreak/>
              <w:t>налог на прибыль организаций (общий режим налогообложения, УСН, ЕНВД, патент, ЕСХН)</w:t>
            </w:r>
          </w:p>
        </w:tc>
        <w:tc>
          <w:tcPr>
            <w:tcW w:w="993" w:type="dxa"/>
            <w:tcBorders>
              <w:left w:val="single" w:sz="4" w:space="0" w:color="auto"/>
              <w:bottom w:val="single" w:sz="4" w:space="0" w:color="auto"/>
              <w:right w:val="single" w:sz="4" w:space="0" w:color="auto"/>
            </w:tcBorders>
          </w:tcPr>
          <w:p w:rsidR="00405D6B" w:rsidRPr="00D05F8A" w:rsidRDefault="00405D6B"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479"/>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НДФЛ</w:t>
            </w:r>
          </w:p>
        </w:tc>
        <w:tc>
          <w:tcPr>
            <w:tcW w:w="993" w:type="dxa"/>
            <w:tcBorders>
              <w:left w:val="single" w:sz="4" w:space="0" w:color="auto"/>
              <w:bottom w:val="single" w:sz="4" w:space="0" w:color="auto"/>
              <w:right w:val="single" w:sz="4" w:space="0" w:color="auto"/>
            </w:tcBorders>
          </w:tcPr>
          <w:p w:rsidR="00405D6B" w:rsidRPr="00D05F8A" w:rsidRDefault="00405D6B"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страховые взносы во внебюджетные фонды (ПФР, ФОМС, ФСС)</w:t>
            </w:r>
          </w:p>
        </w:tc>
        <w:tc>
          <w:tcPr>
            <w:tcW w:w="993" w:type="dxa"/>
            <w:tcBorders>
              <w:left w:val="single" w:sz="4" w:space="0" w:color="auto"/>
              <w:bottom w:val="single" w:sz="4" w:space="0" w:color="auto"/>
              <w:right w:val="single" w:sz="4" w:space="0" w:color="auto"/>
            </w:tcBorders>
          </w:tcPr>
          <w:p w:rsidR="00405D6B" w:rsidRPr="00D05F8A" w:rsidRDefault="00405D6B"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rHeight w:val="367"/>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имущество организаций</w:t>
            </w:r>
          </w:p>
        </w:tc>
        <w:tc>
          <w:tcPr>
            <w:tcW w:w="993" w:type="dxa"/>
            <w:tcBorders>
              <w:left w:val="single" w:sz="4" w:space="0" w:color="auto"/>
              <w:bottom w:val="single" w:sz="4" w:space="0" w:color="auto"/>
              <w:right w:val="single" w:sz="4" w:space="0" w:color="auto"/>
            </w:tcBorders>
          </w:tcPr>
          <w:p w:rsidR="00405D6B" w:rsidRPr="00D05F8A" w:rsidRDefault="00405D6B"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транспортный налог</w:t>
            </w:r>
          </w:p>
        </w:tc>
        <w:tc>
          <w:tcPr>
            <w:tcW w:w="993" w:type="dxa"/>
            <w:tcBorders>
              <w:left w:val="single" w:sz="4" w:space="0" w:color="auto"/>
              <w:bottom w:val="single" w:sz="4" w:space="0" w:color="auto"/>
              <w:right w:val="single" w:sz="4" w:space="0" w:color="auto"/>
            </w:tcBorders>
          </w:tcPr>
          <w:p w:rsidR="00405D6B" w:rsidRPr="00D05F8A" w:rsidRDefault="00405D6B"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rHeight w:val="405"/>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землю</w:t>
            </w:r>
          </w:p>
        </w:tc>
        <w:tc>
          <w:tcPr>
            <w:tcW w:w="993" w:type="dxa"/>
            <w:tcBorders>
              <w:left w:val="single" w:sz="4" w:space="0" w:color="auto"/>
              <w:bottom w:val="single" w:sz="4" w:space="0" w:color="auto"/>
              <w:right w:val="single" w:sz="4" w:space="0" w:color="auto"/>
            </w:tcBorders>
          </w:tcPr>
          <w:p w:rsidR="00405D6B" w:rsidRPr="00D05F8A" w:rsidRDefault="00405D6B"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rHeight w:val="54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Чистая прибыль (убыток)</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360"/>
          <w:tblCellSpacing w:w="5" w:type="nil"/>
        </w:trPr>
        <w:tc>
          <w:tcPr>
            <w:tcW w:w="396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Фонд оплаты труда          </w:t>
            </w:r>
          </w:p>
        </w:tc>
        <w:tc>
          <w:tcPr>
            <w:tcW w:w="993"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360"/>
          <w:tblCellSpacing w:w="5" w:type="nil"/>
        </w:trPr>
        <w:tc>
          <w:tcPr>
            <w:tcW w:w="396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Среднесписочная численность персонала</w:t>
            </w:r>
          </w:p>
        </w:tc>
        <w:tc>
          <w:tcPr>
            <w:tcW w:w="993"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чел.</w:t>
            </w:r>
          </w:p>
        </w:tc>
        <w:tc>
          <w:tcPr>
            <w:tcW w:w="1417"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360"/>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D05F8A">
              <w:rPr>
                <w:rFonts w:ascii="Times New Roman" w:eastAsia="Times New Roman" w:hAnsi="Times New Roman" w:cs="Times New Roman"/>
                <w:sz w:val="20"/>
                <w:szCs w:val="20"/>
              </w:rPr>
              <w:t>Среднемесячная  заработная</w:t>
            </w:r>
            <w:r w:rsidRPr="00D05F8A">
              <w:rPr>
                <w:rFonts w:ascii="Times New Roman" w:eastAsia="Times New Roman" w:hAnsi="Times New Roman" w:cs="Times New Roman"/>
                <w:sz w:val="20"/>
                <w:szCs w:val="20"/>
              </w:rPr>
              <w:br/>
              <w:t>плата на 1 работающего</w:t>
            </w:r>
            <w:proofErr w:type="gramEnd"/>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рублей  </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05D6B" w:rsidRPr="00D05F8A" w:rsidTr="00405D6B">
        <w:trPr>
          <w:trHeight w:val="681"/>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Рынки сбыта товаров (работ, услуг):</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r>
      <w:tr w:rsidR="00405D6B" w:rsidRPr="00D05F8A" w:rsidTr="00405D6B">
        <w:trPr>
          <w:trHeight w:val="681"/>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отгруженных товаров (работ, услуг), в т.ч:</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blCellSpacing w:w="5" w:type="nil"/>
        </w:trPr>
        <w:tc>
          <w:tcPr>
            <w:tcW w:w="396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993"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blCellSpacing w:w="5" w:type="nil"/>
        </w:trPr>
        <w:tc>
          <w:tcPr>
            <w:tcW w:w="396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993"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5D6B" w:rsidRPr="00D05F8A" w:rsidTr="00405D6B">
        <w:trPr>
          <w:tblCellSpacing w:w="5" w:type="nil"/>
        </w:trPr>
        <w:tc>
          <w:tcPr>
            <w:tcW w:w="396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993"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5D6B" w:rsidRPr="00D05F8A" w:rsidRDefault="00405D6B"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023F2E" w:rsidRPr="00D05F8A" w:rsidRDefault="00023F2E" w:rsidP="00D05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*Заполняется только по уплачиваемым видам налогов.</w:t>
      </w:r>
    </w:p>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8"/>
          <w:szCs w:val="28"/>
        </w:rPr>
      </w:pPr>
    </w:p>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Руководитель      ___________        _____________________</w:t>
      </w:r>
    </w:p>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 xml:space="preserve">    (должность)         (подпись)         (расшифровка подписи)</w:t>
      </w:r>
    </w:p>
    <w:p w:rsidR="00023F2E" w:rsidRPr="00D05F8A" w:rsidRDefault="00023F2E" w:rsidP="00D05F8A">
      <w:pPr>
        <w:widowControl w:val="0"/>
        <w:autoSpaceDE w:val="0"/>
        <w:autoSpaceDN w:val="0"/>
        <w:adjustRightInd w:val="0"/>
        <w:spacing w:after="0" w:line="240" w:lineRule="auto"/>
        <w:rPr>
          <w:rFonts w:ascii="Times New Roman" w:eastAsia="Times New Roman" w:hAnsi="Times New Roman" w:cs="Times New Roman"/>
          <w:sz w:val="28"/>
          <w:szCs w:val="28"/>
        </w:rPr>
      </w:pPr>
    </w:p>
    <w:p w:rsidR="00023F2E" w:rsidRPr="00536DE1" w:rsidRDefault="00023F2E" w:rsidP="00D05F8A">
      <w:pPr>
        <w:widowControl w:val="0"/>
        <w:autoSpaceDE w:val="0"/>
        <w:autoSpaceDN w:val="0"/>
        <w:adjustRightInd w:val="0"/>
        <w:spacing w:after="0" w:line="240" w:lineRule="auto"/>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М.П.</w:t>
      </w:r>
    </w:p>
    <w:p w:rsidR="00023F2E" w:rsidRPr="00536DE1" w:rsidRDefault="00023F2E" w:rsidP="009E484C">
      <w:pPr>
        <w:shd w:val="clear" w:color="auto" w:fill="FFFF00"/>
        <w:autoSpaceDE w:val="0"/>
        <w:autoSpaceDN w:val="0"/>
        <w:adjustRightInd w:val="0"/>
        <w:spacing w:after="0" w:line="240" w:lineRule="auto"/>
        <w:rPr>
          <w:rFonts w:ascii="Times New Roman" w:eastAsia="Times New Roman" w:hAnsi="Times New Roman" w:cs="Times New Roman"/>
          <w:sz w:val="28"/>
          <w:szCs w:val="28"/>
        </w:rPr>
        <w:sectPr w:rsidR="00023F2E" w:rsidRPr="00536DE1" w:rsidSect="00C03970">
          <w:type w:val="continuous"/>
          <w:pgSz w:w="11906" w:h="16838"/>
          <w:pgMar w:top="1134" w:right="1134" w:bottom="993" w:left="1418" w:header="709" w:footer="709" w:gutter="0"/>
          <w:pgNumType w:start="1"/>
          <w:cols w:space="708"/>
          <w:titlePg/>
          <w:docGrid w:linePitch="360"/>
        </w:sectPr>
      </w:pPr>
    </w:p>
    <w:tbl>
      <w:tblPr>
        <w:tblW w:w="9648" w:type="dxa"/>
        <w:tblLook w:val="01E0" w:firstRow="1" w:lastRow="1" w:firstColumn="1" w:lastColumn="1" w:noHBand="0" w:noVBand="0"/>
      </w:tblPr>
      <w:tblGrid>
        <w:gridCol w:w="3708"/>
        <w:gridCol w:w="5940"/>
      </w:tblGrid>
      <w:tr w:rsidR="00285375" w:rsidRPr="00BC73FF" w:rsidTr="00285375">
        <w:tc>
          <w:tcPr>
            <w:tcW w:w="3708" w:type="dxa"/>
            <w:shd w:val="clear" w:color="auto" w:fill="auto"/>
          </w:tcPr>
          <w:p w:rsidR="00285375" w:rsidRPr="00BC73FF" w:rsidRDefault="00285375" w:rsidP="009E484C">
            <w:pPr>
              <w:shd w:val="clear" w:color="auto" w:fill="FFFF00"/>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c>
        <w:tc>
          <w:tcPr>
            <w:tcW w:w="5940" w:type="dxa"/>
            <w:shd w:val="clear" w:color="auto" w:fill="auto"/>
          </w:tcPr>
          <w:p w:rsidR="00285375" w:rsidRPr="00BC73FF" w:rsidRDefault="00285375" w:rsidP="009E484C">
            <w:pPr>
              <w:shd w:val="clear" w:color="auto" w:fill="FFFF00"/>
              <w:autoSpaceDE w:val="0"/>
              <w:autoSpaceDN w:val="0"/>
              <w:adjustRightInd w:val="0"/>
              <w:spacing w:after="0" w:line="240" w:lineRule="auto"/>
              <w:ind w:left="687"/>
              <w:outlineLvl w:val="1"/>
              <w:rPr>
                <w:rFonts w:ascii="Times New Roman" w:eastAsia="Times New Roman" w:hAnsi="Times New Roman" w:cs="Times New Roman"/>
                <w:sz w:val="28"/>
                <w:szCs w:val="28"/>
              </w:rPr>
            </w:pPr>
            <w:r w:rsidRPr="00BC73FF">
              <w:rPr>
                <w:rFonts w:ascii="Times New Roman" w:eastAsia="Times New Roman" w:hAnsi="Times New Roman" w:cs="Times New Roman"/>
                <w:sz w:val="28"/>
                <w:szCs w:val="28"/>
              </w:rPr>
              <w:t xml:space="preserve">Приложение № </w:t>
            </w:r>
            <w:r w:rsidR="00023F2E" w:rsidRPr="00BC73FF">
              <w:rPr>
                <w:rFonts w:ascii="Times New Roman" w:eastAsia="Times New Roman" w:hAnsi="Times New Roman" w:cs="Times New Roman"/>
                <w:sz w:val="28"/>
                <w:szCs w:val="28"/>
              </w:rPr>
              <w:t>3</w:t>
            </w:r>
          </w:p>
          <w:p w:rsidR="00285375" w:rsidRPr="00BC73FF" w:rsidRDefault="00285375" w:rsidP="009E484C">
            <w:pPr>
              <w:shd w:val="clear" w:color="auto" w:fill="FFFF00"/>
              <w:autoSpaceDE w:val="0"/>
              <w:autoSpaceDN w:val="0"/>
              <w:adjustRightInd w:val="0"/>
              <w:spacing w:after="0" w:line="240" w:lineRule="auto"/>
              <w:ind w:left="687"/>
              <w:rPr>
                <w:rFonts w:ascii="Times New Roman" w:eastAsia="Times New Roman" w:hAnsi="Times New Roman" w:cs="Times New Roman"/>
                <w:sz w:val="28"/>
                <w:szCs w:val="28"/>
              </w:rPr>
            </w:pPr>
            <w:proofErr w:type="gramStart"/>
            <w:r w:rsidRPr="00BC73FF">
              <w:rPr>
                <w:rFonts w:ascii="Times New Roman" w:eastAsia="Times New Roman" w:hAnsi="Times New Roman" w:cs="Times New Roman"/>
                <w:sz w:val="28"/>
                <w:szCs w:val="28"/>
              </w:rPr>
              <w:t>к Порядку предоставления субсидий на возмещение части затрат субъектов малого и</w:t>
            </w:r>
            <w:r w:rsidR="00011BC1" w:rsidRPr="00BC73FF">
              <w:rPr>
                <w:rFonts w:ascii="Times New Roman" w:eastAsia="Times New Roman" w:hAnsi="Times New Roman" w:cs="Times New Roman"/>
                <w:sz w:val="28"/>
                <w:szCs w:val="28"/>
              </w:rPr>
              <w:t>ли среднего предпринимательства</w:t>
            </w:r>
            <w:r w:rsidRPr="00BC73FF">
              <w:rPr>
                <w:rFonts w:ascii="Times New Roman" w:eastAsia="Times New Roman" w:hAnsi="Times New Roman" w:cs="Times New Roman"/>
                <w:sz w:val="28"/>
                <w:szCs w:val="28"/>
              </w:rPr>
              <w:t xml:space="preserve"> (кроме субъектов малого или среднего </w:t>
            </w:r>
            <w:r w:rsidRPr="00BC73FF">
              <w:rPr>
                <w:rFonts w:ascii="Times New Roman" w:eastAsia="Times New Roman" w:hAnsi="Times New Roman" w:cs="Times New Roman"/>
                <w:sz w:val="28"/>
                <w:szCs w:val="28"/>
              </w:rPr>
              <w:br/>
              <w:t>предпринимательства, являющихся субъектами агропромышленного комплекса</w:t>
            </w:r>
            <w:r w:rsidR="00011BC1" w:rsidRPr="00BC73FF">
              <w:rPr>
                <w:rFonts w:ascii="Times New Roman" w:eastAsia="Times New Roman" w:hAnsi="Times New Roman" w:cs="Times New Roman"/>
                <w:sz w:val="28"/>
                <w:szCs w:val="28"/>
              </w:rPr>
              <w:t xml:space="preserve"> </w:t>
            </w:r>
            <w:r w:rsidRPr="00BC73FF">
              <w:rPr>
                <w:rFonts w:ascii="Times New Roman" w:eastAsia="Times New Roman" w:hAnsi="Times New Roman" w:cs="Times New Roman"/>
                <w:sz w:val="28"/>
                <w:szCs w:val="28"/>
              </w:rPr>
              <w:t>на приобретение специальной техники, перерабатывающего (обрабатывающего) оборудования, агрегатов и комплексов</w:t>
            </w:r>
            <w:proofErr w:type="gramEnd"/>
          </w:p>
          <w:p w:rsidR="00285375" w:rsidRPr="00BC73FF" w:rsidRDefault="00285375" w:rsidP="009E484C">
            <w:pPr>
              <w:shd w:val="clear" w:color="auto" w:fill="FFFF00"/>
              <w:autoSpaceDE w:val="0"/>
              <w:autoSpaceDN w:val="0"/>
              <w:adjustRightInd w:val="0"/>
              <w:spacing w:after="0" w:line="240" w:lineRule="auto"/>
              <w:ind w:left="687" w:right="-205"/>
              <w:jc w:val="both"/>
              <w:rPr>
                <w:rFonts w:ascii="Times New Roman" w:eastAsia="Times New Roman" w:hAnsi="Times New Roman" w:cs="Times New Roman"/>
                <w:sz w:val="28"/>
                <w:szCs w:val="28"/>
                <w:lang w:eastAsia="ko-KR"/>
              </w:rPr>
            </w:pPr>
          </w:p>
        </w:tc>
      </w:tr>
    </w:tbl>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lang w:eastAsia="ko-KR"/>
        </w:rPr>
      </w:pPr>
      <w:r w:rsidRPr="00D05F8A">
        <w:rPr>
          <w:rFonts w:ascii="Times New Roman" w:eastAsia="Times New Roman" w:hAnsi="Times New Roman" w:cs="Times New Roman"/>
          <w:b/>
          <w:sz w:val="28"/>
          <w:szCs w:val="28"/>
          <w:lang w:eastAsia="ko-KR"/>
        </w:rPr>
        <w:t>Реестр получателей финансовой поддержки</w:t>
      </w:r>
      <w:r w:rsidRPr="00D05F8A">
        <w:rPr>
          <w:rFonts w:ascii="Times New Roman" w:eastAsia="Times New Roman" w:hAnsi="Times New Roman" w:cs="Times New Roman"/>
          <w:sz w:val="28"/>
          <w:szCs w:val="28"/>
          <w:lang w:eastAsia="ko-KR"/>
        </w:rPr>
        <w:t xml:space="preserve"> ___________________________________________________________</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(наименование формы муниципальной поддержки)</w:t>
      </w: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2862"/>
        <w:gridCol w:w="851"/>
        <w:gridCol w:w="1843"/>
        <w:gridCol w:w="2268"/>
        <w:gridCol w:w="992"/>
      </w:tblGrid>
      <w:tr w:rsidR="00285375" w:rsidRPr="00536DE1" w:rsidTr="006B44A5">
        <w:trPr>
          <w:cantSplit/>
          <w:trHeight w:val="60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N </w:t>
            </w:r>
            <w:r w:rsidRPr="00536DE1">
              <w:rPr>
                <w:rFonts w:ascii="Times New Roman" w:eastAsia="Times New Roman" w:hAnsi="Times New Roman" w:cs="Times New Roman"/>
                <w:sz w:val="28"/>
                <w:szCs w:val="28"/>
              </w:rPr>
              <w:br/>
            </w:r>
            <w:proofErr w:type="gramStart"/>
            <w:r w:rsidRPr="00536DE1">
              <w:rPr>
                <w:rFonts w:ascii="Times New Roman" w:eastAsia="Times New Roman" w:hAnsi="Times New Roman" w:cs="Times New Roman"/>
                <w:sz w:val="28"/>
                <w:szCs w:val="28"/>
              </w:rPr>
              <w:t>п</w:t>
            </w:r>
            <w:proofErr w:type="gramEnd"/>
            <w:r w:rsidRPr="00536DE1">
              <w:rPr>
                <w:rFonts w:ascii="Times New Roman" w:eastAsia="Times New Roman" w:hAnsi="Times New Roman" w:cs="Times New Roman"/>
                <w:sz w:val="28"/>
                <w:szCs w:val="28"/>
              </w:rPr>
              <w:t>/п</w:t>
            </w:r>
          </w:p>
        </w:tc>
        <w:tc>
          <w:tcPr>
            <w:tcW w:w="286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Наименование субъекта</w:t>
            </w:r>
            <w:r w:rsidRPr="00536DE1">
              <w:rPr>
                <w:rFonts w:ascii="Times New Roman" w:eastAsia="Times New Roman" w:hAnsi="Times New Roman" w:cs="Times New Roman"/>
                <w:sz w:val="28"/>
                <w:szCs w:val="28"/>
              </w:rPr>
              <w:br/>
              <w:t xml:space="preserve">малого или среднего </w:t>
            </w:r>
            <w:r w:rsidRPr="00536DE1">
              <w:rPr>
                <w:rFonts w:ascii="Times New Roman" w:eastAsia="Times New Roman" w:hAnsi="Times New Roman" w:cs="Times New Roman"/>
                <w:sz w:val="28"/>
                <w:szCs w:val="28"/>
              </w:rPr>
              <w:br/>
              <w:t>предпринимательства</w:t>
            </w:r>
          </w:p>
        </w:tc>
        <w:tc>
          <w:tcPr>
            <w:tcW w:w="85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w:t>
            </w: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Номер  </w:t>
            </w:r>
            <w:r w:rsidRPr="00536DE1">
              <w:rPr>
                <w:rFonts w:ascii="Times New Roman" w:eastAsia="Times New Roman" w:hAnsi="Times New Roman" w:cs="Times New Roman"/>
                <w:sz w:val="28"/>
                <w:szCs w:val="28"/>
              </w:rPr>
              <w:br/>
              <w:t xml:space="preserve">и дата  </w:t>
            </w:r>
            <w:r w:rsidRPr="00536DE1">
              <w:rPr>
                <w:rFonts w:ascii="Times New Roman" w:eastAsia="Times New Roman" w:hAnsi="Times New Roman" w:cs="Times New Roman"/>
                <w:sz w:val="28"/>
                <w:szCs w:val="28"/>
              </w:rPr>
              <w:br/>
              <w:t>приказа о предоставлении субсидии</w:t>
            </w:r>
          </w:p>
        </w:tc>
        <w:tc>
          <w:tcPr>
            <w:tcW w:w="22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Наименование банка </w:t>
            </w:r>
            <w:r w:rsidRPr="00536DE1">
              <w:rPr>
                <w:rFonts w:ascii="Times New Roman" w:eastAsia="Times New Roman" w:hAnsi="Times New Roman" w:cs="Times New Roman"/>
                <w:sz w:val="28"/>
                <w:szCs w:val="28"/>
              </w:rPr>
              <w:br/>
              <w:t xml:space="preserve">субъекта малого или </w:t>
            </w:r>
            <w:r w:rsidRPr="00536DE1">
              <w:rPr>
                <w:rFonts w:ascii="Times New Roman" w:eastAsia="Times New Roman" w:hAnsi="Times New Roman" w:cs="Times New Roman"/>
                <w:sz w:val="28"/>
                <w:szCs w:val="28"/>
              </w:rPr>
              <w:br/>
              <w:t xml:space="preserve">среднего      </w:t>
            </w:r>
            <w:r w:rsidRPr="00536DE1">
              <w:rPr>
                <w:rFonts w:ascii="Times New Roman" w:eastAsia="Times New Roman" w:hAnsi="Times New Roman" w:cs="Times New Roman"/>
                <w:sz w:val="28"/>
                <w:szCs w:val="28"/>
              </w:rPr>
              <w:br/>
              <w:t>предпринимательства</w:t>
            </w:r>
          </w:p>
        </w:tc>
        <w:tc>
          <w:tcPr>
            <w:tcW w:w="99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Размер  </w:t>
            </w:r>
            <w:r w:rsidRPr="00536DE1">
              <w:rPr>
                <w:rFonts w:ascii="Times New Roman" w:eastAsia="Times New Roman" w:hAnsi="Times New Roman" w:cs="Times New Roman"/>
                <w:sz w:val="28"/>
                <w:szCs w:val="28"/>
              </w:rPr>
              <w:br/>
              <w:t>субсидии,</w:t>
            </w:r>
            <w:r w:rsidRPr="00536DE1">
              <w:rPr>
                <w:rFonts w:ascii="Times New Roman" w:eastAsia="Times New Roman" w:hAnsi="Times New Roman" w:cs="Times New Roman"/>
                <w:sz w:val="28"/>
                <w:szCs w:val="28"/>
              </w:rPr>
              <w:br/>
              <w:t>рублей</w:t>
            </w:r>
          </w:p>
        </w:tc>
      </w:tr>
      <w:tr w:rsidR="00285375" w:rsidRPr="00536DE1" w:rsidTr="006B44A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6B44A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6B44A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6B44A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6B44A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bl>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Управления</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экономики и </w:t>
      </w:r>
      <w:proofErr w:type="gramStart"/>
      <w:r w:rsidRPr="00536DE1">
        <w:rPr>
          <w:rFonts w:ascii="Times New Roman" w:eastAsia="Times New Roman" w:hAnsi="Times New Roman" w:cs="Times New Roman"/>
          <w:sz w:val="28"/>
          <w:szCs w:val="28"/>
          <w:lang w:eastAsia="ko-KR"/>
        </w:rPr>
        <w:t>имущественных</w:t>
      </w:r>
      <w:proofErr w:type="gramEnd"/>
      <w:r w:rsidRPr="00536DE1">
        <w:rPr>
          <w:rFonts w:ascii="Times New Roman" w:eastAsia="Times New Roman" w:hAnsi="Times New Roman" w:cs="Times New Roman"/>
          <w:sz w:val="28"/>
          <w:szCs w:val="28"/>
          <w:lang w:eastAsia="ko-KR"/>
        </w:rPr>
        <w:t xml:space="preserve">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отношений Курагинского района                  </w:t>
      </w:r>
      <w:r w:rsidRPr="00536DE1">
        <w:rPr>
          <w:rFonts w:ascii="Times New Roman" w:eastAsia="Times New Roman" w:hAnsi="Times New Roman" w:cs="Times New Roman"/>
          <w:i/>
          <w:sz w:val="28"/>
          <w:szCs w:val="28"/>
          <w:lang w:eastAsia="ko-KR"/>
        </w:rPr>
        <w:t>подпись</w:t>
      </w:r>
      <w:r w:rsidRPr="00536DE1">
        <w:rPr>
          <w:rFonts w:ascii="Times New Roman" w:eastAsia="Times New Roman" w:hAnsi="Times New Roman" w:cs="Times New Roman"/>
          <w:sz w:val="28"/>
          <w:szCs w:val="28"/>
          <w:lang w:eastAsia="ko-KR"/>
        </w:rPr>
        <w:t xml:space="preserve">                Е.А. Серостанов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11BC1" w:rsidRPr="00536DE1" w:rsidRDefault="00011BC1"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11BC1" w:rsidRPr="00536DE1" w:rsidRDefault="00011BC1"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11BC1" w:rsidRPr="00536DE1" w:rsidRDefault="00011BC1"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11BC1" w:rsidRPr="00536DE1" w:rsidRDefault="00011BC1"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p>
    <w:p w:rsidR="00C30C32" w:rsidRPr="00536DE1" w:rsidRDefault="00C30C32"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C30C32" w:rsidRPr="00536DE1" w:rsidRDefault="00C30C32"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tabs>
          <w:tab w:val="left" w:pos="4678"/>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r w:rsidR="00AA783E" w:rsidRPr="00536DE1">
        <w:rPr>
          <w:rFonts w:ascii="Times New Roman" w:eastAsia="Times New Roman" w:hAnsi="Times New Roman" w:cs="Times New Roman"/>
          <w:sz w:val="28"/>
          <w:szCs w:val="28"/>
        </w:rPr>
        <w:t xml:space="preserve">                  </w:t>
      </w:r>
      <w:r w:rsidR="006B44A5" w:rsidRPr="00536DE1">
        <w:rPr>
          <w:rFonts w:ascii="Times New Roman" w:eastAsia="Times New Roman" w:hAnsi="Times New Roman" w:cs="Times New Roman"/>
          <w:sz w:val="28"/>
          <w:szCs w:val="28"/>
        </w:rPr>
        <w:t xml:space="preserve">          </w:t>
      </w:r>
      <w:r w:rsidR="00037C65" w:rsidRPr="00536DE1">
        <w:rPr>
          <w:rFonts w:ascii="Times New Roman" w:eastAsia="Times New Roman" w:hAnsi="Times New Roman" w:cs="Times New Roman"/>
          <w:sz w:val="28"/>
          <w:szCs w:val="28"/>
        </w:rPr>
        <w:t xml:space="preserve">Приложение № </w:t>
      </w:r>
      <w:r w:rsidR="00023F2E" w:rsidRPr="00536DE1">
        <w:rPr>
          <w:rFonts w:ascii="Times New Roman" w:eastAsia="Times New Roman" w:hAnsi="Times New Roman" w:cs="Times New Roman"/>
          <w:sz w:val="28"/>
          <w:szCs w:val="28"/>
        </w:rPr>
        <w:t>4</w:t>
      </w:r>
    </w:p>
    <w:p w:rsidR="006B44A5" w:rsidRPr="00536DE1" w:rsidRDefault="00285375" w:rsidP="009B45D9">
      <w:pPr>
        <w:tabs>
          <w:tab w:val="left" w:pos="4678"/>
        </w:tabs>
        <w:autoSpaceDE w:val="0"/>
        <w:autoSpaceDN w:val="0"/>
        <w:adjustRightInd w:val="0"/>
        <w:spacing w:after="0" w:line="240" w:lineRule="auto"/>
        <w:ind w:left="3686" w:hanging="3686"/>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r w:rsidR="006B44A5"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 Порядку предоставления   субсидий</w:t>
      </w:r>
    </w:p>
    <w:p w:rsidR="00285375" w:rsidRPr="00536DE1" w:rsidRDefault="006B44A5" w:rsidP="009B45D9">
      <w:pPr>
        <w:tabs>
          <w:tab w:val="left" w:pos="4678"/>
        </w:tabs>
        <w:autoSpaceDE w:val="0"/>
        <w:autoSpaceDN w:val="0"/>
        <w:adjustRightInd w:val="0"/>
        <w:spacing w:after="0" w:line="240" w:lineRule="auto"/>
        <w:ind w:left="4395" w:hanging="4395"/>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r w:rsidR="00285375" w:rsidRPr="00536DE1">
        <w:rPr>
          <w:rFonts w:ascii="Times New Roman" w:eastAsia="Times New Roman" w:hAnsi="Times New Roman" w:cs="Times New Roman"/>
          <w:sz w:val="28"/>
          <w:szCs w:val="28"/>
        </w:rPr>
        <w:t xml:space="preserve">на возмещение части затрат  субъектов </w:t>
      </w:r>
      <w:r w:rsidRPr="00536DE1">
        <w:rPr>
          <w:rFonts w:ascii="Times New Roman" w:eastAsia="Times New Roman" w:hAnsi="Times New Roman" w:cs="Times New Roman"/>
          <w:sz w:val="28"/>
          <w:szCs w:val="28"/>
        </w:rPr>
        <w:t xml:space="preserve"> </w:t>
      </w:r>
      <w:r w:rsidR="00285375" w:rsidRPr="00536DE1">
        <w:rPr>
          <w:rFonts w:ascii="Times New Roman" w:eastAsia="Times New Roman" w:hAnsi="Times New Roman" w:cs="Times New Roman"/>
          <w:sz w:val="28"/>
          <w:szCs w:val="28"/>
        </w:rPr>
        <w:t>малого</w:t>
      </w:r>
      <w:r w:rsidR="00F87D62" w:rsidRPr="00536DE1">
        <w:rPr>
          <w:rFonts w:ascii="Times New Roman" w:eastAsia="Times New Roman" w:hAnsi="Times New Roman" w:cs="Times New Roman"/>
          <w:sz w:val="28"/>
          <w:szCs w:val="28"/>
        </w:rPr>
        <w:t xml:space="preserve"> </w:t>
      </w:r>
      <w:r w:rsidR="00285375" w:rsidRPr="00536DE1">
        <w:rPr>
          <w:rFonts w:ascii="Times New Roman" w:eastAsia="Times New Roman" w:hAnsi="Times New Roman" w:cs="Times New Roman"/>
          <w:sz w:val="28"/>
          <w:szCs w:val="28"/>
        </w:rPr>
        <w:t>или среднего предпринимательства (кроме  субъектов малого или среднего предпринимательства, являющихся субъектами агропромышленного комплекса</w:t>
      </w:r>
      <w:r w:rsidR="00011BC1" w:rsidRPr="00536DE1">
        <w:rPr>
          <w:rFonts w:ascii="Times New Roman" w:eastAsia="Times New Roman" w:hAnsi="Times New Roman" w:cs="Times New Roman"/>
          <w:sz w:val="28"/>
          <w:szCs w:val="28"/>
        </w:rPr>
        <w:t>)</w:t>
      </w:r>
      <w:r w:rsidR="00285375" w:rsidRPr="00536DE1">
        <w:rPr>
          <w:rFonts w:ascii="Times New Roman" w:eastAsia="Times New Roman" w:hAnsi="Times New Roman" w:cs="Times New Roman"/>
          <w:sz w:val="28"/>
          <w:szCs w:val="28"/>
        </w:rPr>
        <w:t xml:space="preserve"> на приобретение  специальной  техники, </w:t>
      </w:r>
      <w:r w:rsidRPr="00536DE1">
        <w:rPr>
          <w:rFonts w:ascii="Times New Roman" w:eastAsia="Times New Roman" w:hAnsi="Times New Roman" w:cs="Times New Roman"/>
          <w:sz w:val="28"/>
          <w:szCs w:val="28"/>
        </w:rPr>
        <w:t>п</w:t>
      </w:r>
      <w:r w:rsidR="00285375" w:rsidRPr="00536DE1">
        <w:rPr>
          <w:rFonts w:ascii="Times New Roman" w:eastAsia="Times New Roman" w:hAnsi="Times New Roman" w:cs="Times New Roman"/>
          <w:sz w:val="28"/>
          <w:szCs w:val="28"/>
        </w:rPr>
        <w:t>ерерабатывающего (обрабатывающего) оборудования, агрегатов и комплексов</w:t>
      </w:r>
    </w:p>
    <w:p w:rsidR="00285375" w:rsidRPr="00536DE1" w:rsidRDefault="00285375" w:rsidP="009B45D9">
      <w:pPr>
        <w:autoSpaceDE w:val="0"/>
        <w:autoSpaceDN w:val="0"/>
        <w:adjustRightInd w:val="0"/>
        <w:spacing w:after="0" w:line="240" w:lineRule="auto"/>
        <w:ind w:left="3686" w:hanging="3686"/>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Отчет о деятельности  получателя финансовой поддержки </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 календарный год</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p>
    <w:p w:rsidR="00285375" w:rsidRPr="00536DE1" w:rsidRDefault="00285375" w:rsidP="009B45D9">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285375" w:rsidRPr="00536DE1" w:rsidRDefault="00285375" w:rsidP="009B45D9">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 получателя поддержки ________________________________________</w:t>
      </w:r>
    </w:p>
    <w:p w:rsidR="00285375" w:rsidRPr="00536DE1" w:rsidRDefault="00285375" w:rsidP="009B45D9">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Система налогообложения получателя поддержки ______________________</w:t>
      </w:r>
    </w:p>
    <w:p w:rsidR="00285375" w:rsidRPr="00536DE1" w:rsidRDefault="00285375" w:rsidP="009B45D9">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Основной вид деятельности по ОКВЭД _______________________________</w:t>
      </w:r>
    </w:p>
    <w:p w:rsidR="00285375" w:rsidRPr="00536DE1" w:rsidRDefault="00285375" w:rsidP="009B45D9">
      <w:pPr>
        <w:autoSpaceDE w:val="0"/>
        <w:autoSpaceDN w:val="0"/>
        <w:adjustRightInd w:val="0"/>
        <w:spacing w:after="0" w:line="240" w:lineRule="auto"/>
        <w:ind w:left="5529"/>
        <w:rPr>
          <w:rFonts w:ascii="Times New Roman" w:eastAsia="Times New Roman" w:hAnsi="Times New Roman" w:cs="Times New Roman"/>
          <w:sz w:val="28"/>
          <w:szCs w:val="28"/>
        </w:rPr>
      </w:pPr>
    </w:p>
    <w:tbl>
      <w:tblPr>
        <w:tblStyle w:val="14"/>
        <w:tblW w:w="9747" w:type="dxa"/>
        <w:tblLayout w:type="fixed"/>
        <w:tblLook w:val="04A0" w:firstRow="1" w:lastRow="0" w:firstColumn="1" w:lastColumn="0" w:noHBand="0" w:noVBand="1"/>
      </w:tblPr>
      <w:tblGrid>
        <w:gridCol w:w="594"/>
        <w:gridCol w:w="3200"/>
        <w:gridCol w:w="709"/>
        <w:gridCol w:w="992"/>
        <w:gridCol w:w="709"/>
        <w:gridCol w:w="708"/>
        <w:gridCol w:w="709"/>
        <w:gridCol w:w="709"/>
        <w:gridCol w:w="709"/>
        <w:gridCol w:w="141"/>
        <w:gridCol w:w="567"/>
      </w:tblGrid>
      <w:tr w:rsidR="00405D6B" w:rsidRPr="00536DE1" w:rsidTr="00405D6B">
        <w:trPr>
          <w:trHeight w:val="2556"/>
        </w:trPr>
        <w:tc>
          <w:tcPr>
            <w:tcW w:w="594" w:type="dxa"/>
            <w:vMerge w:val="restart"/>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 xml:space="preserve">№ </w:t>
            </w:r>
            <w:proofErr w:type="gramStart"/>
            <w:r w:rsidRPr="00536DE1">
              <w:rPr>
                <w:rFonts w:ascii="Times New Roman" w:hAnsi="Times New Roman" w:cs="Times New Roman"/>
                <w:sz w:val="24"/>
                <w:szCs w:val="24"/>
              </w:rPr>
              <w:t>п</w:t>
            </w:r>
            <w:proofErr w:type="gramEnd"/>
            <w:r w:rsidRPr="00536DE1">
              <w:rPr>
                <w:rFonts w:ascii="Times New Roman" w:hAnsi="Times New Roman" w:cs="Times New Roman"/>
                <w:sz w:val="24"/>
                <w:szCs w:val="24"/>
              </w:rPr>
              <w:t>/п</w:t>
            </w:r>
          </w:p>
        </w:tc>
        <w:tc>
          <w:tcPr>
            <w:tcW w:w="3200" w:type="dxa"/>
            <w:vMerge w:val="restart"/>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Наименование показателя</w:t>
            </w:r>
          </w:p>
        </w:tc>
        <w:tc>
          <w:tcPr>
            <w:tcW w:w="709" w:type="dxa"/>
            <w:vMerge w:val="restart"/>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Ед. изм.</w:t>
            </w:r>
          </w:p>
        </w:tc>
        <w:tc>
          <w:tcPr>
            <w:tcW w:w="992" w:type="dxa"/>
            <w:vMerge w:val="restart"/>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На 1 января ___ года</w:t>
            </w:r>
          </w:p>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 xml:space="preserve"> (год, предшествующий оказанию поддержки)</w:t>
            </w:r>
          </w:p>
        </w:tc>
        <w:tc>
          <w:tcPr>
            <w:tcW w:w="2126" w:type="dxa"/>
            <w:gridSpan w:val="3"/>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На 1 января ____года (год оказания поддержки)</w:t>
            </w:r>
          </w:p>
        </w:tc>
        <w:tc>
          <w:tcPr>
            <w:tcW w:w="2126" w:type="dxa"/>
            <w:gridSpan w:val="4"/>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На 1 января</w:t>
            </w:r>
          </w:p>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 xml:space="preserve"> ____ года  </w:t>
            </w:r>
          </w:p>
          <w:p w:rsidR="00405D6B" w:rsidRPr="00536DE1" w:rsidRDefault="00405D6B" w:rsidP="009B45D9">
            <w:pPr>
              <w:rPr>
                <w:rFonts w:ascii="Times New Roman" w:hAnsi="Times New Roman" w:cs="Times New Roman"/>
                <w:sz w:val="24"/>
                <w:szCs w:val="24"/>
              </w:rPr>
            </w:pPr>
            <w:proofErr w:type="gramStart"/>
            <w:r w:rsidRPr="00536DE1">
              <w:rPr>
                <w:rFonts w:ascii="Times New Roman" w:hAnsi="Times New Roman" w:cs="Times New Roman"/>
                <w:sz w:val="24"/>
                <w:szCs w:val="24"/>
              </w:rPr>
              <w:t>(первый год    после</w:t>
            </w:r>
            <w:proofErr w:type="gramEnd"/>
          </w:p>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оказания   поддержки)</w:t>
            </w:r>
          </w:p>
        </w:tc>
      </w:tr>
      <w:tr w:rsidR="00405D6B" w:rsidRPr="00536DE1" w:rsidTr="00405D6B">
        <w:trPr>
          <w:trHeight w:val="567"/>
        </w:trPr>
        <w:tc>
          <w:tcPr>
            <w:tcW w:w="594" w:type="dxa"/>
            <w:vMerge/>
          </w:tcPr>
          <w:p w:rsidR="00405D6B" w:rsidRPr="00536DE1" w:rsidRDefault="00405D6B" w:rsidP="009B45D9">
            <w:pPr>
              <w:rPr>
                <w:rFonts w:ascii="Times New Roman" w:hAnsi="Times New Roman" w:cs="Times New Roman"/>
                <w:sz w:val="24"/>
                <w:szCs w:val="24"/>
              </w:rPr>
            </w:pPr>
          </w:p>
        </w:tc>
        <w:tc>
          <w:tcPr>
            <w:tcW w:w="3200" w:type="dxa"/>
            <w:vMerge/>
          </w:tcPr>
          <w:p w:rsidR="00405D6B" w:rsidRPr="00536DE1" w:rsidRDefault="00405D6B" w:rsidP="009B45D9">
            <w:pPr>
              <w:rPr>
                <w:rFonts w:ascii="Times New Roman" w:hAnsi="Times New Roman" w:cs="Times New Roman"/>
                <w:sz w:val="24"/>
                <w:szCs w:val="24"/>
              </w:rPr>
            </w:pPr>
          </w:p>
        </w:tc>
        <w:tc>
          <w:tcPr>
            <w:tcW w:w="709" w:type="dxa"/>
            <w:vMerge/>
          </w:tcPr>
          <w:p w:rsidR="00405D6B" w:rsidRPr="00536DE1" w:rsidRDefault="00405D6B" w:rsidP="009B45D9">
            <w:pPr>
              <w:rPr>
                <w:rFonts w:ascii="Times New Roman" w:hAnsi="Times New Roman" w:cs="Times New Roman"/>
                <w:sz w:val="24"/>
                <w:szCs w:val="24"/>
              </w:rPr>
            </w:pPr>
          </w:p>
        </w:tc>
        <w:tc>
          <w:tcPr>
            <w:tcW w:w="992" w:type="dxa"/>
            <w:vMerge/>
          </w:tcPr>
          <w:p w:rsidR="00405D6B" w:rsidRPr="00536DE1" w:rsidRDefault="00405D6B" w:rsidP="009B45D9">
            <w:pPr>
              <w:rPr>
                <w:rFonts w:ascii="Times New Roman" w:hAnsi="Times New Roman" w:cs="Times New Roman"/>
                <w:sz w:val="24"/>
                <w:szCs w:val="24"/>
              </w:rPr>
            </w:pPr>
          </w:p>
        </w:tc>
        <w:tc>
          <w:tcPr>
            <w:tcW w:w="709" w:type="dxa"/>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план</w:t>
            </w:r>
          </w:p>
        </w:tc>
        <w:tc>
          <w:tcPr>
            <w:tcW w:w="708" w:type="dxa"/>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факт</w:t>
            </w:r>
          </w:p>
        </w:tc>
        <w:tc>
          <w:tcPr>
            <w:tcW w:w="709" w:type="dxa"/>
          </w:tcPr>
          <w:p w:rsidR="00405D6B" w:rsidRPr="00536DE1" w:rsidRDefault="00405D6B" w:rsidP="009B45D9">
            <w:pPr>
              <w:rPr>
                <w:rFonts w:ascii="Times New Roman" w:hAnsi="Times New Roman" w:cs="Times New Roman"/>
                <w:sz w:val="24"/>
                <w:szCs w:val="24"/>
              </w:rPr>
            </w:pPr>
            <w:r w:rsidRPr="00536DE1">
              <w:rPr>
                <w:rFonts w:ascii="Times New Roman" w:hAnsi="Times New Roman" w:cs="Times New Roman"/>
                <w:sz w:val="24"/>
                <w:szCs w:val="24"/>
              </w:rPr>
              <w:t>Отклонение,%</w:t>
            </w:r>
          </w:p>
        </w:tc>
        <w:tc>
          <w:tcPr>
            <w:tcW w:w="709" w:type="dxa"/>
          </w:tcPr>
          <w:p w:rsidR="00405D6B" w:rsidRPr="00536DE1" w:rsidRDefault="00405D6B" w:rsidP="00405D6B">
            <w:pPr>
              <w:rPr>
                <w:rFonts w:ascii="Times New Roman" w:hAnsi="Times New Roman" w:cs="Times New Roman"/>
                <w:sz w:val="24"/>
                <w:szCs w:val="24"/>
              </w:rPr>
            </w:pPr>
            <w:r w:rsidRPr="00536DE1">
              <w:rPr>
                <w:rFonts w:ascii="Times New Roman" w:hAnsi="Times New Roman" w:cs="Times New Roman"/>
                <w:sz w:val="24"/>
                <w:szCs w:val="24"/>
              </w:rPr>
              <w:t>план</w:t>
            </w:r>
          </w:p>
        </w:tc>
        <w:tc>
          <w:tcPr>
            <w:tcW w:w="709" w:type="dxa"/>
          </w:tcPr>
          <w:p w:rsidR="00405D6B" w:rsidRPr="00536DE1" w:rsidRDefault="00405D6B" w:rsidP="00405D6B">
            <w:pPr>
              <w:rPr>
                <w:rFonts w:ascii="Times New Roman" w:hAnsi="Times New Roman" w:cs="Times New Roman"/>
                <w:sz w:val="24"/>
                <w:szCs w:val="24"/>
              </w:rPr>
            </w:pPr>
            <w:r w:rsidRPr="00536DE1">
              <w:rPr>
                <w:rFonts w:ascii="Times New Roman" w:hAnsi="Times New Roman" w:cs="Times New Roman"/>
                <w:sz w:val="24"/>
                <w:szCs w:val="24"/>
              </w:rPr>
              <w:t>факт</w:t>
            </w:r>
          </w:p>
        </w:tc>
        <w:tc>
          <w:tcPr>
            <w:tcW w:w="708" w:type="dxa"/>
            <w:gridSpan w:val="2"/>
          </w:tcPr>
          <w:p w:rsidR="00405D6B" w:rsidRPr="00536DE1" w:rsidRDefault="00405D6B" w:rsidP="00405D6B">
            <w:pPr>
              <w:rPr>
                <w:rFonts w:ascii="Times New Roman" w:hAnsi="Times New Roman" w:cs="Times New Roman"/>
                <w:sz w:val="24"/>
                <w:szCs w:val="24"/>
              </w:rPr>
            </w:pPr>
            <w:r w:rsidRPr="00536DE1">
              <w:rPr>
                <w:rFonts w:ascii="Times New Roman" w:hAnsi="Times New Roman" w:cs="Times New Roman"/>
                <w:sz w:val="24"/>
                <w:szCs w:val="24"/>
              </w:rPr>
              <w:t>Отклонение,%</w:t>
            </w:r>
          </w:p>
        </w:tc>
      </w:tr>
      <w:tr w:rsidR="00405D6B" w:rsidRPr="00536DE1" w:rsidTr="00405D6B">
        <w:tc>
          <w:tcPr>
            <w:tcW w:w="594"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1.</w:t>
            </w:r>
          </w:p>
        </w:tc>
        <w:tc>
          <w:tcPr>
            <w:tcW w:w="3200"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 xml:space="preserve">Выручка от реализации товаров (работ, услуг), без учета НДС </w:t>
            </w:r>
          </w:p>
        </w:tc>
        <w:tc>
          <w:tcPr>
            <w:tcW w:w="709"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тыс. руб.</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1.2.</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НДС</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E484C">
            <w:pPr>
              <w:rPr>
                <w:rFonts w:ascii="Times New Roman" w:hAnsi="Times New Roman" w:cs="Times New Roman"/>
                <w:sz w:val="20"/>
                <w:szCs w:val="20"/>
              </w:rPr>
            </w:pPr>
            <w:r w:rsidRPr="00D05F8A">
              <w:rPr>
                <w:rFonts w:ascii="Times New Roman" w:hAnsi="Times New Roman" w:cs="Times New Roman"/>
                <w:sz w:val="20"/>
                <w:szCs w:val="20"/>
              </w:rPr>
              <w:t>2.</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Затраты на производство и сбыт товаров (работ, услуг) </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E484C">
            <w:pPr>
              <w:rPr>
                <w:rFonts w:ascii="Times New Roman" w:hAnsi="Times New Roman" w:cs="Times New Roman"/>
                <w:sz w:val="20"/>
                <w:szCs w:val="20"/>
              </w:rPr>
            </w:pPr>
            <w:r w:rsidRPr="00D05F8A">
              <w:rPr>
                <w:rFonts w:ascii="Times New Roman" w:hAnsi="Times New Roman" w:cs="Times New Roman"/>
                <w:sz w:val="20"/>
                <w:szCs w:val="20"/>
              </w:rPr>
              <w:t>2.1</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НДС</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E484C">
            <w:pPr>
              <w:rPr>
                <w:rFonts w:ascii="Times New Roman" w:hAnsi="Times New Roman" w:cs="Times New Roman"/>
                <w:sz w:val="20"/>
                <w:szCs w:val="20"/>
              </w:rPr>
            </w:pPr>
            <w:r w:rsidRPr="00D05F8A">
              <w:rPr>
                <w:rFonts w:ascii="Times New Roman" w:hAnsi="Times New Roman" w:cs="Times New Roman"/>
                <w:sz w:val="20"/>
                <w:szCs w:val="20"/>
              </w:rPr>
              <w:t>3.</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Прибыль (убыток) от продаж товаров (работ, услуг) </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E484C">
            <w:pPr>
              <w:rPr>
                <w:rFonts w:ascii="Times New Roman" w:hAnsi="Times New Roman" w:cs="Times New Roman"/>
                <w:sz w:val="20"/>
                <w:szCs w:val="20"/>
              </w:rPr>
            </w:pPr>
            <w:r w:rsidRPr="00D05F8A">
              <w:rPr>
                <w:rFonts w:ascii="Times New Roman" w:hAnsi="Times New Roman" w:cs="Times New Roman"/>
                <w:sz w:val="20"/>
                <w:szCs w:val="20"/>
              </w:rPr>
              <w:t>4.</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по видам налогов:</w:t>
            </w:r>
          </w:p>
        </w:tc>
        <w:tc>
          <w:tcPr>
            <w:tcW w:w="709" w:type="dxa"/>
            <w:shd w:val="clear" w:color="auto" w:fill="auto"/>
          </w:tcPr>
          <w:p w:rsidR="00405D6B" w:rsidRPr="00D05F8A" w:rsidRDefault="00405D6B" w:rsidP="009E484C">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4.1</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709" w:type="dxa"/>
            <w:shd w:val="clear" w:color="auto" w:fill="auto"/>
          </w:tcPr>
          <w:p w:rsidR="00405D6B" w:rsidRPr="00D05F8A" w:rsidRDefault="00405D6B" w:rsidP="00405D6B">
            <w:pPr>
              <w:shd w:val="clear" w:color="auto" w:fill="FFFF0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lastRenderedPageBreak/>
              <w:t>4.2</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НДФЛ</w:t>
            </w:r>
          </w:p>
        </w:tc>
        <w:tc>
          <w:tcPr>
            <w:tcW w:w="709" w:type="dxa"/>
            <w:shd w:val="clear" w:color="auto" w:fill="auto"/>
          </w:tcPr>
          <w:p w:rsidR="00405D6B" w:rsidRPr="00D05F8A" w:rsidRDefault="00405D6B" w:rsidP="00405D6B">
            <w:pPr>
              <w:shd w:val="clear" w:color="auto" w:fill="FFFF0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4.3</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страховые взносы во внебюджетные фонды (ПФР, ФОМС, ФСС)</w:t>
            </w:r>
          </w:p>
        </w:tc>
        <w:tc>
          <w:tcPr>
            <w:tcW w:w="709" w:type="dxa"/>
            <w:shd w:val="clear" w:color="auto" w:fill="auto"/>
          </w:tcPr>
          <w:p w:rsidR="00405D6B" w:rsidRPr="00D05F8A" w:rsidRDefault="00405D6B" w:rsidP="00405D6B">
            <w:pPr>
              <w:shd w:val="clear" w:color="auto" w:fill="FFFF0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gridSpan w:val="2"/>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4.4</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имущество организаций</w:t>
            </w:r>
          </w:p>
        </w:tc>
        <w:tc>
          <w:tcPr>
            <w:tcW w:w="709" w:type="dxa"/>
            <w:shd w:val="clear" w:color="auto" w:fill="auto"/>
          </w:tcPr>
          <w:p w:rsidR="00405D6B" w:rsidRPr="00D05F8A" w:rsidRDefault="00405D6B" w:rsidP="00405D6B">
            <w:pPr>
              <w:shd w:val="clear" w:color="auto" w:fill="FFFF0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4.5</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транспортный налог</w:t>
            </w:r>
          </w:p>
        </w:tc>
        <w:tc>
          <w:tcPr>
            <w:tcW w:w="709" w:type="dxa"/>
            <w:shd w:val="clear" w:color="auto" w:fill="auto"/>
          </w:tcPr>
          <w:p w:rsidR="00405D6B" w:rsidRPr="00D05F8A" w:rsidRDefault="00405D6B" w:rsidP="00405D6B">
            <w:pPr>
              <w:shd w:val="clear" w:color="auto" w:fill="FFFF0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4.6</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землю</w:t>
            </w:r>
          </w:p>
        </w:tc>
        <w:tc>
          <w:tcPr>
            <w:tcW w:w="709" w:type="dxa"/>
            <w:shd w:val="clear" w:color="auto" w:fill="auto"/>
          </w:tcPr>
          <w:p w:rsidR="00405D6B" w:rsidRPr="00D05F8A" w:rsidRDefault="00405D6B" w:rsidP="00405D6B">
            <w:pPr>
              <w:shd w:val="clear" w:color="auto" w:fill="FFFF0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5</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Чистая прибыль (убыток)</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6</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Фонд оплаты труда          </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7</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Среднесписочная численность персонала</w:t>
            </w:r>
          </w:p>
        </w:tc>
        <w:tc>
          <w:tcPr>
            <w:tcW w:w="709"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чел.</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8</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proofErr w:type="gramStart"/>
            <w:r w:rsidRPr="00D05F8A">
              <w:rPr>
                <w:rFonts w:ascii="Times New Roman" w:eastAsia="Times New Roman" w:hAnsi="Times New Roman" w:cs="Times New Roman"/>
                <w:sz w:val="20"/>
                <w:szCs w:val="20"/>
              </w:rPr>
              <w:t>Среднемесячная  заработная</w:t>
            </w:r>
            <w:r w:rsidRPr="00D05F8A">
              <w:rPr>
                <w:rFonts w:ascii="Times New Roman" w:eastAsia="Times New Roman" w:hAnsi="Times New Roman" w:cs="Times New Roman"/>
                <w:sz w:val="20"/>
                <w:szCs w:val="20"/>
              </w:rPr>
              <w:br/>
              <w:t>плата на 1 работающего</w:t>
            </w:r>
            <w:proofErr w:type="gramEnd"/>
          </w:p>
        </w:tc>
        <w:tc>
          <w:tcPr>
            <w:tcW w:w="709" w:type="dxa"/>
            <w:shd w:val="clear" w:color="auto" w:fill="auto"/>
          </w:tcPr>
          <w:p w:rsidR="00405D6B" w:rsidRPr="00D05F8A" w:rsidRDefault="00405D6B" w:rsidP="00405D6B">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руб.  </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Рынки сбыта товаров (работ, услуг):</w:t>
            </w:r>
          </w:p>
        </w:tc>
        <w:tc>
          <w:tcPr>
            <w:tcW w:w="709" w:type="dxa"/>
            <w:shd w:val="clear" w:color="auto" w:fill="auto"/>
          </w:tcPr>
          <w:p w:rsidR="00405D6B" w:rsidRPr="00D05F8A" w:rsidRDefault="00405D6B" w:rsidP="009E484C">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9</w:t>
            </w:r>
          </w:p>
          <w:p w:rsidR="00405D6B" w:rsidRPr="00D05F8A" w:rsidRDefault="00405D6B" w:rsidP="009B45D9">
            <w:pPr>
              <w:rPr>
                <w:rFonts w:ascii="Times New Roman" w:hAnsi="Times New Roman" w:cs="Times New Roman"/>
                <w:sz w:val="20"/>
                <w:szCs w:val="20"/>
              </w:rPr>
            </w:pPr>
          </w:p>
          <w:p w:rsidR="00405D6B" w:rsidRPr="00D05F8A" w:rsidRDefault="00405D6B" w:rsidP="009B45D9">
            <w:pPr>
              <w:rPr>
                <w:rFonts w:ascii="Times New Roman" w:hAnsi="Times New Roman" w:cs="Times New Roman"/>
                <w:sz w:val="20"/>
                <w:szCs w:val="20"/>
              </w:rPr>
            </w:pP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отгруженных товаров (работ, услуг), в т.ч:</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E484C">
            <w:pPr>
              <w:rPr>
                <w:rFonts w:ascii="Times New Roman" w:hAnsi="Times New Roman" w:cs="Times New Roman"/>
                <w:sz w:val="20"/>
                <w:szCs w:val="20"/>
              </w:rPr>
            </w:pPr>
            <w:r w:rsidRPr="00D05F8A">
              <w:rPr>
                <w:rFonts w:ascii="Times New Roman" w:hAnsi="Times New Roman" w:cs="Times New Roman"/>
                <w:sz w:val="20"/>
                <w:szCs w:val="20"/>
              </w:rPr>
              <w:t>9.1</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E484C">
            <w:pPr>
              <w:rPr>
                <w:rFonts w:ascii="Times New Roman" w:hAnsi="Times New Roman" w:cs="Times New Roman"/>
                <w:sz w:val="20"/>
                <w:szCs w:val="20"/>
              </w:rPr>
            </w:pPr>
            <w:r w:rsidRPr="00D05F8A">
              <w:rPr>
                <w:rFonts w:ascii="Times New Roman" w:hAnsi="Times New Roman" w:cs="Times New Roman"/>
                <w:sz w:val="20"/>
                <w:szCs w:val="20"/>
              </w:rPr>
              <w:t>9.2</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D05F8A">
        <w:tc>
          <w:tcPr>
            <w:tcW w:w="594" w:type="dxa"/>
          </w:tcPr>
          <w:p w:rsidR="00405D6B" w:rsidRPr="00D05F8A" w:rsidRDefault="00405D6B" w:rsidP="009B45D9">
            <w:pPr>
              <w:rPr>
                <w:rFonts w:ascii="Times New Roman" w:hAnsi="Times New Roman" w:cs="Times New Roman"/>
                <w:sz w:val="20"/>
                <w:szCs w:val="20"/>
              </w:rPr>
            </w:pPr>
            <w:r w:rsidRPr="00D05F8A">
              <w:rPr>
                <w:rFonts w:ascii="Times New Roman" w:hAnsi="Times New Roman" w:cs="Times New Roman"/>
                <w:sz w:val="20"/>
                <w:szCs w:val="20"/>
              </w:rPr>
              <w:t>9.3</w:t>
            </w:r>
          </w:p>
        </w:tc>
        <w:tc>
          <w:tcPr>
            <w:tcW w:w="3200" w:type="dxa"/>
            <w:shd w:val="clear" w:color="auto" w:fill="auto"/>
          </w:tcPr>
          <w:p w:rsidR="00405D6B" w:rsidRPr="00D05F8A" w:rsidRDefault="00405D6B" w:rsidP="009E484C">
            <w:pPr>
              <w:widowControl w:val="0"/>
              <w:shd w:val="clear" w:color="auto" w:fill="FFFF00"/>
              <w:autoSpaceDE w:val="0"/>
              <w:autoSpaceDN w:val="0"/>
              <w:adjustRightInd w:val="0"/>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709" w:type="dxa"/>
            <w:shd w:val="clear" w:color="auto" w:fill="auto"/>
          </w:tcPr>
          <w:p w:rsidR="00405D6B" w:rsidRPr="00D05F8A" w:rsidRDefault="00405D6B" w:rsidP="00405D6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405D6B">
        <w:trPr>
          <w:trHeight w:val="118"/>
        </w:trPr>
        <w:tc>
          <w:tcPr>
            <w:tcW w:w="594" w:type="dxa"/>
          </w:tcPr>
          <w:p w:rsidR="00405D6B" w:rsidRPr="00536DE1" w:rsidRDefault="00405D6B" w:rsidP="009E484C">
            <w:pPr>
              <w:rPr>
                <w:rFonts w:ascii="Times New Roman" w:hAnsi="Times New Roman" w:cs="Times New Roman"/>
                <w:sz w:val="20"/>
                <w:szCs w:val="20"/>
              </w:rPr>
            </w:pPr>
            <w:r w:rsidRPr="00536DE1">
              <w:rPr>
                <w:rFonts w:ascii="Times New Roman" w:hAnsi="Times New Roman" w:cs="Times New Roman"/>
                <w:sz w:val="20"/>
                <w:szCs w:val="20"/>
              </w:rPr>
              <w:t>10.</w:t>
            </w:r>
          </w:p>
        </w:tc>
        <w:tc>
          <w:tcPr>
            <w:tcW w:w="3200"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География поставок (количество субъектов РФ, в которые осуществляются поставки товаров, работ, услуг)</w:t>
            </w:r>
          </w:p>
        </w:tc>
        <w:tc>
          <w:tcPr>
            <w:tcW w:w="709"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Ед.</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405D6B">
        <w:trPr>
          <w:trHeight w:val="192"/>
        </w:trPr>
        <w:tc>
          <w:tcPr>
            <w:tcW w:w="594" w:type="dxa"/>
          </w:tcPr>
          <w:p w:rsidR="00405D6B" w:rsidRPr="00536DE1" w:rsidRDefault="00405D6B" w:rsidP="009E484C">
            <w:pPr>
              <w:rPr>
                <w:rFonts w:ascii="Times New Roman" w:hAnsi="Times New Roman" w:cs="Times New Roman"/>
                <w:sz w:val="20"/>
                <w:szCs w:val="20"/>
              </w:rPr>
            </w:pPr>
            <w:r w:rsidRPr="00536DE1">
              <w:rPr>
                <w:rFonts w:ascii="Times New Roman" w:hAnsi="Times New Roman" w:cs="Times New Roman"/>
                <w:sz w:val="20"/>
                <w:szCs w:val="20"/>
              </w:rPr>
              <w:t>11.</w:t>
            </w:r>
          </w:p>
        </w:tc>
        <w:tc>
          <w:tcPr>
            <w:tcW w:w="3200"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Номенклатура  производимой  продукции (работ, услуг)</w:t>
            </w:r>
          </w:p>
        </w:tc>
        <w:tc>
          <w:tcPr>
            <w:tcW w:w="709"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Ед.</w:t>
            </w: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405D6B">
        <w:tc>
          <w:tcPr>
            <w:tcW w:w="594" w:type="dxa"/>
          </w:tcPr>
          <w:p w:rsidR="00405D6B" w:rsidRPr="00536DE1" w:rsidRDefault="00405D6B" w:rsidP="009E484C">
            <w:pPr>
              <w:rPr>
                <w:rFonts w:ascii="Times New Roman" w:hAnsi="Times New Roman" w:cs="Times New Roman"/>
                <w:sz w:val="20"/>
                <w:szCs w:val="20"/>
              </w:rPr>
            </w:pPr>
            <w:r w:rsidRPr="00536DE1">
              <w:rPr>
                <w:rFonts w:ascii="Times New Roman" w:hAnsi="Times New Roman" w:cs="Times New Roman"/>
                <w:sz w:val="20"/>
                <w:szCs w:val="20"/>
              </w:rPr>
              <w:t>12.</w:t>
            </w:r>
          </w:p>
        </w:tc>
        <w:tc>
          <w:tcPr>
            <w:tcW w:w="3200"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 xml:space="preserve">Привлеченные заемные (кредитные) средства, из них: </w:t>
            </w:r>
          </w:p>
        </w:tc>
        <w:tc>
          <w:tcPr>
            <w:tcW w:w="709"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тыс. руб.</w:t>
            </w:r>
          </w:p>
          <w:p w:rsidR="00405D6B" w:rsidRPr="00536DE1" w:rsidRDefault="00405D6B" w:rsidP="009B45D9">
            <w:pPr>
              <w:rPr>
                <w:rFonts w:ascii="Times New Roman" w:hAnsi="Times New Roman" w:cs="Times New Roman"/>
                <w:sz w:val="20"/>
                <w:szCs w:val="20"/>
              </w:rPr>
            </w:pP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r w:rsidR="00405D6B" w:rsidRPr="00536DE1" w:rsidTr="00405D6B">
        <w:tc>
          <w:tcPr>
            <w:tcW w:w="594" w:type="dxa"/>
          </w:tcPr>
          <w:p w:rsidR="00405D6B" w:rsidRPr="00536DE1" w:rsidRDefault="00405D6B" w:rsidP="009E484C">
            <w:pPr>
              <w:rPr>
                <w:rFonts w:ascii="Times New Roman" w:hAnsi="Times New Roman" w:cs="Times New Roman"/>
                <w:sz w:val="20"/>
                <w:szCs w:val="20"/>
              </w:rPr>
            </w:pPr>
            <w:r w:rsidRPr="00536DE1">
              <w:rPr>
                <w:rFonts w:ascii="Times New Roman" w:hAnsi="Times New Roman" w:cs="Times New Roman"/>
                <w:sz w:val="20"/>
                <w:szCs w:val="20"/>
              </w:rPr>
              <w:t>12.1</w:t>
            </w:r>
          </w:p>
        </w:tc>
        <w:tc>
          <w:tcPr>
            <w:tcW w:w="3200"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 xml:space="preserve">привлечено в рамках программы муниципальной поддержки </w:t>
            </w:r>
          </w:p>
        </w:tc>
        <w:tc>
          <w:tcPr>
            <w:tcW w:w="709" w:type="dxa"/>
          </w:tcPr>
          <w:p w:rsidR="00405D6B" w:rsidRPr="00536DE1" w:rsidRDefault="00405D6B" w:rsidP="009B45D9">
            <w:pPr>
              <w:rPr>
                <w:rFonts w:ascii="Times New Roman" w:hAnsi="Times New Roman" w:cs="Times New Roman"/>
                <w:sz w:val="20"/>
                <w:szCs w:val="20"/>
              </w:rPr>
            </w:pPr>
            <w:r w:rsidRPr="00536DE1">
              <w:rPr>
                <w:rFonts w:ascii="Times New Roman" w:hAnsi="Times New Roman" w:cs="Times New Roman"/>
                <w:sz w:val="20"/>
                <w:szCs w:val="20"/>
              </w:rPr>
              <w:t>тыс. руб.</w:t>
            </w:r>
          </w:p>
          <w:p w:rsidR="00405D6B" w:rsidRPr="00536DE1" w:rsidRDefault="00405D6B" w:rsidP="009B45D9">
            <w:pPr>
              <w:rPr>
                <w:rFonts w:ascii="Times New Roman" w:hAnsi="Times New Roman" w:cs="Times New Roman"/>
                <w:sz w:val="20"/>
                <w:szCs w:val="20"/>
              </w:rPr>
            </w:pPr>
          </w:p>
        </w:tc>
        <w:tc>
          <w:tcPr>
            <w:tcW w:w="992"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8"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709" w:type="dxa"/>
          </w:tcPr>
          <w:p w:rsidR="00405D6B" w:rsidRPr="00536DE1" w:rsidRDefault="00405D6B" w:rsidP="009B45D9">
            <w:pPr>
              <w:rPr>
                <w:rFonts w:ascii="Times New Roman" w:hAnsi="Times New Roman" w:cs="Times New Roman"/>
                <w:sz w:val="20"/>
                <w:szCs w:val="20"/>
              </w:rPr>
            </w:pPr>
          </w:p>
        </w:tc>
        <w:tc>
          <w:tcPr>
            <w:tcW w:w="850" w:type="dxa"/>
            <w:gridSpan w:val="2"/>
          </w:tcPr>
          <w:p w:rsidR="00405D6B" w:rsidRPr="00536DE1" w:rsidRDefault="00405D6B" w:rsidP="009B45D9">
            <w:pPr>
              <w:rPr>
                <w:rFonts w:ascii="Times New Roman" w:hAnsi="Times New Roman" w:cs="Times New Roman"/>
                <w:sz w:val="20"/>
                <w:szCs w:val="20"/>
              </w:rPr>
            </w:pPr>
          </w:p>
        </w:tc>
        <w:tc>
          <w:tcPr>
            <w:tcW w:w="567" w:type="dxa"/>
          </w:tcPr>
          <w:p w:rsidR="00405D6B" w:rsidRPr="00536DE1" w:rsidRDefault="00405D6B" w:rsidP="009B45D9">
            <w:pPr>
              <w:rPr>
                <w:rFonts w:ascii="Times New Roman" w:hAnsi="Times New Roman" w:cs="Times New Roman"/>
                <w:sz w:val="20"/>
                <w:szCs w:val="20"/>
              </w:rPr>
            </w:pPr>
          </w:p>
        </w:tc>
      </w:tr>
    </w:tbl>
    <w:p w:rsidR="002010BE" w:rsidRPr="00536DE1" w:rsidRDefault="002010BE" w:rsidP="009B45D9">
      <w:pPr>
        <w:rPr>
          <w:rFonts w:ascii="Times New Roman" w:eastAsia="Calibri" w:hAnsi="Times New Roman" w:cs="Times New Roman"/>
          <w:sz w:val="28"/>
          <w:szCs w:val="28"/>
          <w:lang w:eastAsia="en-US"/>
        </w:rPr>
      </w:pPr>
    </w:p>
    <w:p w:rsidR="002010BE" w:rsidRPr="00536DE1" w:rsidRDefault="002010BE"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________________________ _______________________</w:t>
      </w:r>
    </w:p>
    <w:p w:rsidR="002010BE" w:rsidRPr="00536DE1" w:rsidRDefault="002010BE"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2010BE" w:rsidRPr="00536DE1" w:rsidRDefault="002010BE"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p>
    <w:p w:rsidR="002010BE" w:rsidRPr="00536DE1" w:rsidRDefault="002010BE"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М.П.</w:t>
      </w:r>
    </w:p>
    <w:p w:rsidR="002010BE" w:rsidRPr="00536DE1" w:rsidRDefault="002010BE" w:rsidP="009B45D9">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p w:rsidR="00285375" w:rsidRPr="00536DE1" w:rsidRDefault="00285375" w:rsidP="009B45D9">
      <w:pPr>
        <w:spacing w:after="0" w:line="240" w:lineRule="auto"/>
        <w:rPr>
          <w:rFonts w:ascii="Arial" w:eastAsia="Times New Roman" w:hAnsi="Arial" w:cs="Arial"/>
          <w:sz w:val="28"/>
          <w:szCs w:val="28"/>
        </w:rPr>
      </w:pPr>
    </w:p>
    <w:p w:rsidR="00285375" w:rsidRPr="00536DE1" w:rsidRDefault="00285375" w:rsidP="009B45D9">
      <w:pPr>
        <w:spacing w:after="0" w:line="240" w:lineRule="auto"/>
        <w:rPr>
          <w:rFonts w:ascii="Arial" w:eastAsia="Times New Roman" w:hAnsi="Arial" w:cs="Arial"/>
          <w:sz w:val="28"/>
          <w:szCs w:val="28"/>
        </w:rPr>
      </w:pPr>
    </w:p>
    <w:p w:rsidR="00285375" w:rsidRPr="00536DE1" w:rsidRDefault="00285375" w:rsidP="009B45D9">
      <w:pPr>
        <w:spacing w:after="0" w:line="240" w:lineRule="auto"/>
        <w:rPr>
          <w:rFonts w:ascii="Arial" w:eastAsia="Times New Roman" w:hAnsi="Arial" w:cs="Arial"/>
          <w:sz w:val="28"/>
          <w:szCs w:val="28"/>
        </w:rPr>
      </w:pPr>
    </w:p>
    <w:p w:rsidR="00285375" w:rsidRPr="00536DE1" w:rsidRDefault="00285375" w:rsidP="009B45D9">
      <w:pPr>
        <w:spacing w:after="0" w:line="240" w:lineRule="auto"/>
        <w:rPr>
          <w:rFonts w:ascii="Arial" w:eastAsia="Times New Roman" w:hAnsi="Arial" w:cs="Arial"/>
          <w:sz w:val="28"/>
          <w:szCs w:val="28"/>
        </w:rPr>
      </w:pPr>
    </w:p>
    <w:p w:rsidR="00285375" w:rsidRPr="00536DE1" w:rsidRDefault="00285375" w:rsidP="009B45D9">
      <w:pPr>
        <w:spacing w:after="0" w:line="240" w:lineRule="auto"/>
        <w:rPr>
          <w:rFonts w:ascii="Arial" w:eastAsia="Times New Roman" w:hAnsi="Arial" w:cs="Arial"/>
          <w:sz w:val="28"/>
          <w:szCs w:val="28"/>
        </w:rPr>
      </w:pPr>
    </w:p>
    <w:p w:rsidR="00285375" w:rsidRPr="00536DE1" w:rsidRDefault="00285375" w:rsidP="009B45D9">
      <w:pPr>
        <w:spacing w:after="0" w:line="240" w:lineRule="auto"/>
        <w:rPr>
          <w:rFonts w:ascii="Arial" w:eastAsia="Times New Roman" w:hAnsi="Arial" w:cs="Arial"/>
          <w:sz w:val="28"/>
          <w:szCs w:val="28"/>
        </w:rPr>
      </w:pPr>
    </w:p>
    <w:p w:rsidR="00285375" w:rsidRPr="00536DE1" w:rsidRDefault="00285375" w:rsidP="009B45D9">
      <w:pPr>
        <w:spacing w:after="0" w:line="240" w:lineRule="auto"/>
        <w:rPr>
          <w:rFonts w:ascii="Arial" w:eastAsia="Times New Roman" w:hAnsi="Arial" w:cs="Arial"/>
          <w:sz w:val="28"/>
          <w:szCs w:val="28"/>
        </w:rPr>
      </w:pP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lastRenderedPageBreak/>
        <w:t>Приложение  5</w:t>
      </w: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t>к подпрограмме «Поддержка   субъектов малого и среднего 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реализуемой в рамках муниципальной  программы «Развитие малого </w:t>
      </w: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t xml:space="preserve">и среднего предпринимательства </w:t>
      </w:r>
    </w:p>
    <w:p w:rsidR="00946F36"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r w:rsidRPr="00536DE1">
        <w:rPr>
          <w:rFonts w:ascii="Times New Roman" w:hAnsi="Times New Roman" w:cs="Times New Roman"/>
          <w:sz w:val="28"/>
          <w:szCs w:val="28"/>
        </w:rPr>
        <w:t>в Курагинском районе</w:t>
      </w:r>
      <w:r w:rsidR="00946F36" w:rsidRPr="00536DE1">
        <w:rPr>
          <w:rFonts w:ascii="Times New Roman" w:hAnsi="Times New Roman" w:cs="Times New Roman"/>
          <w:sz w:val="28"/>
          <w:szCs w:val="28"/>
        </w:rPr>
        <w:t xml:space="preserve"> »</w:t>
      </w:r>
    </w:p>
    <w:p w:rsidR="00FE404B" w:rsidRPr="00536DE1" w:rsidRDefault="00FE404B" w:rsidP="009B45D9">
      <w:pPr>
        <w:autoSpaceDE w:val="0"/>
        <w:autoSpaceDN w:val="0"/>
        <w:adjustRightInd w:val="0"/>
        <w:spacing w:after="0" w:line="240" w:lineRule="auto"/>
        <w:ind w:left="5103"/>
        <w:rPr>
          <w:rFonts w:ascii="Times New Roman" w:hAnsi="Times New Roman" w:cs="Times New Roman"/>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rPr>
      </w:pPr>
    </w:p>
    <w:p w:rsidR="00285375" w:rsidRPr="00536DE1" w:rsidRDefault="00285375" w:rsidP="009B45D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ko-KR"/>
        </w:rPr>
      </w:pPr>
      <w:r w:rsidRPr="00536DE1">
        <w:rPr>
          <w:rFonts w:ascii="Times New Roman" w:eastAsia="Times New Roman" w:hAnsi="Times New Roman" w:cs="Times New Roman"/>
          <w:b/>
          <w:bCs/>
          <w:sz w:val="28"/>
          <w:szCs w:val="28"/>
          <w:lang w:eastAsia="ko-KR"/>
        </w:rPr>
        <w:t>Порядок предоставления субсидий субъектам малого и среднего предпринимательства на возмещение затрат на уплату первого взноса (аванса) при заключении договоров лизинга оборудования</w:t>
      </w:r>
    </w:p>
    <w:p w:rsidR="00285375" w:rsidRPr="00536DE1" w:rsidRDefault="00285375" w:rsidP="009B45D9">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 Общие положения</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1.1. </w:t>
      </w:r>
      <w:proofErr w:type="gramStart"/>
      <w:r w:rsidRPr="00536DE1">
        <w:rPr>
          <w:rFonts w:ascii="Times New Roman" w:eastAsia="Times New Roman" w:hAnsi="Times New Roman" w:cs="Times New Roman"/>
          <w:sz w:val="28"/>
          <w:szCs w:val="28"/>
        </w:rPr>
        <w:t>Порядок предоставления субсидий субъектам малого и</w:t>
      </w:r>
      <w:r w:rsidR="0054671D" w:rsidRPr="00536DE1">
        <w:rPr>
          <w:rFonts w:ascii="Times New Roman" w:eastAsia="Times New Roman" w:hAnsi="Times New Roman" w:cs="Times New Roman"/>
          <w:sz w:val="28"/>
          <w:szCs w:val="28"/>
        </w:rPr>
        <w:t>ли среднего предпринимательства</w:t>
      </w:r>
      <w:r w:rsidRPr="00536DE1">
        <w:rPr>
          <w:rFonts w:ascii="Times New Roman" w:eastAsia="Times New Roman" w:hAnsi="Times New Roman" w:cs="Times New Roman"/>
          <w:sz w:val="28"/>
          <w:szCs w:val="28"/>
        </w:rPr>
        <w:t xml:space="preserve">  на возмещение затрат на уплату первого взноса (аванса) при заключении договоров лизинга оборудования (далее - Порядок) устанавливает механизм и условия предоставления муниципальной поддержки в форме субсидии на возмещение затрат, понесенных субъектами малого или среднего предпринимательства на уплату первого взноса (аванса) при заключении договоров лизинга оборудования (далее - субсидия.</w:t>
      </w:r>
      <w:proofErr w:type="gramEnd"/>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2" w:history="1">
        <w:r w:rsidRPr="00536DE1">
          <w:rPr>
            <w:rFonts w:ascii="Times New Roman" w:eastAsia="Times New Roman" w:hAnsi="Times New Roman" w:cs="Times New Roman"/>
            <w:sz w:val="28"/>
            <w:szCs w:val="28"/>
          </w:rPr>
          <w:t>законе</w:t>
        </w:r>
      </w:hyperlink>
      <w:r w:rsidRPr="00536DE1">
        <w:rPr>
          <w:rFonts w:ascii="Times New Roman" w:eastAsia="Times New Roman" w:hAnsi="Times New Roman" w:cs="Times New Roman"/>
          <w:sz w:val="28"/>
          <w:szCs w:val="28"/>
        </w:rPr>
        <w:t xml:space="preserve"> от 24.07.2007 N 209-ФЗ «О развитии малого и среднего предпринимательства в Российской Федерации» (далее - Федеральный закон).</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Для целей настоящего Порядка используются следующие понятия:</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оборудование  - оборудование, устройства, механизмы, транспортные средства (за исключением легковых автомобилей), станки, приборы, аппараты, агрегаты, установки, машины, средства и технологии, за исключением оборудования, предназначенного для осуществления оптовой и розничной торговой деятельности,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(далее по тексту порядка – оборудование);</w:t>
      </w:r>
      <w:proofErr w:type="gramEnd"/>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заявитель - субъект малого и (или) среднего предпринимательства, обратившийся с заявлением о предоставлении субсидии;</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заявка - комплект документов, поданный заявителем для принятия Управлением решения о предоставлении заявителю субсидии;</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получатель - заявитель, в отношении которого принято решение о предоставлении субсидии.</w:t>
      </w:r>
    </w:p>
    <w:p w:rsidR="00285375" w:rsidRPr="00536DE1" w:rsidRDefault="00285375" w:rsidP="009B45D9">
      <w:pPr>
        <w:autoSpaceDE w:val="0"/>
        <w:autoSpaceDN w:val="0"/>
        <w:adjustRightInd w:val="0"/>
        <w:spacing w:after="0" w:line="240" w:lineRule="auto"/>
        <w:ind w:left="720"/>
        <w:jc w:val="center"/>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720"/>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 Условия предоставления субсидии</w:t>
      </w:r>
      <w:r w:rsidR="001477B1" w:rsidRPr="00536DE1">
        <w:rPr>
          <w:rFonts w:ascii="Times New Roman" w:eastAsia="Times New Roman" w:hAnsi="Times New Roman" w:cs="Times New Roman"/>
          <w:sz w:val="28"/>
          <w:szCs w:val="28"/>
        </w:rPr>
        <w:t>. Основания отказа в предоставлении субсидии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  Получателями финансовой поддержки в форме субсидии могут быть юридические лица и индивидуальные предприниматели, зарегистрированные на территории Красноярского края и осуществляющие деятельность на территории Курагинского района</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2.2. Предоставление субсидии осуществляется при условии отсутствия </w:t>
      </w:r>
      <w:r w:rsidRPr="00536DE1">
        <w:rPr>
          <w:rFonts w:ascii="Times New Roman" w:eastAsia="Times New Roman" w:hAnsi="Times New Roman" w:cs="Times New Roman"/>
          <w:sz w:val="28"/>
          <w:szCs w:val="28"/>
        </w:rPr>
        <w:br/>
        <w:t>у субъектов малого и (или) среднего предпринимательства задолженности по налоговым и иным обязательным платежам в бюджетную систему Российской Федерации и внебюджетные государственные фонды.</w:t>
      </w:r>
    </w:p>
    <w:p w:rsidR="00666FD5" w:rsidRPr="00536DE1" w:rsidRDefault="00666FD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2.3.</w:t>
      </w:r>
      <w:r w:rsidRPr="00536DE1">
        <w:t xml:space="preserve"> </w:t>
      </w:r>
      <w:r w:rsidRPr="00536DE1">
        <w:rPr>
          <w:rFonts w:ascii="Times New Roman" w:eastAsia="Times New Roman" w:hAnsi="Times New Roman" w:cs="Times New Roman"/>
          <w:sz w:val="28"/>
          <w:szCs w:val="28"/>
        </w:rPr>
        <w:t>Предметом лизинга является новое, не бывшее в употреблении оборудование.</w:t>
      </w:r>
    </w:p>
    <w:p w:rsidR="00711BAE" w:rsidRPr="00536DE1" w:rsidRDefault="00711BAE"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2.4. Заявитель на момент подачи заявки не </w:t>
      </w:r>
      <w:r w:rsidR="00AA56E5" w:rsidRPr="00536DE1">
        <w:rPr>
          <w:rFonts w:ascii="Times New Roman" w:eastAsia="Times New Roman" w:hAnsi="Times New Roman" w:cs="Times New Roman"/>
          <w:sz w:val="28"/>
          <w:szCs w:val="28"/>
        </w:rPr>
        <w:t xml:space="preserve">должен </w:t>
      </w:r>
      <w:r w:rsidRPr="00536DE1">
        <w:rPr>
          <w:rFonts w:ascii="Times New Roman" w:eastAsia="Times New Roman" w:hAnsi="Times New Roman" w:cs="Times New Roman"/>
          <w:sz w:val="28"/>
          <w:szCs w:val="28"/>
        </w:rPr>
        <w:t>находит</w:t>
      </w:r>
      <w:r w:rsidR="00AA56E5" w:rsidRPr="00536DE1">
        <w:rPr>
          <w:rFonts w:ascii="Times New Roman" w:eastAsia="Times New Roman" w:hAnsi="Times New Roman" w:cs="Times New Roman"/>
          <w:sz w:val="28"/>
          <w:szCs w:val="28"/>
        </w:rPr>
        <w:t>ь</w:t>
      </w:r>
      <w:r w:rsidRPr="00536DE1">
        <w:rPr>
          <w:rFonts w:ascii="Times New Roman" w:eastAsia="Times New Roman" w:hAnsi="Times New Roman" w:cs="Times New Roman"/>
          <w:sz w:val="28"/>
          <w:szCs w:val="28"/>
        </w:rPr>
        <w:t>ся в состоянии ликвидации</w:t>
      </w:r>
      <w:r w:rsidR="00A65A9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реорганизации</w:t>
      </w:r>
      <w:r w:rsidR="00A65A90" w:rsidRPr="00536DE1">
        <w:rPr>
          <w:rFonts w:ascii="Times New Roman" w:eastAsia="Times New Roman" w:hAnsi="Times New Roman" w:cs="Times New Roman"/>
          <w:sz w:val="28"/>
          <w:szCs w:val="28"/>
        </w:rPr>
        <w:t xml:space="preserve"> или к заявителю не применяется процедура, применяемая в деле о банкротстве.</w:t>
      </w:r>
    </w:p>
    <w:p w:rsidR="00711BAE" w:rsidRPr="00536DE1" w:rsidRDefault="00711BAE"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2.5. Заработная плата работникам, состоящим в штате заявителя, не должна быть ниже минимального </w:t>
      </w:r>
      <w:proofErr w:type="gramStart"/>
      <w:r w:rsidRPr="00536DE1">
        <w:rPr>
          <w:rFonts w:ascii="Times New Roman" w:eastAsia="Times New Roman" w:hAnsi="Times New Roman" w:cs="Times New Roman"/>
          <w:sz w:val="28"/>
          <w:szCs w:val="28"/>
        </w:rPr>
        <w:t>размера оплаты труда</w:t>
      </w:r>
      <w:proofErr w:type="gramEnd"/>
      <w:r w:rsidRPr="00536DE1">
        <w:rPr>
          <w:rFonts w:ascii="Times New Roman" w:eastAsia="Times New Roman" w:hAnsi="Times New Roman" w:cs="Times New Roman"/>
          <w:sz w:val="28"/>
          <w:szCs w:val="28"/>
        </w:rPr>
        <w:t>, установленного на момент подачи заявки.</w:t>
      </w:r>
    </w:p>
    <w:p w:rsidR="00711BAE" w:rsidRPr="00536DE1" w:rsidRDefault="00711BAE"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2.6. Предоставление субсидии получателям субсидии производится </w:t>
      </w:r>
      <w:r w:rsidRPr="00536DE1">
        <w:rPr>
          <w:rFonts w:ascii="Times New Roman" w:eastAsia="Times New Roman" w:hAnsi="Times New Roman" w:cs="Times New Roman"/>
          <w:sz w:val="28"/>
          <w:szCs w:val="28"/>
        </w:rPr>
        <w:br/>
        <w:t>в пределах средств, предусмотренных на эти цели программой.</w:t>
      </w:r>
    </w:p>
    <w:p w:rsidR="00285375" w:rsidRPr="00536DE1" w:rsidRDefault="00285375" w:rsidP="009B45D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711BAE"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w:t>
      </w:r>
      <w:r w:rsidR="00E85C84" w:rsidRPr="00536DE1">
        <w:rPr>
          <w:rFonts w:ascii="Times New Roman" w:eastAsia="Times New Roman" w:hAnsi="Times New Roman" w:cs="Times New Roman"/>
          <w:sz w:val="28"/>
          <w:szCs w:val="28"/>
        </w:rPr>
        <w:t xml:space="preserve">  </w:t>
      </w:r>
      <w:proofErr w:type="gramStart"/>
      <w:r w:rsidR="00E85C84" w:rsidRPr="00536DE1">
        <w:rPr>
          <w:rFonts w:ascii="Times New Roman" w:eastAsia="Times New Roman" w:hAnsi="Times New Roman" w:cs="Times New Roman"/>
          <w:sz w:val="28"/>
          <w:szCs w:val="28"/>
        </w:rPr>
        <w:t xml:space="preserve">Субсидии субъектам малого </w:t>
      </w:r>
      <w:r w:rsidRPr="00536DE1">
        <w:rPr>
          <w:rFonts w:ascii="Times New Roman" w:eastAsia="Times New Roman" w:hAnsi="Times New Roman" w:cs="Times New Roman"/>
          <w:sz w:val="28"/>
          <w:szCs w:val="28"/>
        </w:rPr>
        <w:t>или среднего предпринимательства на возмещение части затрат на уплату первого взноса (аванса) при заключении договоров лизинга оборудования предоставляются в размере 100 процентов от затрат на оплату первого взноса (аванса) при заключении договоров лизинга оборудования (без учета НДС - для получателей финансовой поддержки, применяющих общую систему налогообложения), но не более 2000 тыс. рублей одному субъекту малого или среднего предпринимательства</w:t>
      </w:r>
      <w:proofErr w:type="gramEnd"/>
      <w:r w:rsidRPr="00536DE1">
        <w:rPr>
          <w:rFonts w:ascii="Times New Roman" w:eastAsia="Times New Roman" w:hAnsi="Times New Roman" w:cs="Times New Roman"/>
          <w:sz w:val="28"/>
          <w:szCs w:val="28"/>
        </w:rPr>
        <w:t xml:space="preserve"> в течение одного финансового года.</w:t>
      </w:r>
    </w:p>
    <w:p w:rsidR="009D4DC6" w:rsidRPr="00536DE1" w:rsidRDefault="009D4DC6"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2.</w:t>
      </w:r>
      <w:r w:rsidR="00037C65"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Субсидия не может быть предоставлена заявителям  в случая</w:t>
      </w:r>
      <w:r w:rsidR="006B44A5" w:rsidRPr="00536DE1">
        <w:rPr>
          <w:rFonts w:ascii="Times New Roman" w:eastAsia="Times New Roman" w:hAnsi="Times New Roman" w:cs="Times New Roman"/>
          <w:sz w:val="28"/>
          <w:szCs w:val="28"/>
        </w:rPr>
        <w:t>х, предусмотренных частями 3, 4, пунктами 3, 4 части 5</w:t>
      </w:r>
      <w:r w:rsidRPr="00536DE1">
        <w:rPr>
          <w:rFonts w:ascii="Times New Roman" w:eastAsia="Times New Roman" w:hAnsi="Times New Roman" w:cs="Times New Roman"/>
          <w:sz w:val="28"/>
          <w:szCs w:val="28"/>
        </w:rPr>
        <w:t>статьи 14 Федерального закона.</w:t>
      </w:r>
    </w:p>
    <w:p w:rsidR="009D4DC6" w:rsidRPr="00536DE1" w:rsidRDefault="009D4DC6"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2.</w:t>
      </w:r>
      <w:r w:rsidR="00037C65"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Заявителю отказывается в предоставлении  субсидии, если:</w:t>
      </w:r>
    </w:p>
    <w:p w:rsidR="009D4DC6" w:rsidRPr="00536DE1" w:rsidRDefault="009D4DC6"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2.</w:t>
      </w:r>
      <w:r w:rsidR="00037C65"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xml:space="preserve">.1. Заявителем не предоставлены, либо предоставлены не в полном объёме документы, указанные в пункте 3.2 настоящего Порядка, или предоставлены недостоверные сведения и документы, в соответствии с пунктом 1 части 5 статьи 14 Федерального закона;  </w:t>
      </w:r>
    </w:p>
    <w:p w:rsidR="009D4DC6" w:rsidRPr="00536DE1" w:rsidRDefault="009D4DC6"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2.</w:t>
      </w:r>
      <w:r w:rsidR="00037C65"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.2. Заявителем не выполнены условия предоставления субсидии согласно пунктам 2.1 – 2.</w:t>
      </w:r>
      <w:r w:rsidR="00E85C84" w:rsidRPr="00536DE1">
        <w:rPr>
          <w:rFonts w:ascii="Times New Roman" w:eastAsia="Times New Roman" w:hAnsi="Times New Roman" w:cs="Times New Roman"/>
          <w:sz w:val="28"/>
          <w:szCs w:val="28"/>
        </w:rPr>
        <w:t>6</w:t>
      </w:r>
      <w:r w:rsidR="00037C65"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настоящего Порядка, в соответствии с пунктом 2 части 5 статьи 14 Федерального закона;</w:t>
      </w:r>
    </w:p>
    <w:p w:rsidR="006B44A5" w:rsidRPr="00536DE1" w:rsidRDefault="006B44A5" w:rsidP="009B45D9">
      <w:pPr>
        <w:autoSpaceDE w:val="0"/>
        <w:autoSpaceDN w:val="0"/>
        <w:adjustRightInd w:val="0"/>
        <w:spacing w:after="0" w:line="240" w:lineRule="auto"/>
        <w:ind w:left="567"/>
        <w:jc w:val="center"/>
        <w:rPr>
          <w:rFonts w:ascii="Times New Roman" w:eastAsia="Times New Roman" w:hAnsi="Times New Roman" w:cs="Times New Roman"/>
          <w:sz w:val="28"/>
          <w:szCs w:val="28"/>
        </w:rPr>
      </w:pPr>
    </w:p>
    <w:p w:rsidR="00946F36" w:rsidRPr="00536DE1" w:rsidRDefault="00946F36" w:rsidP="009B45D9">
      <w:pPr>
        <w:autoSpaceDE w:val="0"/>
        <w:autoSpaceDN w:val="0"/>
        <w:adjustRightInd w:val="0"/>
        <w:spacing w:after="0" w:line="240" w:lineRule="auto"/>
        <w:ind w:left="567"/>
        <w:jc w:val="center"/>
        <w:rPr>
          <w:rFonts w:ascii="Times New Roman" w:eastAsia="Times New Roman" w:hAnsi="Times New Roman" w:cs="Times New Roman"/>
          <w:sz w:val="28"/>
          <w:szCs w:val="28"/>
        </w:rPr>
      </w:pPr>
    </w:p>
    <w:p w:rsidR="00946F36" w:rsidRPr="00536DE1" w:rsidRDefault="00946F36" w:rsidP="009B45D9">
      <w:pPr>
        <w:autoSpaceDE w:val="0"/>
        <w:autoSpaceDN w:val="0"/>
        <w:adjustRightInd w:val="0"/>
        <w:spacing w:after="0" w:line="240" w:lineRule="auto"/>
        <w:ind w:left="567"/>
        <w:jc w:val="center"/>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567"/>
        <w:jc w:val="center"/>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567"/>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 Порядок предоставления субсидии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Arial"/>
          <w:sz w:val="28"/>
          <w:szCs w:val="28"/>
        </w:rPr>
      </w:pPr>
      <w:r w:rsidRPr="00536DE1">
        <w:rPr>
          <w:rFonts w:ascii="Times New Roman" w:eastAsia="Times New Roman" w:hAnsi="Times New Roman" w:cs="Arial"/>
          <w:iCs/>
          <w:sz w:val="28"/>
          <w:szCs w:val="28"/>
        </w:rPr>
        <w:lastRenderedPageBreak/>
        <w:t xml:space="preserve">3.1. Уполномоченным органом по предоставлению субсидий является </w:t>
      </w:r>
      <w:r w:rsidRPr="00536DE1">
        <w:rPr>
          <w:rFonts w:ascii="Times New Roman" w:eastAsia="Times New Roman" w:hAnsi="Times New Roman" w:cs="Arial"/>
          <w:sz w:val="28"/>
          <w:szCs w:val="28"/>
        </w:rPr>
        <w:t>управление экономики и имущественных отношений Курагинского района (далее – Управление).</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3.2. Заявители предоставляют в Управление следующие документы:</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заявление о предоставлении субсидии по форме согласно приложению № </w:t>
      </w:r>
      <w:r w:rsidR="00037C65" w:rsidRPr="00536DE1">
        <w:rPr>
          <w:rFonts w:ascii="Times New Roman" w:eastAsia="Times New Roman" w:hAnsi="Times New Roman" w:cs="Times New Roman"/>
          <w:sz w:val="28"/>
          <w:szCs w:val="28"/>
        </w:rPr>
        <w:t>1</w:t>
      </w:r>
      <w:r w:rsidRPr="00536DE1">
        <w:rPr>
          <w:rFonts w:ascii="Times New Roman" w:eastAsia="Times New Roman" w:hAnsi="Times New Roman" w:cs="Times New Roman"/>
          <w:sz w:val="28"/>
          <w:szCs w:val="28"/>
        </w:rPr>
        <w:t xml:space="preserve"> к настоящему Порядку;</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285375" w:rsidRPr="00536DE1" w:rsidRDefault="00285375"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заверенную заявителем, в случае регистрации юридического лица в другом муниципальном образовании края и осуществлении деятельности на территории Курагинского района в форме филиала, представительства, обособленного подразделения; </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r>
      <w:proofErr w:type="gramStart"/>
      <w:r w:rsidRPr="00536DE1">
        <w:rPr>
          <w:rFonts w:ascii="Times New Roman" w:eastAsia="Times New Roman" w:hAnsi="Times New Roman" w:cs="Times New Roman"/>
          <w:sz w:val="28"/>
          <w:szCs w:val="28"/>
        </w:rPr>
        <w:t>для физических лиц - копию уведомления о постановке на учет физического лица в налоговом органе на территории Российской Федерации (форма № 2-3 Учет),  заверенную заявителем, в случае регистрации физического лица в другом муниципальном образовании края  и осуществлении деятельности на территории Курагинского района, по месту нахождения принадлежащих ему недвижимого имущества и (или) транспортного средства;</w:t>
      </w:r>
      <w:proofErr w:type="gramEnd"/>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инспекции Федеральной налоговой службы России </w:t>
      </w:r>
      <w:r w:rsidRPr="00536DE1">
        <w:rPr>
          <w:rFonts w:ascii="Times New Roman" w:eastAsia="Times New Roman" w:hAnsi="Times New Roman" w:cs="Times New Roman"/>
          <w:sz w:val="28"/>
          <w:szCs w:val="28"/>
        </w:rPr>
        <w:br/>
        <w:t xml:space="preserve">по Красноярскому краю о состоянии расчетов по налогам, сборам и взносам, полученную в срок не ранее </w:t>
      </w:r>
      <w:r w:rsidR="00FF7514"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Управления Пенсионного фонда Российской Федерации  (ГУ) в Курагинском районе по Красноярскому краю о состоянии расчетов по страховым взносам, пеням и штрафам, полученную в срок не ранее </w:t>
      </w:r>
      <w:r w:rsidR="009E4BC5" w:rsidRPr="00536DE1">
        <w:rPr>
          <w:rFonts w:ascii="Times New Roman" w:eastAsia="Times New Roman" w:hAnsi="Times New Roman" w:cs="Times New Roman"/>
          <w:sz w:val="28"/>
          <w:szCs w:val="28"/>
        </w:rPr>
        <w:t xml:space="preserve">30 </w:t>
      </w:r>
      <w:r w:rsidRPr="00536DE1">
        <w:rPr>
          <w:rFonts w:ascii="Times New Roman" w:eastAsia="Times New Roman" w:hAnsi="Times New Roman" w:cs="Times New Roman"/>
          <w:sz w:val="28"/>
          <w:szCs w:val="28"/>
        </w:rPr>
        <w:t>календарных дней до даты подачи заявки;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 xml:space="preserve">справку филиала №12 (Минусинский) ГУ – КРО ФСС РФ в Курагинском районе о состоянии расчетов по страховым взносам, пеням и штрафам, полученную в срок не ранее </w:t>
      </w:r>
      <w:r w:rsidR="009E4BC5"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roofErr w:type="gramEnd"/>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кредитной организации о наличии у заявителя расчетного счета полученную в срок не ранее </w:t>
      </w:r>
      <w:r w:rsidR="009E4BC5"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
    <w:p w:rsidR="00064AD6" w:rsidRPr="00536DE1" w:rsidRDefault="00064AD6" w:rsidP="009B45D9">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en-US"/>
        </w:rPr>
      </w:pPr>
      <w:r w:rsidRPr="00536DE1">
        <w:rPr>
          <w:rFonts w:ascii="Times New Roman" w:eastAsia="Times New Roman" w:hAnsi="Times New Roman" w:cs="Times New Roman"/>
          <w:sz w:val="28"/>
          <w:szCs w:val="28"/>
        </w:rPr>
        <w:t>технико-экономическое обоснование приобретения</w:t>
      </w:r>
      <w:r w:rsidR="002018AC" w:rsidRPr="00536DE1">
        <w:rPr>
          <w:rFonts w:ascii="Times New Roman" w:eastAsia="Times New Roman" w:hAnsi="Times New Roman" w:cs="Times New Roman"/>
          <w:sz w:val="28"/>
          <w:szCs w:val="28"/>
        </w:rPr>
        <w:t xml:space="preserve"> оборудования по договору лизинга  </w:t>
      </w:r>
      <w:r w:rsidR="007E1E11" w:rsidRPr="00536DE1">
        <w:rPr>
          <w:rFonts w:ascii="Times New Roman" w:eastAsia="Times New Roman" w:hAnsi="Times New Roman" w:cs="Times New Roman"/>
          <w:sz w:val="28"/>
          <w:szCs w:val="28"/>
        </w:rPr>
        <w:t xml:space="preserve">(далее – ТЭО) </w:t>
      </w:r>
      <w:r w:rsidRPr="00536DE1">
        <w:rPr>
          <w:rFonts w:ascii="Times New Roman" w:eastAsia="Times New Roman" w:hAnsi="Times New Roman" w:cs="Times New Roman"/>
          <w:sz w:val="28"/>
          <w:szCs w:val="28"/>
        </w:rPr>
        <w:t>по форме приложения № 2  к настоящему Порядку</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копии договоров лизинга, графиков погашения и уплаты лизинговых платежей;</w:t>
      </w:r>
    </w:p>
    <w:p w:rsidR="00285375" w:rsidRPr="00536DE1" w:rsidRDefault="00285375" w:rsidP="009B45D9">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копии платежных документов, подтверждающих уплату первого взноса (аванса) при заключении договора лизинга оборудования;</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акты приемки - передачи предмета лизинга;</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перерабатывающего оборудования (за </w:t>
      </w:r>
      <w:proofErr w:type="gramStart"/>
      <w:r w:rsidRPr="00536DE1">
        <w:rPr>
          <w:rFonts w:ascii="Times New Roman" w:eastAsia="Times New Roman" w:hAnsi="Times New Roman" w:cs="Times New Roman"/>
          <w:sz w:val="28"/>
          <w:szCs w:val="28"/>
        </w:rPr>
        <w:lastRenderedPageBreak/>
        <w:t>исключением</w:t>
      </w:r>
      <w:proofErr w:type="gramEnd"/>
      <w:r w:rsidRPr="00536DE1">
        <w:rPr>
          <w:rFonts w:ascii="Times New Roman" w:eastAsia="Times New Roman" w:hAnsi="Times New Roman" w:cs="Times New Roman"/>
          <w:sz w:val="28"/>
          <w:szCs w:val="28"/>
        </w:rPr>
        <w:t xml:space="preserve"> идущих в комплекте с основным перерабатывающим оборудованием вспомогательного оборудования, инвентаря </w:t>
      </w:r>
      <w:r w:rsidRPr="00536DE1">
        <w:rPr>
          <w:rFonts w:ascii="Times New Roman" w:eastAsia="Times New Roman" w:hAnsi="Times New Roman" w:cs="Times New Roman"/>
          <w:sz w:val="28"/>
          <w:szCs w:val="28"/>
        </w:rPr>
        <w:br/>
        <w:t>и комплектующих);</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 xml:space="preserve">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w:t>
      </w:r>
      <w:r w:rsidRPr="00536DE1">
        <w:rPr>
          <w:rFonts w:ascii="Times New Roman" w:eastAsia="Times New Roman" w:hAnsi="Times New Roman" w:cs="Times New Roman"/>
          <w:sz w:val="28"/>
          <w:szCs w:val="28"/>
        </w:rPr>
        <w:br/>
        <w:t>со дня их государственной регистрации).</w:t>
      </w:r>
      <w:proofErr w:type="gramEnd"/>
    </w:p>
    <w:p w:rsidR="00285375" w:rsidRPr="00536DE1" w:rsidRDefault="00285375" w:rsidP="009B45D9">
      <w:pPr>
        <w:widowControl w:val="0"/>
        <w:tabs>
          <w:tab w:val="left" w:pos="720"/>
        </w:tabs>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536DE1">
        <w:rPr>
          <w:rFonts w:ascii="Times New Roman" w:eastAsia="Times New Roman" w:hAnsi="Times New Roman" w:cs="Times New Roman"/>
          <w:sz w:val="28"/>
          <w:szCs w:val="28"/>
        </w:rPr>
        <w:t xml:space="preserve">        </w:t>
      </w:r>
      <w:r w:rsidRPr="00536DE1">
        <w:rPr>
          <w:rFonts w:ascii="Times New Roman" w:eastAsia="Calibri" w:hAnsi="Times New Roman" w:cs="Times New Roman"/>
          <w:sz w:val="28"/>
          <w:szCs w:val="28"/>
          <w:lang w:eastAsia="en-US"/>
        </w:rPr>
        <w:t xml:space="preserve">       Документы, указанные в  </w:t>
      </w:r>
      <w:hyperlink w:anchor="Par86" w:history="1">
        <w:r w:rsidRPr="00536DE1">
          <w:rPr>
            <w:rFonts w:ascii="Times New Roman" w:eastAsia="Calibri" w:hAnsi="Times New Roman" w:cs="Times New Roman"/>
            <w:sz w:val="28"/>
            <w:szCs w:val="28"/>
            <w:lang w:eastAsia="en-US"/>
          </w:rPr>
          <w:t xml:space="preserve">абзацах </w:t>
        </w:r>
      </w:hyperlink>
      <w:hyperlink w:anchor="Par87" w:history="1">
        <w:r w:rsidRPr="00536DE1">
          <w:rPr>
            <w:rFonts w:ascii="Times New Roman" w:eastAsia="Calibri" w:hAnsi="Times New Roman" w:cs="Times New Roman"/>
            <w:sz w:val="28"/>
            <w:szCs w:val="28"/>
            <w:lang w:eastAsia="en-US"/>
          </w:rPr>
          <w:t>третьем</w:t>
        </w:r>
      </w:hyperlink>
      <w:r w:rsidRPr="00536DE1">
        <w:rPr>
          <w:rFonts w:ascii="Times New Roman" w:eastAsia="Calibri" w:hAnsi="Times New Roman" w:cs="Times New Roman"/>
          <w:sz w:val="28"/>
          <w:szCs w:val="28"/>
          <w:lang w:eastAsia="en-US"/>
        </w:rPr>
        <w:t xml:space="preserve">, </w:t>
      </w:r>
      <w:hyperlink w:anchor="Par88" w:history="1">
        <w:r w:rsidRPr="00536DE1">
          <w:rPr>
            <w:rFonts w:ascii="Times New Roman" w:eastAsia="Calibri" w:hAnsi="Times New Roman" w:cs="Times New Roman"/>
            <w:sz w:val="28"/>
            <w:szCs w:val="28"/>
            <w:lang w:eastAsia="en-US"/>
          </w:rPr>
          <w:t>четвертом, пятом подпункта 3.</w:t>
        </w:r>
      </w:hyperlink>
      <w:r w:rsidRPr="00536DE1">
        <w:rPr>
          <w:rFonts w:ascii="Times New Roman" w:eastAsia="Calibri" w:hAnsi="Times New Roman" w:cs="Times New Roman"/>
          <w:sz w:val="28"/>
          <w:szCs w:val="28"/>
          <w:lang w:eastAsia="en-US"/>
        </w:rPr>
        <w:t xml:space="preserve">2 настоящего Порядка, запрашиваются Управлением </w:t>
      </w:r>
      <w:r w:rsidRPr="00536DE1">
        <w:rPr>
          <w:rFonts w:ascii="Times New Roman" w:eastAsia="Times New Roman" w:hAnsi="Times New Roman" w:cs="Times New Roman"/>
          <w:sz w:val="28"/>
          <w:szCs w:val="28"/>
        </w:rPr>
        <w:t xml:space="preserve">самостоятельно в рамках межведомственного взаимодействия, </w:t>
      </w:r>
      <w:r w:rsidRPr="00536DE1">
        <w:rPr>
          <w:rFonts w:ascii="Times New Roman" w:eastAsia="Calibri" w:hAnsi="Times New Roman" w:cs="Times New Roman"/>
          <w:sz w:val="28"/>
          <w:szCs w:val="28"/>
          <w:lang w:eastAsia="en-US"/>
        </w:rPr>
        <w:t>если заявитель не представил указанные документы.</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3.3. Копии всех документов должны быть заверены заявителем, предоставляются вместе с подлинниками. После сверки подлинники документов возвращаются заявителю.</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3.4. Предоставляемые в соответствии с пунктом 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3.5. Заявка регистрируется Управлением</w:t>
      </w:r>
      <w:r w:rsidR="00B1277F" w:rsidRPr="00536DE1">
        <w:rPr>
          <w:rFonts w:ascii="Times New Roman" w:eastAsia="Times New Roman" w:hAnsi="Times New Roman" w:cs="Times New Roman"/>
          <w:sz w:val="28"/>
          <w:szCs w:val="28"/>
        </w:rPr>
        <w:t xml:space="preserve"> в течение 1 рабочего дня</w:t>
      </w:r>
      <w:r w:rsidRPr="00536DE1">
        <w:rPr>
          <w:rFonts w:ascii="Times New Roman" w:eastAsia="Times New Roman" w:hAnsi="Times New Roman" w:cs="Times New Roman"/>
          <w:sz w:val="28"/>
          <w:szCs w:val="28"/>
        </w:rPr>
        <w:t>. По требованию заявителя Управление выдает расписку в получении документов, установленных пунктом 3.2 настоящего Порядка.</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3.6. </w:t>
      </w:r>
      <w:r w:rsidRPr="00536DE1">
        <w:rPr>
          <w:rFonts w:ascii="Times New Roman" w:eastAsia="Calibri" w:hAnsi="Times New Roman" w:cs="Times New Roman"/>
          <w:sz w:val="28"/>
          <w:szCs w:val="28"/>
        </w:rPr>
        <w:t>После регистрации, Управление в течение трех рабочих дней осуществляет проверку заявки, выявляя наличие или отсутствие обстоятельств, указанных в пунктах 2.</w:t>
      </w:r>
      <w:r w:rsidR="00037C65" w:rsidRPr="00536DE1">
        <w:rPr>
          <w:rFonts w:ascii="Times New Roman" w:eastAsia="Calibri" w:hAnsi="Times New Roman" w:cs="Times New Roman"/>
          <w:sz w:val="28"/>
          <w:szCs w:val="28"/>
        </w:rPr>
        <w:t>8</w:t>
      </w:r>
      <w:r w:rsidRPr="00536DE1">
        <w:rPr>
          <w:rFonts w:ascii="Times New Roman" w:eastAsia="Calibri" w:hAnsi="Times New Roman" w:cs="Times New Roman"/>
          <w:sz w:val="28"/>
          <w:szCs w:val="28"/>
        </w:rPr>
        <w:t xml:space="preserve"> и 2.</w:t>
      </w:r>
      <w:r w:rsidR="00037C65" w:rsidRPr="00536DE1">
        <w:rPr>
          <w:rFonts w:ascii="Times New Roman" w:eastAsia="Calibri" w:hAnsi="Times New Roman" w:cs="Times New Roman"/>
          <w:sz w:val="28"/>
          <w:szCs w:val="28"/>
        </w:rPr>
        <w:t>9</w:t>
      </w:r>
      <w:r w:rsidRPr="00536DE1">
        <w:rPr>
          <w:rFonts w:ascii="Times New Roman" w:eastAsia="Calibri" w:hAnsi="Times New Roman" w:cs="Times New Roman"/>
          <w:sz w:val="28"/>
          <w:szCs w:val="28"/>
        </w:rPr>
        <w:t xml:space="preserve">  настоящего Порядка</w:t>
      </w:r>
      <w:r w:rsidRPr="00536DE1">
        <w:rPr>
          <w:rFonts w:ascii="Times New Roman" w:eastAsia="Times New Roman" w:hAnsi="Times New Roman" w:cs="Times New Roman"/>
          <w:sz w:val="28"/>
          <w:szCs w:val="28"/>
        </w:rPr>
        <w:t>.</w:t>
      </w:r>
    </w:p>
    <w:p w:rsidR="009D4DC6" w:rsidRPr="00536DE1" w:rsidRDefault="009D4DC6"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3.7. По результатам проверки заявки Управление принимает решение о допуске заяв</w:t>
      </w:r>
      <w:r w:rsidR="00B1277F" w:rsidRPr="00536DE1">
        <w:rPr>
          <w:rFonts w:ascii="Times New Roman" w:eastAsia="Calibri" w:hAnsi="Times New Roman" w:cs="Times New Roman"/>
          <w:sz w:val="28"/>
          <w:szCs w:val="28"/>
        </w:rPr>
        <w:t>ки</w:t>
      </w:r>
      <w:r w:rsidRPr="00536DE1">
        <w:rPr>
          <w:rFonts w:ascii="Times New Roman" w:eastAsia="Calibri" w:hAnsi="Times New Roman" w:cs="Times New Roman"/>
          <w:sz w:val="28"/>
          <w:szCs w:val="28"/>
        </w:rPr>
        <w:t xml:space="preserve"> на комиссию, созданную в соответствии с Приказом Управления экономики и имущественных отношений Курагинского района от 27.10.2009 № 68 «О создании комиссии по рассмотрению заявок на предоставление субсидий субъектам малого и среднего предпринимательства (далее – комиссия). В случае</w:t>
      </w:r>
      <w:proofErr w:type="gramStart"/>
      <w:r w:rsidR="00B1277F" w:rsidRPr="00536DE1">
        <w:rPr>
          <w:rFonts w:ascii="Times New Roman" w:eastAsia="Calibri" w:hAnsi="Times New Roman" w:cs="Times New Roman"/>
          <w:sz w:val="28"/>
          <w:szCs w:val="28"/>
        </w:rPr>
        <w:t>,</w:t>
      </w:r>
      <w:proofErr w:type="gramEnd"/>
      <w:r w:rsidRPr="00536DE1">
        <w:rPr>
          <w:rFonts w:ascii="Times New Roman" w:eastAsia="Calibri" w:hAnsi="Times New Roman" w:cs="Times New Roman"/>
          <w:sz w:val="28"/>
          <w:szCs w:val="28"/>
        </w:rPr>
        <w:t xml:space="preserve"> если выявлены обстоятельства, указанные в пунктах 2.</w:t>
      </w:r>
      <w:r w:rsidR="00037C65" w:rsidRPr="00536DE1">
        <w:rPr>
          <w:rFonts w:ascii="Times New Roman" w:eastAsia="Calibri" w:hAnsi="Times New Roman" w:cs="Times New Roman"/>
          <w:sz w:val="28"/>
          <w:szCs w:val="28"/>
        </w:rPr>
        <w:t>8</w:t>
      </w:r>
      <w:r w:rsidRPr="00536DE1">
        <w:rPr>
          <w:rFonts w:ascii="Times New Roman" w:eastAsia="Calibri" w:hAnsi="Times New Roman" w:cs="Times New Roman"/>
          <w:sz w:val="28"/>
          <w:szCs w:val="28"/>
        </w:rPr>
        <w:t xml:space="preserve"> и 2.</w:t>
      </w:r>
      <w:r w:rsidR="00037C65" w:rsidRPr="00536DE1">
        <w:rPr>
          <w:rFonts w:ascii="Times New Roman" w:eastAsia="Calibri" w:hAnsi="Times New Roman" w:cs="Times New Roman"/>
          <w:sz w:val="28"/>
          <w:szCs w:val="28"/>
        </w:rPr>
        <w:t>9</w:t>
      </w:r>
      <w:r w:rsidRPr="00536DE1">
        <w:rPr>
          <w:rFonts w:ascii="Times New Roman" w:eastAsia="Calibri" w:hAnsi="Times New Roman" w:cs="Times New Roman"/>
          <w:sz w:val="28"/>
          <w:szCs w:val="28"/>
        </w:rPr>
        <w:t xml:space="preserve"> настоящего Порядка, Управление выносит решение об отказе в предоставлении субсидии, о чем заявитель уведомляется в течение пяти рабочих дней с момента принятия указанного решения. </w:t>
      </w:r>
    </w:p>
    <w:p w:rsidR="009D4DC6" w:rsidRPr="00536DE1" w:rsidRDefault="009D4DC6"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3.8. В случае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9D4DC6" w:rsidRPr="00536DE1" w:rsidRDefault="009D4DC6" w:rsidP="009B45D9">
      <w:pPr>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3.9. Заявки, по которым было принято решение об их допуске, в течение 25 рабочих дней предоставляются  на рассмотрение </w:t>
      </w:r>
      <w:r w:rsidRPr="00536DE1">
        <w:rPr>
          <w:rFonts w:ascii="Times New Roman" w:eastAsia="Times New Roman" w:hAnsi="Times New Roman" w:cs="Times New Roman"/>
          <w:sz w:val="28"/>
          <w:szCs w:val="28"/>
        </w:rPr>
        <w:t xml:space="preserve">комиссии, которая принимает решение о  предоставлении, либо отказе в предоставлении субсидии. </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3.10. Заявка, сумма выплат по которой превышает нераспределенный остаток бюджетных ассигнований, финансируется в сумме указанного остатка. </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3.11. Решение комиссии  по определению получателей субсидии (отказу в предоставлении субсидии) оформляются протоколом, подписанным председателем и секретарем комиссии с указанием размера субсидии для каждого заявителя.</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3.12. Протокол заседания комиссии  составляется в двух экземплярах в течение трех рабочих дней со дня принятия решения.</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3.13. На основании протокола Управление  в течение   трех  рабочих дней издает приказ  о предоставлении (отказе в предоставлении субсидии).  </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3.14. Управление в течение пяти рабочих дней со дня подписания приказа о предоставлении субсидии  направляет  заявителю уведомление о принятом решении и подписывает с получателем финансовой поддержки </w:t>
      </w:r>
      <w:r w:rsidR="0052357E">
        <w:rPr>
          <w:rFonts w:ascii="Times New Roman" w:eastAsia="Times New Roman" w:hAnsi="Times New Roman" w:cs="Times New Roman"/>
          <w:sz w:val="28"/>
          <w:szCs w:val="28"/>
        </w:rPr>
        <w:t>Соглашение</w:t>
      </w:r>
      <w:r w:rsidRPr="00536DE1">
        <w:rPr>
          <w:rFonts w:ascii="Times New Roman" w:eastAsia="Times New Roman" w:hAnsi="Times New Roman" w:cs="Times New Roman"/>
          <w:sz w:val="28"/>
          <w:szCs w:val="28"/>
        </w:rPr>
        <w:t xml:space="preserve"> о предоставлении субсидии, в котором получатель финансовой поддержки дает согласие на осуществление Управлением проверок соблюдения получателем субсидий условий, целей и порядка их предоставления </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3.15. В течение </w:t>
      </w:r>
      <w:r w:rsidR="00FF7514" w:rsidRPr="00536DE1">
        <w:rPr>
          <w:rFonts w:ascii="Times New Roman" w:eastAsia="Times New Roman" w:hAnsi="Times New Roman" w:cs="Times New Roman"/>
          <w:sz w:val="28"/>
          <w:szCs w:val="28"/>
        </w:rPr>
        <w:t>трех</w:t>
      </w:r>
      <w:r w:rsidRPr="00536DE1">
        <w:rPr>
          <w:rFonts w:ascii="Times New Roman" w:eastAsia="Times New Roman" w:hAnsi="Times New Roman" w:cs="Times New Roman"/>
          <w:sz w:val="28"/>
          <w:szCs w:val="28"/>
        </w:rPr>
        <w:t xml:space="preserve"> рабоч</w:t>
      </w:r>
      <w:r w:rsidR="00FF7514" w:rsidRPr="00536DE1">
        <w:rPr>
          <w:rFonts w:ascii="Times New Roman" w:eastAsia="Times New Roman" w:hAnsi="Times New Roman" w:cs="Times New Roman"/>
          <w:sz w:val="28"/>
          <w:szCs w:val="28"/>
        </w:rPr>
        <w:t>их</w:t>
      </w:r>
      <w:r w:rsidRPr="00536DE1">
        <w:rPr>
          <w:rFonts w:ascii="Times New Roman" w:eastAsia="Times New Roman" w:hAnsi="Times New Roman" w:cs="Times New Roman"/>
          <w:sz w:val="28"/>
          <w:szCs w:val="28"/>
        </w:rPr>
        <w:t xml:space="preserve"> дн</w:t>
      </w:r>
      <w:r w:rsidR="00FF7514" w:rsidRPr="00536DE1">
        <w:rPr>
          <w:rFonts w:ascii="Times New Roman" w:eastAsia="Times New Roman" w:hAnsi="Times New Roman" w:cs="Times New Roman"/>
          <w:sz w:val="28"/>
          <w:szCs w:val="28"/>
        </w:rPr>
        <w:t xml:space="preserve">ей </w:t>
      </w:r>
      <w:r w:rsidRPr="00536DE1">
        <w:rPr>
          <w:rFonts w:ascii="Times New Roman" w:eastAsia="Times New Roman" w:hAnsi="Times New Roman" w:cs="Times New Roman"/>
          <w:sz w:val="28"/>
          <w:szCs w:val="28"/>
        </w:rPr>
        <w:t xml:space="preserve">с  момента подписания </w:t>
      </w:r>
      <w:r w:rsidR="0052357E">
        <w:rPr>
          <w:rFonts w:ascii="Times New Roman" w:eastAsia="Times New Roman" w:hAnsi="Times New Roman" w:cs="Times New Roman"/>
          <w:sz w:val="28"/>
          <w:szCs w:val="28"/>
        </w:rPr>
        <w:t xml:space="preserve">Соглашения </w:t>
      </w:r>
      <w:r w:rsidRPr="00536DE1">
        <w:rPr>
          <w:rFonts w:ascii="Times New Roman" w:eastAsia="Times New Roman" w:hAnsi="Times New Roman" w:cs="Times New Roman"/>
          <w:sz w:val="28"/>
          <w:szCs w:val="28"/>
        </w:rPr>
        <w:t>о предоставлении субсидии, Управление  направляет в финансовое управление администрации района (далее – Финансовое управление):</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заявку на финансирование;</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2018AC"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xml:space="preserve"> к настоящему Порядку;</w:t>
      </w:r>
    </w:p>
    <w:p w:rsidR="009D4DC6" w:rsidRPr="00536DE1" w:rsidRDefault="009D4DC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копию приказа о предоставлении субсидии.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B1277F" w:rsidRPr="00536DE1">
        <w:rPr>
          <w:rFonts w:ascii="Times New Roman" w:eastAsia="Times New Roman" w:hAnsi="Times New Roman" w:cs="Times New Roman"/>
          <w:sz w:val="28"/>
          <w:szCs w:val="28"/>
        </w:rPr>
        <w:t>6</w:t>
      </w:r>
      <w:r w:rsidRPr="00536DE1">
        <w:rPr>
          <w:rFonts w:ascii="Times New Roman" w:eastAsia="Times New Roman" w:hAnsi="Times New Roman" w:cs="Times New Roman"/>
          <w:sz w:val="28"/>
          <w:szCs w:val="28"/>
        </w:rPr>
        <w:t xml:space="preserve"> Финансовое управление на основании предоставленных документов производит перечисление бюджетных средств на лицевой счет Управления, открытый в </w:t>
      </w:r>
      <w:r w:rsidRPr="00536DE1">
        <w:rPr>
          <w:rFonts w:ascii="Times New Roman" w:eastAsia="Times New Roman" w:hAnsi="Times New Roman" w:cs="Arial"/>
          <w:sz w:val="28"/>
          <w:szCs w:val="28"/>
        </w:rPr>
        <w:t>Территориальном отделе казначейства Красноярского края по Курагинскому району (далее – ОКК по Курагинскому району)</w:t>
      </w:r>
      <w:r w:rsidRPr="00536DE1">
        <w:rPr>
          <w:rFonts w:ascii="Times New Roman" w:eastAsia="Times New Roman" w:hAnsi="Times New Roman" w:cs="Times New Roman"/>
          <w:sz w:val="28"/>
          <w:szCs w:val="28"/>
        </w:rPr>
        <w:t>.</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36DE1">
        <w:rPr>
          <w:rFonts w:ascii="Times New Roman" w:eastAsia="Times New Roman" w:hAnsi="Times New Roman" w:cs="Times New Roman"/>
          <w:sz w:val="28"/>
          <w:szCs w:val="28"/>
        </w:rPr>
        <w:t>3.1</w:t>
      </w:r>
      <w:r w:rsidR="00B1277F"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 xml:space="preserve">Расходование субсидии осуществляется в установленном порядке </w:t>
      </w:r>
      <w:r w:rsidRPr="00536DE1">
        <w:rPr>
          <w:rFonts w:ascii="Times New Roman" w:eastAsia="Times New Roman" w:hAnsi="Times New Roman" w:cs="Times New Roman"/>
          <w:sz w:val="28"/>
          <w:szCs w:val="28"/>
        </w:rPr>
        <w:br/>
        <w:t>в пределах лимитов бюджетных обязательств и объемов финансирования, отраженных на лицевом счете Управления как получателя средств районного бюджета, в соответствии с представленными Управлением в ОКК по Курагинскому району платежными поручениями на перечисление субсидии на расчетные счета получателей субсидии, открытые ими в кредитных организациях.</w:t>
      </w:r>
      <w:proofErr w:type="gramEnd"/>
      <w:r w:rsidRPr="00536DE1">
        <w:rPr>
          <w:rFonts w:ascii="Times New Roman" w:eastAsia="Times New Roman" w:hAnsi="Times New Roman" w:cs="Times New Roman"/>
          <w:bCs/>
          <w:sz w:val="28"/>
          <w:szCs w:val="28"/>
        </w:rPr>
        <w:t xml:space="preserve"> К платежным поручениям Управлением в ОКК по Курагинскому району прилагаются следующие документы:</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заявка на финансирование;</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2018AC"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xml:space="preserve"> к настоящему Порядку;</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копия приказа о предоставлении субсидии;</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сведения о расчетном счете получателя.</w:t>
      </w: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B1277F"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xml:space="preserve">. Субсидия считается предоставленной получателю субсидии </w:t>
      </w:r>
      <w:r w:rsidRPr="00536DE1">
        <w:rPr>
          <w:rFonts w:ascii="Times New Roman" w:eastAsia="Times New Roman" w:hAnsi="Times New Roman" w:cs="Times New Roman"/>
          <w:sz w:val="28"/>
          <w:szCs w:val="28"/>
        </w:rPr>
        <w:br/>
        <w:t>в день списания средств субсидии с лицевого счета Управления</w:t>
      </w:r>
      <w:r w:rsidRPr="00536DE1">
        <w:rPr>
          <w:rFonts w:ascii="Times New Roman" w:eastAsia="Times New Roman" w:hAnsi="Times New Roman" w:cs="Times New Roman"/>
          <w:sz w:val="28"/>
          <w:szCs w:val="28"/>
        </w:rPr>
        <w:br/>
        <w:t>на расчетный счет получателя субсидии.</w:t>
      </w:r>
    </w:p>
    <w:p w:rsidR="00DF4520" w:rsidRPr="00536DE1" w:rsidRDefault="00DF4520"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341EC" w:rsidRPr="00536DE1" w:rsidRDefault="00E341EC" w:rsidP="009B45D9">
      <w:pPr>
        <w:pStyle w:val="a3"/>
        <w:keepNext/>
        <w:keepLines/>
        <w:numPr>
          <w:ilvl w:val="0"/>
          <w:numId w:val="3"/>
        </w:numPr>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Порядок возврата субсидий.</w:t>
      </w:r>
    </w:p>
    <w:p w:rsidR="00E341EC" w:rsidRPr="00536DE1" w:rsidRDefault="00E341EC" w:rsidP="009B45D9">
      <w:pPr>
        <w:pStyle w:val="a3"/>
        <w:keepNext/>
        <w:keepLines/>
        <w:spacing w:after="0" w:line="240" w:lineRule="auto"/>
        <w:rPr>
          <w:rFonts w:ascii="Times New Roman" w:eastAsia="Times New Roman" w:hAnsi="Times New Roman" w:cs="Times New Roman"/>
          <w:sz w:val="28"/>
          <w:szCs w:val="28"/>
        </w:rPr>
      </w:pPr>
    </w:p>
    <w:p w:rsidR="00E341EC" w:rsidRPr="00536DE1" w:rsidRDefault="00E341EC" w:rsidP="009B45D9">
      <w:pPr>
        <w:keepNext/>
        <w:keepLines/>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4.1. Для осуществления оценки эффективности реализации муниципальной программы «Развитие субъектов малого и среднего предпринимательства в Курагинском районе» на 2014–201</w:t>
      </w:r>
      <w:r w:rsidR="00223B11"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годы получатель    </w:t>
      </w:r>
      <w:r w:rsidR="00E80F96">
        <w:rPr>
          <w:rFonts w:ascii="Times New Roman" w:eastAsia="Times New Roman" w:hAnsi="Times New Roman" w:cs="Times New Roman"/>
          <w:sz w:val="28"/>
          <w:szCs w:val="28"/>
        </w:rPr>
        <w:t xml:space="preserve">финансовой поддержки </w:t>
      </w:r>
      <w:r w:rsidRPr="00536DE1">
        <w:rPr>
          <w:rFonts w:ascii="Times New Roman" w:eastAsia="Times New Roman" w:hAnsi="Times New Roman" w:cs="Times New Roman"/>
          <w:sz w:val="28"/>
          <w:szCs w:val="28"/>
        </w:rPr>
        <w:t>в срок до 0</w:t>
      </w:r>
      <w:r w:rsidR="00E80F96">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w:t>
      </w:r>
      <w:r w:rsidR="00E80F96">
        <w:rPr>
          <w:rFonts w:ascii="Times New Roman" w:eastAsia="Times New Roman" w:hAnsi="Times New Roman" w:cs="Times New Roman"/>
          <w:sz w:val="28"/>
          <w:szCs w:val="28"/>
        </w:rPr>
        <w:t>мая</w:t>
      </w:r>
      <w:r w:rsidRPr="00536DE1">
        <w:rPr>
          <w:rFonts w:ascii="Times New Roman" w:eastAsia="Times New Roman" w:hAnsi="Times New Roman" w:cs="Times New Roman"/>
          <w:sz w:val="28"/>
          <w:szCs w:val="28"/>
        </w:rPr>
        <w:t xml:space="preserve"> года, следующего за </w:t>
      </w:r>
      <w:proofErr w:type="gramStart"/>
      <w:r w:rsidRPr="00536DE1">
        <w:rPr>
          <w:rFonts w:ascii="Times New Roman" w:eastAsia="Times New Roman" w:hAnsi="Times New Roman" w:cs="Times New Roman"/>
          <w:sz w:val="28"/>
          <w:szCs w:val="28"/>
        </w:rPr>
        <w:t>отчетным</w:t>
      </w:r>
      <w:proofErr w:type="gramEnd"/>
      <w:r w:rsidRPr="00536DE1">
        <w:rPr>
          <w:rFonts w:ascii="Times New Roman" w:eastAsia="Times New Roman" w:hAnsi="Times New Roman" w:cs="Times New Roman"/>
          <w:sz w:val="28"/>
          <w:szCs w:val="28"/>
        </w:rPr>
        <w:t>, предоставляет в Управление:</w:t>
      </w:r>
      <w:r w:rsidRPr="00536DE1">
        <w:rPr>
          <w:sz w:val="24"/>
          <w:szCs w:val="24"/>
        </w:rPr>
        <w:t xml:space="preserve"> </w:t>
      </w:r>
    </w:p>
    <w:p w:rsidR="00E341EC" w:rsidRPr="00536DE1" w:rsidRDefault="00E341EC"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t>1)</w:t>
      </w:r>
      <w:r w:rsidR="006B44A5"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копии платежных поручений по уплате налогов в консолидированный бюджет края, в том числе  в местный бюджет, за отчетный период (год);</w:t>
      </w:r>
    </w:p>
    <w:p w:rsidR="00E341EC" w:rsidRPr="00536DE1" w:rsidRDefault="00E341EC"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2)</w:t>
      </w:r>
      <w:r w:rsidR="006B44A5"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(форма РСВ-1), с отметкой о принятии соответствующего контролирующего органа на конец отчетного года (I</w:t>
      </w:r>
      <w:proofErr w:type="gramEnd"/>
      <w:r w:rsidRPr="00536DE1">
        <w:rPr>
          <w:rFonts w:ascii="Times New Roman" w:eastAsia="Times New Roman" w:hAnsi="Times New Roman" w:cs="Times New Roman"/>
          <w:sz w:val="28"/>
          <w:szCs w:val="28"/>
        </w:rPr>
        <w:t xml:space="preserve"> - IV кварталы;</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6B44A5"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документы, подтверждающие  создание и (или) сохранение рабочих мест (копия трудового договора, копия приказа  о приеме на работу, копия штатного расписания)</w:t>
      </w:r>
      <w:r w:rsidR="00F21035" w:rsidRPr="00536DE1">
        <w:rPr>
          <w:rFonts w:ascii="Times New Roman" w:eastAsia="Times New Roman" w:hAnsi="Times New Roman" w:cs="Times New Roman"/>
          <w:sz w:val="28"/>
          <w:szCs w:val="28"/>
        </w:rPr>
        <w:t>;</w:t>
      </w:r>
    </w:p>
    <w:p w:rsidR="00F21035" w:rsidRPr="00536DE1" w:rsidRDefault="00E341EC"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6B44A5"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отчет о деятельности по форме, установленной приложением  № </w:t>
      </w:r>
      <w:r w:rsidR="00787320"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к настоящему Порядку</w:t>
      </w:r>
      <w:r w:rsidR="00F21035" w:rsidRPr="00536DE1">
        <w:rPr>
          <w:rFonts w:ascii="Times New Roman" w:eastAsia="Times New Roman" w:hAnsi="Times New Roman" w:cs="Times New Roman"/>
          <w:sz w:val="28"/>
          <w:szCs w:val="28"/>
        </w:rPr>
        <w:t>;</w:t>
      </w:r>
    </w:p>
    <w:p w:rsidR="00F21035" w:rsidRDefault="00F21035" w:rsidP="00F210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 копии бухгалтерского баланса (форма № 1), отчета о финансовых результатах (форма № 2) и приложений к ним.</w:t>
      </w:r>
    </w:p>
    <w:p w:rsidR="00E80F96" w:rsidRPr="00536DE1" w:rsidRDefault="00E80F96" w:rsidP="00E80F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отчетным годом понимается  финансовый год, следующий за годом предоставления субсидии.</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w:t>
      </w:r>
      <w:r w:rsidRPr="00536DE1">
        <w:rPr>
          <w:rFonts w:ascii="Times New Roman" w:eastAsia="Times New Roman" w:hAnsi="Times New Roman" w:cs="Times New Roman"/>
          <w:sz w:val="28"/>
          <w:szCs w:val="28"/>
        </w:rPr>
        <w:tab/>
        <w:t xml:space="preserve">Управление требует возврата полученных субсидий </w:t>
      </w:r>
      <w:r w:rsidRPr="00536DE1">
        <w:rPr>
          <w:rFonts w:ascii="Times New Roman" w:eastAsia="Times New Roman" w:hAnsi="Times New Roman" w:cs="Times New Roman"/>
          <w:sz w:val="28"/>
          <w:szCs w:val="28"/>
        </w:rPr>
        <w:br/>
        <w:t>в полном объеме в бюджет в случае:</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4.2.1. Невыполнения получателем субсидии обязанности, определенной </w:t>
      </w:r>
      <w:r w:rsidRPr="00536DE1">
        <w:rPr>
          <w:rFonts w:ascii="Times New Roman" w:eastAsia="Times New Roman" w:hAnsi="Times New Roman" w:cs="Times New Roman"/>
          <w:sz w:val="28"/>
          <w:szCs w:val="28"/>
        </w:rPr>
        <w:br/>
        <w:t>в пункте 4.1 настоящего Порядка;</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4.2.2. Обнаружения недостоверных сведений, представленных </w:t>
      </w:r>
      <w:r w:rsidRPr="00536DE1">
        <w:rPr>
          <w:rFonts w:ascii="Times New Roman" w:eastAsia="Times New Roman" w:hAnsi="Times New Roman" w:cs="Times New Roman"/>
          <w:sz w:val="28"/>
          <w:szCs w:val="28"/>
        </w:rPr>
        <w:br/>
        <w:t>в Управление в целях получения субсидий;</w:t>
      </w:r>
    </w:p>
    <w:p w:rsidR="00E341EC" w:rsidRPr="00536DE1" w:rsidRDefault="00E341EC"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4.2.3.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календарных лет со дня получения субсидии;</w:t>
      </w:r>
    </w:p>
    <w:p w:rsidR="00664ED2" w:rsidRPr="00536DE1" w:rsidRDefault="00664ED2" w:rsidP="00664E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4.2.4. Выполнения менее 70 процентов показателей социально-экономической эффективности, указанных в ТЭО;</w:t>
      </w:r>
    </w:p>
    <w:p w:rsidR="00F21035" w:rsidRPr="00536DE1" w:rsidRDefault="00F21035" w:rsidP="00F2103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4.2.</w:t>
      </w:r>
      <w:r w:rsidR="00664ED2"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Невыполнение обязательств и условий, определенных в </w:t>
      </w:r>
      <w:r w:rsidR="0052357E">
        <w:rPr>
          <w:rFonts w:ascii="Times New Roman" w:eastAsia="Times New Roman" w:hAnsi="Times New Roman" w:cs="Times New Roman"/>
          <w:sz w:val="28"/>
          <w:szCs w:val="28"/>
        </w:rPr>
        <w:t>Соглашении</w:t>
      </w:r>
      <w:r w:rsidRPr="00536DE1">
        <w:rPr>
          <w:rFonts w:ascii="Times New Roman" w:eastAsia="Times New Roman" w:hAnsi="Times New Roman" w:cs="Times New Roman"/>
          <w:sz w:val="28"/>
          <w:szCs w:val="28"/>
        </w:rPr>
        <w:t xml:space="preserve"> о предоставлении субсидии.</w:t>
      </w:r>
    </w:p>
    <w:p w:rsidR="00E341EC" w:rsidRPr="00536DE1" w:rsidRDefault="00E341EC" w:rsidP="009B45D9">
      <w:pPr>
        <w:keepNext/>
        <w:keepLines/>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ab/>
        <w:t xml:space="preserve">4.3. </w:t>
      </w:r>
      <w:proofErr w:type="gramStart"/>
      <w:r w:rsidRPr="00536DE1">
        <w:rPr>
          <w:rFonts w:ascii="Times New Roman" w:eastAsia="Times New Roman" w:hAnsi="Times New Roman" w:cs="Times New Roman"/>
          <w:sz w:val="28"/>
          <w:szCs w:val="28"/>
        </w:rPr>
        <w:t xml:space="preserve">В случае выявления факта нарушения получателем финансовой поддержки условий предоставления субсидии, установленных  частями 3 и 4 статьи 14 федерального закона  от 24.07.2007 № 209-ФЗ «О развитии малого и среднего предпринимательства в Российской Федерации» и пунктом 5.2 настоящего Порядка, Управление принимает решение о возврате субсидии (далее </w:t>
      </w:r>
      <w:r w:rsidRPr="00536DE1">
        <w:rPr>
          <w:rFonts w:ascii="Arial" w:eastAsia="Times New Roman" w:hAnsi="Arial" w:cs="Arial"/>
          <w:sz w:val="28"/>
          <w:szCs w:val="28"/>
        </w:rPr>
        <w:t>–</w:t>
      </w:r>
      <w:r w:rsidRPr="00536DE1">
        <w:rPr>
          <w:rFonts w:ascii="Times New Roman" w:eastAsia="Times New Roman" w:hAnsi="Times New Roman" w:cs="Times New Roman"/>
          <w:sz w:val="28"/>
          <w:szCs w:val="28"/>
        </w:rPr>
        <w:t xml:space="preserve"> решение о возврате субсидии) в районный бюджет с указанием оснований его принятия.</w:t>
      </w:r>
      <w:proofErr w:type="gramEnd"/>
    </w:p>
    <w:p w:rsidR="00E341EC" w:rsidRPr="00536DE1" w:rsidRDefault="00E341EC"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Управление в течение 3 рабочих дней направляет получателю финансовой поддержки копию решения о возврате субсидии.</w:t>
      </w:r>
    </w:p>
    <w:p w:rsidR="00E341EC" w:rsidRPr="00536DE1" w:rsidRDefault="00E341EC"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E341EC" w:rsidRPr="00536DE1" w:rsidRDefault="00E341EC"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 отказе получателя финансовой поддержки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E341EC" w:rsidRPr="00536DE1" w:rsidRDefault="00E341EC" w:rsidP="009B45D9">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p>
    <w:p w:rsidR="00E341EC" w:rsidRPr="00536DE1" w:rsidRDefault="00E341EC" w:rsidP="009B45D9">
      <w:pPr>
        <w:pStyle w:val="a3"/>
        <w:widowControl w:val="0"/>
        <w:numPr>
          <w:ilvl w:val="0"/>
          <w:numId w:val="13"/>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Контроль  соблюдения  условий, целей и порядка предоставления субсидии.</w:t>
      </w:r>
    </w:p>
    <w:p w:rsidR="00E341EC" w:rsidRPr="00536DE1" w:rsidRDefault="00E341EC" w:rsidP="009B45D9">
      <w:pPr>
        <w:pStyle w:val="a3"/>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341EC"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5.1. Контроль  соблюдения условий, целей и порядка предоставления субсидии осуществляет Управление.</w:t>
      </w:r>
    </w:p>
    <w:p w:rsidR="00E341EC"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5.2.</w:t>
      </w:r>
      <w:r w:rsidRPr="00536DE1">
        <w:rPr>
          <w:rFonts w:ascii="Times New Roman" w:eastAsia="Calibri" w:hAnsi="Times New Roman" w:cs="Times New Roman"/>
          <w:sz w:val="24"/>
          <w:szCs w:val="24"/>
          <w:lang w:eastAsia="en-US"/>
        </w:rPr>
        <w:t xml:space="preserve"> </w:t>
      </w:r>
      <w:r w:rsidRPr="00536DE1">
        <w:rPr>
          <w:rFonts w:ascii="Times New Roman" w:eastAsia="Times New Roman" w:hAnsi="Times New Roman" w:cs="Times New Roman"/>
          <w:sz w:val="28"/>
          <w:szCs w:val="28"/>
        </w:rPr>
        <w:t xml:space="preserve">Получатель финансовой поддержки  подписывает  с Управлением </w:t>
      </w:r>
      <w:r w:rsidR="0052357E">
        <w:rPr>
          <w:rFonts w:ascii="Times New Roman" w:eastAsia="Times New Roman" w:hAnsi="Times New Roman" w:cs="Times New Roman"/>
          <w:sz w:val="28"/>
          <w:szCs w:val="28"/>
        </w:rPr>
        <w:t>Соглашение</w:t>
      </w:r>
      <w:r w:rsidRPr="00536DE1">
        <w:rPr>
          <w:rFonts w:ascii="Times New Roman" w:eastAsia="Times New Roman" w:hAnsi="Times New Roman" w:cs="Times New Roman"/>
          <w:sz w:val="28"/>
          <w:szCs w:val="28"/>
        </w:rPr>
        <w:t xml:space="preserve"> о  предоставлении субсидии, в котором дает согласие на проведение Управлением    проверок соблюдения   получателем финансовой поддержки условий  предоставления  субсидии.</w:t>
      </w:r>
    </w:p>
    <w:p w:rsidR="00E341EC" w:rsidRPr="00536DE1" w:rsidRDefault="00E341EC"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5.3. Управление  в течение двух календарных  лет с момента получения субсидии  проводит контроль соблюдения Получателем финансовой поддержки условий, целей и порядка предоставления субсидии  посредством    запроса документов и информации, подтверждающих  выполнение условий, а также выезда на место осуществления деятельности для проверки наличия оборудования.</w:t>
      </w:r>
    </w:p>
    <w:p w:rsidR="00E341EC" w:rsidRPr="00536DE1" w:rsidRDefault="00E341EC" w:rsidP="009B45D9">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p>
    <w:p w:rsidR="00E341EC" w:rsidRPr="00536DE1" w:rsidRDefault="00E341EC" w:rsidP="009B45D9">
      <w:pPr>
        <w:keepNext/>
        <w:keepLines/>
        <w:spacing w:after="0" w:line="240" w:lineRule="auto"/>
        <w:ind w:firstLine="567"/>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outlineLvl w:val="1"/>
        <w:rPr>
          <w:rFonts w:ascii="Times New Roman" w:eastAsia="Times New Roman" w:hAnsi="Times New Roman" w:cs="Times New Roman"/>
          <w:sz w:val="28"/>
          <w:szCs w:val="28"/>
        </w:rPr>
      </w:pPr>
    </w:p>
    <w:p w:rsidR="00285375" w:rsidRPr="00536DE1" w:rsidRDefault="00A23E68" w:rsidP="009B45D9">
      <w:pPr>
        <w:autoSpaceDE w:val="0"/>
        <w:autoSpaceDN w:val="0"/>
        <w:adjustRightInd w:val="0"/>
        <w:spacing w:after="0" w:line="240" w:lineRule="auto"/>
        <w:ind w:left="5103"/>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w:t>
      </w:r>
      <w:r w:rsidR="00285375" w:rsidRPr="00536DE1">
        <w:rPr>
          <w:rFonts w:ascii="Times New Roman" w:eastAsia="Times New Roman" w:hAnsi="Times New Roman" w:cs="Times New Roman"/>
          <w:sz w:val="28"/>
          <w:szCs w:val="28"/>
        </w:rPr>
        <w:t xml:space="preserve">риложение № </w:t>
      </w:r>
      <w:r w:rsidR="00037C65" w:rsidRPr="00536DE1">
        <w:rPr>
          <w:rFonts w:ascii="Times New Roman" w:eastAsia="Times New Roman" w:hAnsi="Times New Roman" w:cs="Times New Roman"/>
          <w:sz w:val="28"/>
          <w:szCs w:val="28"/>
        </w:rPr>
        <w:t>1</w:t>
      </w:r>
    </w:p>
    <w:p w:rsidR="00285375" w:rsidRPr="00536DE1" w:rsidRDefault="00285375" w:rsidP="009B45D9">
      <w:pPr>
        <w:autoSpaceDE w:val="0"/>
        <w:autoSpaceDN w:val="0"/>
        <w:adjustRightInd w:val="0"/>
        <w:spacing w:after="0" w:line="240" w:lineRule="auto"/>
        <w:ind w:left="5103"/>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на возмещение затрат на уплату первого взноса (аванса) при заключении договоров лизинга оборудования </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Заявление</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о предоставлении субсидии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Прошу предоставить 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(полное наименование заявителя)</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субсидию на возмещение затрат на уплату первого взноса (аванса) при заключении договоров лизинга оборудования</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1. Информация о заявителе:</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Юридический адрес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Фактический  адрес _________________________________________________________________.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Телефон, факс, e-</w:t>
      </w:r>
      <w:proofErr w:type="spellStart"/>
      <w:r w:rsidRPr="00536DE1">
        <w:rPr>
          <w:rFonts w:ascii="Times New Roman" w:eastAsia="Times New Roman" w:hAnsi="Times New Roman" w:cs="Times New Roman"/>
          <w:sz w:val="28"/>
          <w:szCs w:val="28"/>
          <w:lang w:eastAsia="ko-KR"/>
        </w:rPr>
        <w:t>mail</w:t>
      </w:r>
      <w:proofErr w:type="spellEnd"/>
      <w:r w:rsidRPr="00536DE1">
        <w:rPr>
          <w:rFonts w:ascii="Times New Roman" w:eastAsia="Times New Roman" w:hAnsi="Times New Roman" w:cs="Times New Roman"/>
          <w:sz w:val="28"/>
          <w:szCs w:val="28"/>
          <w:lang w:eastAsia="ko-KR"/>
        </w:rPr>
        <w:t xml:space="preserve"> 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ИНН/КПП 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Банковские реквизиты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__________________________________________________________________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3. Размер средней заработной платы, рублей 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(на последнюю отчетную дату)</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4. Является участником соглашений о разделе продукции:______________.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5. Является профессиональным участником рынка ценных бумаг:________.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6. Осуществляет производство и реализацию подакцизных товаров: 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7. Осуществляет добычу и реализацию полезных ископаемых, за исключением общераспространенных полезных ископаемых 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8. Применяемая заявителем система налогообложения (отметить любым знаком):</w:t>
      </w:r>
    </w:p>
    <w:p w:rsidR="00285375" w:rsidRPr="00536DE1" w:rsidRDefault="00285375" w:rsidP="009B45D9">
      <w:pPr>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общая;</w:t>
      </w:r>
    </w:p>
    <w:p w:rsidR="00285375" w:rsidRPr="00536DE1" w:rsidRDefault="00285375" w:rsidP="009B45D9">
      <w:pPr>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упрощенная (УСН);</w:t>
      </w:r>
    </w:p>
    <w:p w:rsidR="00285375" w:rsidRPr="00536DE1" w:rsidRDefault="00285375" w:rsidP="009B45D9">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патентная;</w:t>
      </w:r>
    </w:p>
    <w:p w:rsidR="00285375" w:rsidRPr="00536DE1" w:rsidRDefault="00285375" w:rsidP="009B45D9">
      <w:pPr>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lastRenderedPageBreak/>
        <w:t>в  виде  единого  налога  на  вмененный доход для отдельных видов</w:t>
      </w:r>
    </w:p>
    <w:p w:rsidR="00285375" w:rsidRPr="00536DE1" w:rsidRDefault="00285375" w:rsidP="009B45D9">
      <w:pPr>
        <w:autoSpaceDE w:val="0"/>
        <w:autoSpaceDN w:val="0"/>
        <w:adjustRightInd w:val="0"/>
        <w:spacing w:after="0" w:line="240" w:lineRule="auto"/>
        <w:ind w:left="720"/>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деятельности (ЕНВД);</w:t>
      </w:r>
    </w:p>
    <w:p w:rsidR="00285375" w:rsidRPr="00536DE1" w:rsidRDefault="00285375" w:rsidP="009B45D9">
      <w:pPr>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для сельскохозяйственных товаропроизводителей.</w:t>
      </w:r>
    </w:p>
    <w:p w:rsidR="00285375" w:rsidRPr="00536DE1" w:rsidRDefault="00711BAE"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9. </w:t>
      </w:r>
      <w:r w:rsidR="00285375" w:rsidRPr="00536DE1">
        <w:rPr>
          <w:rFonts w:ascii="Times New Roman" w:eastAsia="Times New Roman" w:hAnsi="Times New Roman" w:cs="Times New Roman"/>
          <w:sz w:val="28"/>
          <w:szCs w:val="28"/>
        </w:rPr>
        <w:t>Размер субсидии прошу установить в соответствии с Порядком предоставления субсидий субъектам малого и (или) среднего предпринимательства</w:t>
      </w:r>
      <w:r w:rsidR="00BC73FF" w:rsidRPr="00BC73FF">
        <w:rPr>
          <w:rFonts w:ascii="Times New Roman" w:eastAsia="Times New Roman" w:hAnsi="Times New Roman" w:cs="Times New Roman"/>
          <w:b/>
          <w:bCs/>
          <w:sz w:val="28"/>
          <w:szCs w:val="28"/>
          <w:lang w:eastAsia="ko-KR"/>
        </w:rPr>
        <w:t xml:space="preserve"> </w:t>
      </w:r>
      <w:r w:rsidR="00285375" w:rsidRPr="00536DE1">
        <w:rPr>
          <w:rFonts w:ascii="Times New Roman" w:eastAsia="Times New Roman" w:hAnsi="Times New Roman" w:cs="Times New Roman"/>
          <w:sz w:val="28"/>
          <w:szCs w:val="28"/>
        </w:rPr>
        <w:t xml:space="preserve">на возмещение затрат на уплату первого взноса (аванса) при заключении договоров лизинга оборудования. </w:t>
      </w:r>
    </w:p>
    <w:p w:rsidR="00285375" w:rsidRPr="00536DE1" w:rsidRDefault="00711BAE" w:rsidP="009B45D9">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10. </w:t>
      </w:r>
      <w:r w:rsidR="00F606E7" w:rsidRPr="00536DE1">
        <w:rPr>
          <w:rFonts w:ascii="Times New Roman" w:eastAsia="Times New Roman" w:hAnsi="Times New Roman" w:cs="Times New Roman"/>
          <w:sz w:val="28"/>
          <w:szCs w:val="28"/>
          <w:lang w:eastAsia="ko-KR"/>
        </w:rPr>
        <w:t xml:space="preserve">В случае получения субсидии обязуюсь заключить </w:t>
      </w:r>
      <w:r w:rsidR="0052357E">
        <w:rPr>
          <w:rFonts w:ascii="Times New Roman" w:eastAsia="Times New Roman" w:hAnsi="Times New Roman" w:cs="Times New Roman"/>
          <w:sz w:val="28"/>
          <w:szCs w:val="28"/>
          <w:lang w:eastAsia="ko-KR"/>
        </w:rPr>
        <w:t>Соглашение</w:t>
      </w:r>
      <w:r w:rsidR="00F606E7" w:rsidRPr="00536DE1">
        <w:rPr>
          <w:rFonts w:ascii="Times New Roman" w:eastAsia="Times New Roman" w:hAnsi="Times New Roman" w:cs="Times New Roman"/>
          <w:sz w:val="28"/>
          <w:szCs w:val="28"/>
          <w:lang w:eastAsia="ko-KR"/>
        </w:rPr>
        <w:t xml:space="preserve"> о предоставлении субсидии, </w:t>
      </w:r>
      <w:r w:rsidR="00F606E7" w:rsidRPr="00536DE1">
        <w:rPr>
          <w:rFonts w:ascii="Times New Roman" w:eastAsia="Times New Roman" w:hAnsi="Times New Roman" w:cs="Times New Roman"/>
          <w:sz w:val="28"/>
          <w:szCs w:val="28"/>
        </w:rPr>
        <w:t>в котором даю согласие на осуществление проверок соблюдения условий, целей и порядка предоставления субсидии</w:t>
      </w:r>
      <w:r w:rsidR="00F606E7" w:rsidRPr="00536DE1">
        <w:rPr>
          <w:rFonts w:ascii="Times New Roman" w:eastAsia="Times New Roman" w:hAnsi="Times New Roman" w:cs="Times New Roman"/>
          <w:sz w:val="28"/>
          <w:szCs w:val="28"/>
          <w:lang w:eastAsia="ko-KR"/>
        </w:rPr>
        <w:t>.</w:t>
      </w:r>
    </w:p>
    <w:p w:rsidR="00285375" w:rsidRPr="00536DE1" w:rsidRDefault="00711BAE" w:rsidP="009B45D9">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11.</w:t>
      </w:r>
      <w:r w:rsidR="00285375" w:rsidRPr="00536DE1">
        <w:rPr>
          <w:rFonts w:ascii="Times New Roman" w:eastAsia="Times New Roman" w:hAnsi="Times New Roman" w:cs="Times New Roman"/>
          <w:sz w:val="28"/>
          <w:szCs w:val="28"/>
        </w:rPr>
        <w:t xml:space="preserve"> Прошу указанную информацию не представлять без моего согласия третьим лицам.</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 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М.П.</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4520" w:rsidRPr="00536DE1" w:rsidRDefault="00DF4520"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30C32" w:rsidRPr="00536DE1" w:rsidRDefault="00C30C32"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5B1B" w:rsidRPr="00536DE1" w:rsidRDefault="00725B1B"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Pr="00536DE1"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                                                                         </w:t>
      </w:r>
      <w:r w:rsidRPr="00D05F8A">
        <w:rPr>
          <w:rFonts w:ascii="Times New Roman" w:eastAsia="Times New Roman" w:hAnsi="Times New Roman" w:cs="Times New Roman"/>
          <w:sz w:val="28"/>
          <w:szCs w:val="28"/>
        </w:rPr>
        <w:t>Приложение № 2</w:t>
      </w:r>
    </w:p>
    <w:p w:rsidR="002018AC" w:rsidRPr="00D05F8A" w:rsidRDefault="002018AC" w:rsidP="00D05F8A">
      <w:pPr>
        <w:autoSpaceDE w:val="0"/>
        <w:autoSpaceDN w:val="0"/>
        <w:adjustRightInd w:val="0"/>
        <w:spacing w:after="0" w:line="240" w:lineRule="auto"/>
        <w:ind w:left="5103"/>
        <w:jc w:val="both"/>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 xml:space="preserve">к Порядку предоставления субсидий субъектам малого и </w:t>
      </w:r>
      <w:r w:rsidR="00BC73FF">
        <w:rPr>
          <w:rFonts w:ascii="Times New Roman" w:eastAsia="Times New Roman" w:hAnsi="Times New Roman" w:cs="Times New Roman"/>
          <w:sz w:val="28"/>
          <w:szCs w:val="28"/>
        </w:rPr>
        <w:t xml:space="preserve"> среднего предпринимательства</w:t>
      </w:r>
      <w:r w:rsidRPr="00D05F8A">
        <w:rPr>
          <w:rFonts w:ascii="Arial" w:eastAsia="Times New Roman" w:hAnsi="Arial" w:cs="Arial"/>
          <w:sz w:val="28"/>
          <w:szCs w:val="28"/>
        </w:rPr>
        <w:t xml:space="preserve"> </w:t>
      </w:r>
      <w:r w:rsidRPr="00D05F8A">
        <w:rPr>
          <w:rFonts w:ascii="Times New Roman" w:eastAsia="Times New Roman" w:hAnsi="Times New Roman" w:cs="Times New Roman"/>
          <w:sz w:val="28"/>
          <w:szCs w:val="28"/>
        </w:rPr>
        <w:t xml:space="preserve"> на возмещение затрат на уплату первого взноса (аванса) при заключении договоров лизинга оборудования </w:t>
      </w:r>
    </w:p>
    <w:p w:rsidR="002018AC" w:rsidRPr="00D05F8A" w:rsidRDefault="002018AC" w:rsidP="00D05F8A">
      <w:pPr>
        <w:autoSpaceDE w:val="0"/>
        <w:autoSpaceDN w:val="0"/>
        <w:adjustRightInd w:val="0"/>
        <w:spacing w:after="0" w:line="240" w:lineRule="auto"/>
        <w:ind w:left="4536"/>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Технико-экономическое обоснование приобретения оборудования по договору лизинга</w:t>
      </w:r>
    </w:p>
    <w:p w:rsidR="002018AC" w:rsidRPr="00D05F8A" w:rsidRDefault="002018AC"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1.Информация о деятельности заявителя</w:t>
      </w:r>
    </w:p>
    <w:p w:rsidR="002018AC" w:rsidRPr="00D05F8A" w:rsidRDefault="002018AC" w:rsidP="00D05F8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2018AC" w:rsidRPr="00D05F8A" w:rsidTr="002018AC">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Наименование юридического лица,   </w:t>
            </w:r>
            <w:r w:rsidRPr="00D05F8A">
              <w:rPr>
                <w:rFonts w:ascii="Times New Roman" w:eastAsia="Times New Roman" w:hAnsi="Times New Roman" w:cs="Times New Roman"/>
                <w:sz w:val="20"/>
                <w:szCs w:val="20"/>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Контактные данные (телефон/факс, </w:t>
            </w:r>
            <w:r w:rsidRPr="00D05F8A">
              <w:rPr>
                <w:rFonts w:ascii="Times New Roman" w:eastAsia="Times New Roman" w:hAnsi="Times New Roman" w:cs="Times New Roman"/>
                <w:sz w:val="20"/>
                <w:szCs w:val="20"/>
                <w:lang w:val="en-US"/>
              </w:rPr>
              <w:t>e</w:t>
            </w:r>
            <w:r w:rsidRPr="00D05F8A">
              <w:rPr>
                <w:rFonts w:ascii="Times New Roman" w:eastAsia="Times New Roman" w:hAnsi="Times New Roman" w:cs="Times New Roman"/>
                <w:sz w:val="20"/>
                <w:szCs w:val="20"/>
              </w:rPr>
              <w:t>-</w:t>
            </w:r>
            <w:r w:rsidRPr="00D05F8A">
              <w:rPr>
                <w:rFonts w:ascii="Times New Roman" w:eastAsia="Times New Roman" w:hAnsi="Times New Roman" w:cs="Times New Roman"/>
                <w:sz w:val="20"/>
                <w:szCs w:val="20"/>
                <w:lang w:val="en-US"/>
              </w:rPr>
              <w:t>mail</w:t>
            </w:r>
            <w:r w:rsidRPr="00D05F8A">
              <w:rPr>
                <w:rFonts w:ascii="Times New Roman" w:eastAsia="Times New Roman" w:hAnsi="Times New Roman" w:cs="Times New Roman"/>
                <w:sz w:val="20"/>
                <w:szCs w:val="20"/>
              </w:rPr>
              <w:t>)</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ФИО руководителя              </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D05F8A">
              <w:rPr>
                <w:rFonts w:ascii="Times New Roman" w:eastAsia="Times New Roman" w:hAnsi="Times New Roman" w:cs="Times New Roman"/>
                <w:sz w:val="20"/>
                <w:szCs w:val="20"/>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roofErr w:type="gramEnd"/>
            <w:r w:rsidRPr="00D05F8A">
              <w:rPr>
                <w:rFonts w:ascii="Times New Roman" w:eastAsia="Times New Roman" w:hAnsi="Times New Roman" w:cs="Times New Roman"/>
                <w:sz w:val="20"/>
                <w:szCs w:val="20"/>
              </w:rPr>
              <w:t xml:space="preserve">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blCellSpacing w:w="5" w:type="nil"/>
        </w:trPr>
        <w:tc>
          <w:tcPr>
            <w:tcW w:w="4962"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Фактически осуществляемые виды     </w:t>
            </w:r>
            <w:r w:rsidRPr="00D05F8A">
              <w:rPr>
                <w:rFonts w:ascii="Times New Roman" w:eastAsia="Times New Roman" w:hAnsi="Times New Roman" w:cs="Times New Roman"/>
                <w:sz w:val="20"/>
                <w:szCs w:val="20"/>
              </w:rPr>
              <w:br/>
              <w:t xml:space="preserve">деятельности по </w:t>
            </w:r>
            <w:hyperlink r:id="rId13" w:history="1">
              <w:r w:rsidRPr="00D05F8A">
                <w:rPr>
                  <w:rFonts w:ascii="Times New Roman" w:eastAsia="Times New Roman" w:hAnsi="Times New Roman" w:cs="Times New Roman"/>
                  <w:sz w:val="20"/>
                  <w:szCs w:val="20"/>
                </w:rPr>
                <w:t>ОКВЭД</w:t>
              </w:r>
            </w:hyperlink>
            <w:r w:rsidRPr="00D05F8A">
              <w:rPr>
                <w:rFonts w:ascii="Times New Roman" w:eastAsia="Times New Roman" w:hAnsi="Times New Roman" w:cs="Times New Roman"/>
                <w:sz w:val="20"/>
                <w:szCs w:val="20"/>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2018AC" w:rsidRPr="00D05F8A" w:rsidRDefault="002018AC"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2. Технико-экономическое обоснование приобретения оборудования по договору лизинга</w:t>
      </w:r>
    </w:p>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788"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1418"/>
        <w:gridCol w:w="1559"/>
        <w:gridCol w:w="1566"/>
      </w:tblGrid>
      <w:tr w:rsidR="002018AC" w:rsidRPr="00D05F8A" w:rsidTr="002018AC">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Оборудование №1</w:t>
            </w: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w:t>
            </w: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Оборудование № </w:t>
            </w:r>
            <w:r w:rsidRPr="00D05F8A">
              <w:rPr>
                <w:rFonts w:ascii="Times New Roman" w:eastAsia="Times New Roman" w:hAnsi="Times New Roman" w:cs="Times New Roman"/>
                <w:sz w:val="20"/>
                <w:szCs w:val="28"/>
                <w:lang w:val="en-US"/>
              </w:rPr>
              <w:t>n</w:t>
            </w:r>
          </w:p>
        </w:tc>
      </w:tr>
      <w:tr w:rsidR="002018AC" w:rsidRPr="00D05F8A" w:rsidTr="002018AC">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Наименование приобретаемого оборудования, агрегатов и комплексов </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Код  приобретаемого оборудования по ОКОФ</w:t>
            </w:r>
          </w:p>
        </w:tc>
        <w:tc>
          <w:tcPr>
            <w:tcW w:w="925"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Вид деятельности, для осуществления которого приобретается оборудование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Продавец (поставщик) оборудования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Стоимость приобретаемого оборудования (указывается с учетом НДС), рублей</w:t>
            </w:r>
          </w:p>
        </w:tc>
        <w:tc>
          <w:tcPr>
            <w:tcW w:w="925"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lastRenderedPageBreak/>
              <w:t>Реквизиты договора (дата</w:t>
            </w:r>
            <w:proofErr w:type="gramStart"/>
            <w:r w:rsidRPr="00D05F8A">
              <w:rPr>
                <w:rFonts w:ascii="Times New Roman" w:eastAsia="Times New Roman" w:hAnsi="Times New Roman" w:cs="Times New Roman"/>
                <w:sz w:val="20"/>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Цель приобретения оборудования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 xml:space="preserve">в том числе, </w:t>
            </w:r>
            <w:proofErr w:type="gramStart"/>
            <w:r w:rsidRPr="00D05F8A">
              <w:rPr>
                <w:rFonts w:ascii="Times New Roman" w:eastAsia="Times New Roman" w:hAnsi="Times New Roman" w:cs="Times New Roman"/>
                <w:sz w:val="20"/>
                <w:szCs w:val="28"/>
              </w:rPr>
              <w:t>относящихся</w:t>
            </w:r>
            <w:proofErr w:type="gramEnd"/>
            <w:r w:rsidRPr="00D05F8A">
              <w:rPr>
                <w:rFonts w:ascii="Times New Roman" w:eastAsia="Times New Roman" w:hAnsi="Times New Roman" w:cs="Times New Roman"/>
                <w:sz w:val="20"/>
                <w:szCs w:val="28"/>
              </w:rPr>
              <w:t xml:space="preserve">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Дополнительная номенклатура производимых товаров (работ, услуг), в том числе:</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инновационных товаров (работ, услуг)</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2018AC" w:rsidRPr="00D05F8A" w:rsidTr="002018AC">
        <w:trPr>
          <w:tblCellSpacing w:w="5" w:type="nil"/>
        </w:trPr>
        <w:tc>
          <w:tcPr>
            <w:tcW w:w="4320"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товаров (работ, услуг), направляемых на экспорт</w:t>
            </w:r>
          </w:p>
        </w:tc>
        <w:tc>
          <w:tcPr>
            <w:tcW w:w="925"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05F8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8"/>
              </w:rPr>
            </w:pPr>
          </w:p>
        </w:tc>
      </w:tr>
    </w:tbl>
    <w:p w:rsidR="002018AC" w:rsidRPr="00D05F8A" w:rsidRDefault="002018AC" w:rsidP="00D05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w:t>
      </w:r>
      <w:r w:rsidRPr="00D05F8A">
        <w:rPr>
          <w:rFonts w:ascii="Times New Roman" w:eastAsia="Times New Roman" w:hAnsi="Times New Roman" w:cs="Times New Roman"/>
          <w:sz w:val="20"/>
          <w:szCs w:val="20"/>
        </w:rPr>
        <w:tab/>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3. Финансово-экономические показатели деятельности заявителя</w:t>
      </w:r>
    </w:p>
    <w:p w:rsidR="002018AC" w:rsidRPr="00D05F8A" w:rsidRDefault="002018AC" w:rsidP="00D05F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969"/>
        <w:gridCol w:w="993"/>
        <w:gridCol w:w="1417"/>
        <w:gridCol w:w="1559"/>
        <w:gridCol w:w="1418"/>
      </w:tblGrid>
      <w:tr w:rsidR="002018AC" w:rsidRPr="00D05F8A" w:rsidTr="002018AC">
        <w:trPr>
          <w:trHeight w:val="1080"/>
          <w:tblCellSpacing w:w="5" w:type="nil"/>
        </w:trPr>
        <w:tc>
          <w:tcPr>
            <w:tcW w:w="396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Единица </w:t>
            </w:r>
            <w:r w:rsidRPr="00D05F8A">
              <w:rPr>
                <w:rFonts w:ascii="Times New Roman" w:eastAsia="Times New Roman" w:hAnsi="Times New Roman" w:cs="Times New Roman"/>
                <w:sz w:val="20"/>
                <w:szCs w:val="20"/>
              </w:rPr>
              <w:br/>
              <w:t>измерения</w:t>
            </w:r>
          </w:p>
        </w:tc>
        <w:tc>
          <w:tcPr>
            <w:tcW w:w="1417"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Год,     </w:t>
            </w:r>
            <w:r w:rsidRPr="00D05F8A">
              <w:rPr>
                <w:rFonts w:ascii="Times New Roman" w:eastAsia="Times New Roman" w:hAnsi="Times New Roman" w:cs="Times New Roman"/>
                <w:sz w:val="20"/>
                <w:szCs w:val="20"/>
              </w:rPr>
              <w:br/>
            </w:r>
            <w:proofErr w:type="spellStart"/>
            <w:proofErr w:type="gramStart"/>
            <w:r w:rsidRPr="00D05F8A">
              <w:rPr>
                <w:rFonts w:ascii="Times New Roman" w:eastAsia="Times New Roman" w:hAnsi="Times New Roman" w:cs="Times New Roman"/>
                <w:sz w:val="20"/>
                <w:szCs w:val="20"/>
              </w:rPr>
              <w:t>предшест</w:t>
            </w:r>
            <w:proofErr w:type="spellEnd"/>
            <w:r w:rsidRPr="00D05F8A">
              <w:rPr>
                <w:rFonts w:ascii="Times New Roman" w:eastAsia="Times New Roman" w:hAnsi="Times New Roman" w:cs="Times New Roman"/>
                <w:sz w:val="20"/>
                <w:szCs w:val="20"/>
              </w:rPr>
              <w:br/>
            </w:r>
            <w:proofErr w:type="spellStart"/>
            <w:r w:rsidRPr="00D05F8A">
              <w:rPr>
                <w:rFonts w:ascii="Times New Roman" w:eastAsia="Times New Roman" w:hAnsi="Times New Roman" w:cs="Times New Roman"/>
                <w:sz w:val="20"/>
                <w:szCs w:val="20"/>
              </w:rPr>
              <w:t>вующий</w:t>
            </w:r>
            <w:proofErr w:type="spellEnd"/>
            <w:proofErr w:type="gramEnd"/>
            <w:r w:rsidRPr="00D05F8A">
              <w:rPr>
                <w:rFonts w:ascii="Times New Roman" w:eastAsia="Times New Roman" w:hAnsi="Times New Roman" w:cs="Times New Roman"/>
                <w:sz w:val="20"/>
                <w:szCs w:val="20"/>
              </w:rPr>
              <w:br/>
              <w:t>текущему году (факт)</w:t>
            </w: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Текущий год (план)</w:t>
            </w: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Очередной год (план)</w:t>
            </w:r>
          </w:p>
        </w:tc>
      </w:tr>
      <w:tr w:rsidR="002018AC" w:rsidRPr="00D05F8A" w:rsidTr="002018AC">
        <w:trPr>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1</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2</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3</w:t>
            </w: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4</w:t>
            </w: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5</w:t>
            </w: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Выручка от реализации товаров (работ, услуг),</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328"/>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НДС</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Затраты на производство и сбыт товаров (работ, услуг) </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НДС</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Прибыль (убыток) от продаж товаров (работ, услуг) </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264"/>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в том числе по видам налогов:</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993" w:type="dxa"/>
            <w:tcBorders>
              <w:left w:val="single" w:sz="4" w:space="0" w:color="auto"/>
              <w:bottom w:val="single" w:sz="4" w:space="0" w:color="auto"/>
              <w:right w:val="single" w:sz="4" w:space="0" w:color="auto"/>
            </w:tcBorders>
          </w:tcPr>
          <w:p w:rsidR="002018AC" w:rsidRPr="00D05F8A" w:rsidRDefault="002018AC"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479"/>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НДФЛ</w:t>
            </w:r>
          </w:p>
        </w:tc>
        <w:tc>
          <w:tcPr>
            <w:tcW w:w="993" w:type="dxa"/>
            <w:tcBorders>
              <w:left w:val="single" w:sz="4" w:space="0" w:color="auto"/>
              <w:bottom w:val="single" w:sz="4" w:space="0" w:color="auto"/>
              <w:right w:val="single" w:sz="4" w:space="0" w:color="auto"/>
            </w:tcBorders>
          </w:tcPr>
          <w:p w:rsidR="002018AC" w:rsidRPr="00D05F8A" w:rsidRDefault="002018AC"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страховые взносы во внебюджетные фонды (ПФР, ФОМС, ФСС)</w:t>
            </w:r>
          </w:p>
        </w:tc>
        <w:tc>
          <w:tcPr>
            <w:tcW w:w="993" w:type="dxa"/>
            <w:tcBorders>
              <w:left w:val="single" w:sz="4" w:space="0" w:color="auto"/>
              <w:bottom w:val="single" w:sz="4" w:space="0" w:color="auto"/>
              <w:right w:val="single" w:sz="4" w:space="0" w:color="auto"/>
            </w:tcBorders>
          </w:tcPr>
          <w:p w:rsidR="002018AC" w:rsidRPr="00D05F8A" w:rsidRDefault="002018AC"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rHeight w:val="367"/>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имущество организаций</w:t>
            </w:r>
          </w:p>
        </w:tc>
        <w:tc>
          <w:tcPr>
            <w:tcW w:w="993" w:type="dxa"/>
            <w:tcBorders>
              <w:left w:val="single" w:sz="4" w:space="0" w:color="auto"/>
              <w:bottom w:val="single" w:sz="4" w:space="0" w:color="auto"/>
              <w:right w:val="single" w:sz="4" w:space="0" w:color="auto"/>
            </w:tcBorders>
          </w:tcPr>
          <w:p w:rsidR="002018AC" w:rsidRPr="00D05F8A" w:rsidRDefault="002018AC"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транспортный налог</w:t>
            </w:r>
          </w:p>
        </w:tc>
        <w:tc>
          <w:tcPr>
            <w:tcW w:w="993" w:type="dxa"/>
            <w:tcBorders>
              <w:left w:val="single" w:sz="4" w:space="0" w:color="auto"/>
              <w:bottom w:val="single" w:sz="4" w:space="0" w:color="auto"/>
              <w:right w:val="single" w:sz="4" w:space="0" w:color="auto"/>
            </w:tcBorders>
          </w:tcPr>
          <w:p w:rsidR="002018AC" w:rsidRPr="00D05F8A" w:rsidRDefault="002018AC"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rHeight w:val="405"/>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налог на землю</w:t>
            </w:r>
          </w:p>
        </w:tc>
        <w:tc>
          <w:tcPr>
            <w:tcW w:w="993" w:type="dxa"/>
            <w:tcBorders>
              <w:left w:val="single" w:sz="4" w:space="0" w:color="auto"/>
              <w:bottom w:val="single" w:sz="4" w:space="0" w:color="auto"/>
              <w:right w:val="single" w:sz="4" w:space="0" w:color="auto"/>
            </w:tcBorders>
          </w:tcPr>
          <w:p w:rsidR="002018AC" w:rsidRPr="00D05F8A" w:rsidRDefault="002018AC" w:rsidP="00D05F8A">
            <w:pPr>
              <w:spacing w:after="0" w:line="240" w:lineRule="auto"/>
              <w:rPr>
                <w:rFonts w:ascii="Times New Roman" w:eastAsia="Times New Roman" w:hAnsi="Times New Roman" w:cs="Times New Roman"/>
                <w:sz w:val="24"/>
                <w:szCs w:val="24"/>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rHeight w:val="54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Чистая прибыль (убыток)</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360"/>
          <w:tblCellSpacing w:w="5" w:type="nil"/>
        </w:trPr>
        <w:tc>
          <w:tcPr>
            <w:tcW w:w="396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Фонд оплаты труда          </w:t>
            </w:r>
          </w:p>
        </w:tc>
        <w:tc>
          <w:tcPr>
            <w:tcW w:w="993"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тыс.    </w:t>
            </w:r>
            <w:r w:rsidRPr="00D05F8A">
              <w:rPr>
                <w:rFonts w:ascii="Times New Roman" w:eastAsia="Times New Roman" w:hAnsi="Times New Roman" w:cs="Times New Roman"/>
                <w:sz w:val="20"/>
                <w:szCs w:val="20"/>
              </w:rPr>
              <w:b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360"/>
          <w:tblCellSpacing w:w="5" w:type="nil"/>
        </w:trPr>
        <w:tc>
          <w:tcPr>
            <w:tcW w:w="396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Среднесписочная численность персонала</w:t>
            </w:r>
          </w:p>
        </w:tc>
        <w:tc>
          <w:tcPr>
            <w:tcW w:w="993"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чел.</w:t>
            </w:r>
          </w:p>
        </w:tc>
        <w:tc>
          <w:tcPr>
            <w:tcW w:w="1417"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360"/>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D05F8A">
              <w:rPr>
                <w:rFonts w:ascii="Times New Roman" w:eastAsia="Times New Roman" w:hAnsi="Times New Roman" w:cs="Times New Roman"/>
                <w:sz w:val="20"/>
                <w:szCs w:val="20"/>
              </w:rPr>
              <w:t>Среднемесячная  заработная</w:t>
            </w:r>
            <w:r w:rsidRPr="00D05F8A">
              <w:rPr>
                <w:rFonts w:ascii="Times New Roman" w:eastAsia="Times New Roman" w:hAnsi="Times New Roman" w:cs="Times New Roman"/>
                <w:sz w:val="20"/>
                <w:szCs w:val="20"/>
              </w:rPr>
              <w:br/>
              <w:t>плата на 1 работающего</w:t>
            </w:r>
            <w:proofErr w:type="gramEnd"/>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 xml:space="preserve">рублей  </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018AC" w:rsidRPr="00D05F8A" w:rsidTr="002018AC">
        <w:trPr>
          <w:trHeight w:val="681"/>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lastRenderedPageBreak/>
              <w:t>Рынки сбыта товаров (работ, услуг):</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х</w:t>
            </w:r>
          </w:p>
        </w:tc>
      </w:tr>
      <w:tr w:rsidR="002018AC" w:rsidRPr="00D05F8A" w:rsidTr="002018AC">
        <w:trPr>
          <w:trHeight w:val="681"/>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отгруженных товаров (работ, услуг), в т.ч:</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blCellSpacing w:w="5" w:type="nil"/>
        </w:trPr>
        <w:tc>
          <w:tcPr>
            <w:tcW w:w="396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993"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blCellSpacing w:w="5" w:type="nil"/>
        </w:trPr>
        <w:tc>
          <w:tcPr>
            <w:tcW w:w="396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993"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2018AC" w:rsidRPr="00D05F8A" w:rsidTr="002018AC">
        <w:trPr>
          <w:tblCellSpacing w:w="5" w:type="nil"/>
        </w:trPr>
        <w:tc>
          <w:tcPr>
            <w:tcW w:w="396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993"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18AC" w:rsidRPr="00D05F8A" w:rsidRDefault="002018AC" w:rsidP="00D05F8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2018AC" w:rsidRPr="00D05F8A" w:rsidRDefault="002018AC" w:rsidP="00D05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5F8A">
        <w:rPr>
          <w:rFonts w:ascii="Times New Roman" w:eastAsia="Times New Roman" w:hAnsi="Times New Roman" w:cs="Times New Roman"/>
          <w:sz w:val="20"/>
          <w:szCs w:val="20"/>
        </w:rPr>
        <w:t>*Заполняется только по уплачиваемым видам налогов.</w:t>
      </w:r>
    </w:p>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8"/>
          <w:szCs w:val="28"/>
        </w:rPr>
      </w:pPr>
    </w:p>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Руководитель      ___________        _____________________</w:t>
      </w:r>
    </w:p>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 xml:space="preserve">    (должность)         (подпись)         (расшифровка подписи)</w:t>
      </w:r>
    </w:p>
    <w:p w:rsidR="002018AC" w:rsidRPr="00D05F8A" w:rsidRDefault="002018AC" w:rsidP="00D05F8A">
      <w:pPr>
        <w:widowControl w:val="0"/>
        <w:autoSpaceDE w:val="0"/>
        <w:autoSpaceDN w:val="0"/>
        <w:adjustRightInd w:val="0"/>
        <w:spacing w:after="0" w:line="240" w:lineRule="auto"/>
        <w:rPr>
          <w:rFonts w:ascii="Times New Roman" w:eastAsia="Times New Roman" w:hAnsi="Times New Roman" w:cs="Times New Roman"/>
          <w:sz w:val="28"/>
          <w:szCs w:val="28"/>
        </w:rPr>
      </w:pPr>
    </w:p>
    <w:p w:rsidR="002018AC" w:rsidRPr="00536DE1" w:rsidRDefault="002018AC" w:rsidP="00D05F8A">
      <w:pPr>
        <w:widowControl w:val="0"/>
        <w:autoSpaceDE w:val="0"/>
        <w:autoSpaceDN w:val="0"/>
        <w:adjustRightInd w:val="0"/>
        <w:spacing w:after="0" w:line="240" w:lineRule="auto"/>
        <w:rPr>
          <w:rFonts w:ascii="Times New Roman" w:eastAsia="Times New Roman" w:hAnsi="Times New Roman" w:cs="Times New Roman"/>
          <w:sz w:val="28"/>
          <w:szCs w:val="28"/>
        </w:rPr>
      </w:pPr>
      <w:r w:rsidRPr="00D05F8A">
        <w:rPr>
          <w:rFonts w:ascii="Times New Roman" w:eastAsia="Times New Roman" w:hAnsi="Times New Roman" w:cs="Times New Roman"/>
          <w:sz w:val="28"/>
          <w:szCs w:val="28"/>
        </w:rPr>
        <w:t>М.П.</w:t>
      </w: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Pr="00536DE1"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4520" w:rsidRPr="00536DE1" w:rsidRDefault="00DF4520"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4520" w:rsidRPr="00536DE1" w:rsidRDefault="00DF4520"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4520" w:rsidRPr="00536DE1" w:rsidRDefault="00DF4520"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018AC" w:rsidRDefault="002018AC"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C73FF" w:rsidRPr="00536DE1" w:rsidRDefault="00BC73FF"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648" w:type="dxa"/>
        <w:tblLook w:val="01E0" w:firstRow="1" w:lastRow="1" w:firstColumn="1" w:lastColumn="1" w:noHBand="0" w:noVBand="0"/>
      </w:tblPr>
      <w:tblGrid>
        <w:gridCol w:w="3708"/>
        <w:gridCol w:w="5940"/>
      </w:tblGrid>
      <w:tr w:rsidR="00285375" w:rsidRPr="00536DE1" w:rsidTr="00285375">
        <w:tc>
          <w:tcPr>
            <w:tcW w:w="3708" w:type="dxa"/>
            <w:shd w:val="clear" w:color="auto" w:fill="auto"/>
          </w:tcPr>
          <w:p w:rsidR="00285375" w:rsidRPr="00536DE1" w:rsidRDefault="00285375" w:rsidP="009B45D9">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c>
        <w:tc>
          <w:tcPr>
            <w:tcW w:w="5940" w:type="dxa"/>
            <w:shd w:val="clear" w:color="auto" w:fill="auto"/>
          </w:tcPr>
          <w:p w:rsidR="00285375" w:rsidRPr="00536DE1" w:rsidRDefault="00285375" w:rsidP="009B45D9">
            <w:pPr>
              <w:autoSpaceDE w:val="0"/>
              <w:autoSpaceDN w:val="0"/>
              <w:adjustRightInd w:val="0"/>
              <w:spacing w:after="0" w:line="240" w:lineRule="auto"/>
              <w:ind w:left="1395"/>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Приложение № </w:t>
            </w:r>
            <w:r w:rsidR="00D65FDF">
              <w:rPr>
                <w:rFonts w:ascii="Times New Roman" w:eastAsia="Times New Roman" w:hAnsi="Times New Roman" w:cs="Times New Roman"/>
                <w:sz w:val="28"/>
                <w:szCs w:val="28"/>
              </w:rPr>
              <w:t>3</w:t>
            </w:r>
          </w:p>
          <w:p w:rsidR="00285375" w:rsidRPr="00536DE1" w:rsidRDefault="00285375" w:rsidP="009B45D9">
            <w:pPr>
              <w:autoSpaceDE w:val="0"/>
              <w:autoSpaceDN w:val="0"/>
              <w:adjustRightInd w:val="0"/>
              <w:spacing w:after="0" w:line="240" w:lineRule="auto"/>
              <w:ind w:left="1395"/>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предоставления субсидий субъектам малого и среднего п</w:t>
            </w:r>
            <w:r w:rsidR="00D65FDF">
              <w:rPr>
                <w:rFonts w:ascii="Times New Roman" w:eastAsia="Times New Roman" w:hAnsi="Times New Roman" w:cs="Times New Roman"/>
                <w:sz w:val="28"/>
                <w:szCs w:val="28"/>
              </w:rPr>
              <w:t xml:space="preserve">редпринимательства </w:t>
            </w:r>
            <w:r w:rsidRPr="00536DE1">
              <w:rPr>
                <w:rFonts w:ascii="Times New Roman" w:eastAsia="Times New Roman" w:hAnsi="Times New Roman" w:cs="Times New Roman"/>
                <w:sz w:val="28"/>
                <w:szCs w:val="28"/>
              </w:rPr>
              <w:t xml:space="preserve">на возмещение затрат на уплату первого взноса (аванса) при заключении договоров лизинга оборудования </w:t>
            </w:r>
          </w:p>
          <w:p w:rsidR="00285375" w:rsidRPr="00536DE1" w:rsidRDefault="00285375" w:rsidP="009B45D9">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c>
      </w:tr>
    </w:tbl>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lang w:eastAsia="ko-KR"/>
        </w:rPr>
      </w:pPr>
      <w:r w:rsidRPr="00536DE1">
        <w:rPr>
          <w:rFonts w:ascii="Times New Roman" w:eastAsia="Times New Roman" w:hAnsi="Times New Roman" w:cs="Times New Roman"/>
          <w:b/>
          <w:sz w:val="28"/>
          <w:szCs w:val="28"/>
          <w:lang w:eastAsia="ko-KR"/>
        </w:rPr>
        <w:t>Реестр получателей финансовой поддержки</w:t>
      </w:r>
      <w:r w:rsidRPr="00536DE1">
        <w:rPr>
          <w:rFonts w:ascii="Times New Roman" w:eastAsia="Times New Roman" w:hAnsi="Times New Roman" w:cs="Times New Roman"/>
          <w:sz w:val="28"/>
          <w:szCs w:val="28"/>
          <w:lang w:eastAsia="ko-KR"/>
        </w:rPr>
        <w:t xml:space="preserve"> ___________________________________________________________</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(наименование формы муниципальной поддержки)</w:t>
      </w:r>
    </w:p>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540"/>
        <w:gridCol w:w="2721"/>
        <w:gridCol w:w="850"/>
        <w:gridCol w:w="1843"/>
        <w:gridCol w:w="2410"/>
        <w:gridCol w:w="1134"/>
      </w:tblGrid>
      <w:tr w:rsidR="00285375" w:rsidRPr="00536DE1" w:rsidTr="002010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N </w:t>
            </w:r>
            <w:r w:rsidRPr="00536DE1">
              <w:rPr>
                <w:rFonts w:ascii="Times New Roman" w:eastAsia="Times New Roman" w:hAnsi="Times New Roman" w:cs="Times New Roman"/>
                <w:sz w:val="28"/>
                <w:szCs w:val="28"/>
              </w:rPr>
              <w:br/>
            </w:r>
            <w:proofErr w:type="gramStart"/>
            <w:r w:rsidRPr="00536DE1">
              <w:rPr>
                <w:rFonts w:ascii="Times New Roman" w:eastAsia="Times New Roman" w:hAnsi="Times New Roman" w:cs="Times New Roman"/>
                <w:sz w:val="28"/>
                <w:szCs w:val="28"/>
              </w:rPr>
              <w:t>п</w:t>
            </w:r>
            <w:proofErr w:type="gramEnd"/>
            <w:r w:rsidRPr="00536DE1">
              <w:rPr>
                <w:rFonts w:ascii="Times New Roman" w:eastAsia="Times New Roman" w:hAnsi="Times New Roman" w:cs="Times New Roman"/>
                <w:sz w:val="28"/>
                <w:szCs w:val="28"/>
              </w:rPr>
              <w:t>/п</w:t>
            </w:r>
          </w:p>
        </w:tc>
        <w:tc>
          <w:tcPr>
            <w:tcW w:w="272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Наименование субъекта</w:t>
            </w:r>
            <w:r w:rsidRPr="00536DE1">
              <w:rPr>
                <w:rFonts w:ascii="Times New Roman" w:eastAsia="Times New Roman" w:hAnsi="Times New Roman" w:cs="Times New Roman"/>
                <w:sz w:val="28"/>
                <w:szCs w:val="28"/>
              </w:rPr>
              <w:br/>
              <w:t xml:space="preserve">малого или среднего </w:t>
            </w:r>
            <w:r w:rsidRPr="00536DE1">
              <w:rPr>
                <w:rFonts w:ascii="Times New Roman" w:eastAsia="Times New Roman" w:hAnsi="Times New Roman" w:cs="Times New Roman"/>
                <w:sz w:val="28"/>
                <w:szCs w:val="28"/>
              </w:rPr>
              <w:br/>
              <w:t>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w:t>
            </w: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Номер  </w:t>
            </w:r>
            <w:r w:rsidRPr="00536DE1">
              <w:rPr>
                <w:rFonts w:ascii="Times New Roman" w:eastAsia="Times New Roman" w:hAnsi="Times New Roman" w:cs="Times New Roman"/>
                <w:sz w:val="28"/>
                <w:szCs w:val="28"/>
              </w:rPr>
              <w:br/>
              <w:t xml:space="preserve">и дата  </w:t>
            </w:r>
            <w:r w:rsidRPr="00536DE1">
              <w:rPr>
                <w:rFonts w:ascii="Times New Roman" w:eastAsia="Times New Roman" w:hAnsi="Times New Roman" w:cs="Times New Roman"/>
                <w:sz w:val="28"/>
                <w:szCs w:val="28"/>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Наименование банка </w:t>
            </w:r>
            <w:r w:rsidRPr="00536DE1">
              <w:rPr>
                <w:rFonts w:ascii="Times New Roman" w:eastAsia="Times New Roman" w:hAnsi="Times New Roman" w:cs="Times New Roman"/>
                <w:sz w:val="28"/>
                <w:szCs w:val="28"/>
              </w:rPr>
              <w:br/>
              <w:t xml:space="preserve">субъекта малого или </w:t>
            </w:r>
            <w:r w:rsidRPr="00536DE1">
              <w:rPr>
                <w:rFonts w:ascii="Times New Roman" w:eastAsia="Times New Roman" w:hAnsi="Times New Roman" w:cs="Times New Roman"/>
                <w:sz w:val="28"/>
                <w:szCs w:val="28"/>
              </w:rPr>
              <w:br/>
              <w:t xml:space="preserve">среднего      </w:t>
            </w:r>
            <w:r w:rsidRPr="00536DE1">
              <w:rPr>
                <w:rFonts w:ascii="Times New Roman" w:eastAsia="Times New Roman" w:hAnsi="Times New Roman" w:cs="Times New Roman"/>
                <w:sz w:val="28"/>
                <w:szCs w:val="28"/>
              </w:rPr>
              <w:br/>
              <w:t>предпринимательства</w:t>
            </w:r>
          </w:p>
        </w:tc>
        <w:tc>
          <w:tcPr>
            <w:tcW w:w="1134"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Размер  </w:t>
            </w:r>
            <w:r w:rsidRPr="00536DE1">
              <w:rPr>
                <w:rFonts w:ascii="Times New Roman" w:eastAsia="Times New Roman" w:hAnsi="Times New Roman" w:cs="Times New Roman"/>
                <w:sz w:val="28"/>
                <w:szCs w:val="28"/>
              </w:rPr>
              <w:br/>
              <w:t>субсидии,</w:t>
            </w:r>
            <w:r w:rsidRPr="00536DE1">
              <w:rPr>
                <w:rFonts w:ascii="Times New Roman" w:eastAsia="Times New Roman" w:hAnsi="Times New Roman" w:cs="Times New Roman"/>
                <w:sz w:val="28"/>
                <w:szCs w:val="28"/>
              </w:rPr>
              <w:br/>
              <w:t>рублей</w:t>
            </w:r>
          </w:p>
        </w:tc>
      </w:tr>
      <w:tr w:rsidR="00285375" w:rsidRPr="00536DE1" w:rsidTr="002010BE">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72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010BE">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72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010BE">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72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010BE">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72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010BE">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721"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bl>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Управления</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экономики и </w:t>
      </w:r>
      <w:proofErr w:type="gramStart"/>
      <w:r w:rsidRPr="00536DE1">
        <w:rPr>
          <w:rFonts w:ascii="Times New Roman" w:eastAsia="Times New Roman" w:hAnsi="Times New Roman" w:cs="Times New Roman"/>
          <w:sz w:val="28"/>
          <w:szCs w:val="28"/>
          <w:lang w:eastAsia="ko-KR"/>
        </w:rPr>
        <w:t>имущественных</w:t>
      </w:r>
      <w:proofErr w:type="gramEnd"/>
      <w:r w:rsidRPr="00536DE1">
        <w:rPr>
          <w:rFonts w:ascii="Times New Roman" w:eastAsia="Times New Roman" w:hAnsi="Times New Roman" w:cs="Times New Roman"/>
          <w:sz w:val="28"/>
          <w:szCs w:val="28"/>
          <w:lang w:eastAsia="ko-KR"/>
        </w:rPr>
        <w:t xml:space="preserve">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отношений Курагинского района                  </w:t>
      </w:r>
      <w:r w:rsidRPr="00536DE1">
        <w:rPr>
          <w:rFonts w:ascii="Times New Roman" w:eastAsia="Times New Roman" w:hAnsi="Times New Roman" w:cs="Times New Roman"/>
          <w:i/>
          <w:sz w:val="28"/>
          <w:szCs w:val="28"/>
          <w:lang w:eastAsia="ko-KR"/>
        </w:rPr>
        <w:t>подпись</w:t>
      </w:r>
      <w:r w:rsidRPr="00536DE1">
        <w:rPr>
          <w:rFonts w:ascii="Times New Roman" w:eastAsia="Times New Roman" w:hAnsi="Times New Roman" w:cs="Times New Roman"/>
          <w:sz w:val="28"/>
          <w:szCs w:val="28"/>
          <w:lang w:eastAsia="ko-KR"/>
        </w:rPr>
        <w:t xml:space="preserve">                Е.А. Серостанов </w:t>
      </w:r>
    </w:p>
    <w:p w:rsidR="00285375" w:rsidRPr="00536DE1" w:rsidRDefault="00285375"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
    <w:p w:rsidR="00285375" w:rsidRPr="00536DE1" w:rsidRDefault="00285375"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85375" w:rsidRPr="00536DE1" w:rsidRDefault="00285375"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85375" w:rsidRPr="00536DE1" w:rsidRDefault="00285375"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85375" w:rsidRPr="00536DE1" w:rsidRDefault="00285375"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018AC" w:rsidRPr="00536DE1" w:rsidRDefault="002018AC"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018AC" w:rsidRPr="00536DE1" w:rsidRDefault="002018AC"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018AC" w:rsidRPr="00536DE1" w:rsidRDefault="002018AC"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018AC" w:rsidRDefault="002018AC"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E80F96" w:rsidRDefault="00E80F96"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E80F96" w:rsidRPr="00536DE1" w:rsidRDefault="00E80F96"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85375" w:rsidRDefault="00285375"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D65FDF" w:rsidRDefault="00D65FDF"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D65FDF" w:rsidRDefault="00D65FDF"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D65FDF" w:rsidRPr="00536DE1" w:rsidRDefault="00D65FDF" w:rsidP="009B45D9">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285375" w:rsidRPr="00536DE1" w:rsidRDefault="00285375" w:rsidP="009B45D9">
      <w:pPr>
        <w:tabs>
          <w:tab w:val="left" w:pos="3686"/>
        </w:tabs>
        <w:autoSpaceDE w:val="0"/>
        <w:autoSpaceDN w:val="0"/>
        <w:adjustRightInd w:val="0"/>
        <w:spacing w:after="0" w:line="240" w:lineRule="auto"/>
        <w:jc w:val="both"/>
        <w:rPr>
          <w:rFonts w:ascii="Arial" w:eastAsia="Times New Roman" w:hAnsi="Arial" w:cs="Arial"/>
          <w:sz w:val="28"/>
          <w:szCs w:val="28"/>
        </w:rPr>
      </w:pPr>
      <w:r w:rsidRPr="00536DE1">
        <w:rPr>
          <w:rFonts w:ascii="Arial" w:eastAsia="Times New Roman" w:hAnsi="Arial" w:cs="Arial"/>
          <w:sz w:val="28"/>
          <w:szCs w:val="28"/>
        </w:rPr>
        <w:t xml:space="preserve">                                                  </w:t>
      </w:r>
    </w:p>
    <w:p w:rsidR="00285375" w:rsidRPr="00536DE1" w:rsidRDefault="00285375" w:rsidP="009B45D9">
      <w:pPr>
        <w:autoSpaceDE w:val="0"/>
        <w:autoSpaceDN w:val="0"/>
        <w:adjustRightInd w:val="0"/>
        <w:spacing w:after="0" w:line="240" w:lineRule="auto"/>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                                                                     Приложение № </w:t>
      </w:r>
      <w:r w:rsidR="00D9616A">
        <w:rPr>
          <w:rFonts w:ascii="Times New Roman" w:eastAsia="Times New Roman" w:hAnsi="Times New Roman" w:cs="Times New Roman"/>
          <w:sz w:val="28"/>
          <w:szCs w:val="28"/>
        </w:rPr>
        <w:t xml:space="preserve"> </w:t>
      </w:r>
      <w:r w:rsidR="00D65FDF">
        <w:rPr>
          <w:rFonts w:ascii="Times New Roman" w:eastAsia="Times New Roman" w:hAnsi="Times New Roman" w:cs="Times New Roman"/>
          <w:sz w:val="28"/>
          <w:szCs w:val="28"/>
        </w:rPr>
        <w:t>4</w:t>
      </w:r>
    </w:p>
    <w:p w:rsidR="00285375" w:rsidRPr="00536DE1" w:rsidRDefault="00285375" w:rsidP="009B45D9">
      <w:pPr>
        <w:autoSpaceDE w:val="0"/>
        <w:autoSpaceDN w:val="0"/>
        <w:adjustRightInd w:val="0"/>
        <w:spacing w:after="0" w:line="240" w:lineRule="auto"/>
        <w:ind w:left="4820" w:hanging="3425"/>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к Порядку предоставления субсидий субъектам малого и </w:t>
      </w:r>
      <w:r w:rsidR="00BC73FF">
        <w:rPr>
          <w:rFonts w:ascii="Times New Roman" w:eastAsia="Times New Roman" w:hAnsi="Times New Roman" w:cs="Times New Roman"/>
          <w:sz w:val="28"/>
          <w:szCs w:val="28"/>
        </w:rPr>
        <w:t>среднего предпринимательства</w:t>
      </w:r>
      <w:r w:rsidRPr="00536DE1">
        <w:rPr>
          <w:rFonts w:ascii="Times New Roman" w:eastAsia="Times New Roman" w:hAnsi="Times New Roman" w:cs="Times New Roman"/>
          <w:sz w:val="28"/>
          <w:szCs w:val="28"/>
        </w:rPr>
        <w:t xml:space="preserve"> на возмещение затрат на уплату первого взноса (аванса) при заключении договоров лизинга оборудования </w:t>
      </w:r>
    </w:p>
    <w:p w:rsidR="00285375" w:rsidRPr="00536DE1" w:rsidRDefault="00285375" w:rsidP="009B45D9">
      <w:pPr>
        <w:tabs>
          <w:tab w:val="left" w:pos="567"/>
        </w:tabs>
        <w:autoSpaceDE w:val="0"/>
        <w:autoSpaceDN w:val="0"/>
        <w:adjustRightInd w:val="0"/>
        <w:spacing w:after="0" w:line="240" w:lineRule="auto"/>
        <w:ind w:left="3828" w:hanging="3828"/>
        <w:rPr>
          <w:rFonts w:ascii="Arial" w:eastAsia="Times New Roman" w:hAnsi="Arial" w:cs="Arial"/>
          <w:sz w:val="28"/>
          <w:szCs w:val="28"/>
        </w:rPr>
      </w:pPr>
    </w:p>
    <w:p w:rsidR="00285375" w:rsidRPr="00536DE1" w:rsidRDefault="00285375" w:rsidP="009B45D9">
      <w:pPr>
        <w:autoSpaceDE w:val="0"/>
        <w:autoSpaceDN w:val="0"/>
        <w:adjustRightInd w:val="0"/>
        <w:spacing w:after="0" w:line="240" w:lineRule="auto"/>
        <w:ind w:left="5529"/>
        <w:rPr>
          <w:rFonts w:ascii="Times New Roman" w:eastAsia="Times New Roman" w:hAnsi="Times New Roman" w:cs="Times New Roman"/>
          <w:sz w:val="28"/>
          <w:szCs w:val="28"/>
        </w:rPr>
      </w:pPr>
    </w:p>
    <w:p w:rsidR="00725B1B" w:rsidRPr="00536DE1" w:rsidRDefault="00725B1B" w:rsidP="00725B1B">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Отчет о деятельности  получателя финансовой поддержки </w:t>
      </w:r>
    </w:p>
    <w:p w:rsidR="00725B1B" w:rsidRPr="00536DE1" w:rsidRDefault="00725B1B" w:rsidP="00725B1B">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 календарный год</w:t>
      </w:r>
    </w:p>
    <w:p w:rsidR="00725B1B" w:rsidRPr="00536DE1" w:rsidRDefault="00725B1B" w:rsidP="00725B1B">
      <w:pPr>
        <w:autoSpaceDE w:val="0"/>
        <w:autoSpaceDN w:val="0"/>
        <w:adjustRightInd w:val="0"/>
        <w:spacing w:after="0" w:line="240" w:lineRule="auto"/>
        <w:jc w:val="center"/>
        <w:rPr>
          <w:rFonts w:ascii="Times New Roman" w:eastAsia="Times New Roman" w:hAnsi="Times New Roman" w:cs="Times New Roman"/>
          <w:sz w:val="28"/>
          <w:szCs w:val="28"/>
        </w:rPr>
      </w:pPr>
    </w:p>
    <w:p w:rsidR="00725B1B" w:rsidRPr="00536DE1" w:rsidRDefault="00725B1B" w:rsidP="00725B1B">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725B1B" w:rsidRPr="00536DE1" w:rsidRDefault="00725B1B" w:rsidP="00725B1B">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 получателя поддержки ________________________________________</w:t>
      </w:r>
    </w:p>
    <w:p w:rsidR="00725B1B" w:rsidRPr="00536DE1" w:rsidRDefault="00725B1B" w:rsidP="00725B1B">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Система налогообложения получателя поддержки ______________________</w:t>
      </w:r>
    </w:p>
    <w:p w:rsidR="00725B1B" w:rsidRPr="00536DE1" w:rsidRDefault="00725B1B" w:rsidP="00725B1B">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Основной вид деятельности по ОКВЭД _______________________________</w:t>
      </w:r>
    </w:p>
    <w:p w:rsidR="00725B1B" w:rsidRPr="00536DE1" w:rsidRDefault="00725B1B" w:rsidP="00725B1B">
      <w:pPr>
        <w:autoSpaceDE w:val="0"/>
        <w:autoSpaceDN w:val="0"/>
        <w:adjustRightInd w:val="0"/>
        <w:spacing w:after="0" w:line="240" w:lineRule="auto"/>
        <w:ind w:left="5529"/>
        <w:rPr>
          <w:rFonts w:ascii="Times New Roman" w:eastAsia="Times New Roman" w:hAnsi="Times New Roman" w:cs="Times New Roman"/>
          <w:sz w:val="28"/>
          <w:szCs w:val="28"/>
        </w:rPr>
      </w:pPr>
    </w:p>
    <w:tbl>
      <w:tblPr>
        <w:tblStyle w:val="14"/>
        <w:tblW w:w="9747" w:type="dxa"/>
        <w:tblLayout w:type="fixed"/>
        <w:tblLook w:val="04A0" w:firstRow="1" w:lastRow="0" w:firstColumn="1" w:lastColumn="0" w:noHBand="0" w:noVBand="1"/>
      </w:tblPr>
      <w:tblGrid>
        <w:gridCol w:w="594"/>
        <w:gridCol w:w="3200"/>
        <w:gridCol w:w="709"/>
        <w:gridCol w:w="992"/>
        <w:gridCol w:w="709"/>
        <w:gridCol w:w="708"/>
        <w:gridCol w:w="709"/>
        <w:gridCol w:w="709"/>
        <w:gridCol w:w="709"/>
        <w:gridCol w:w="708"/>
      </w:tblGrid>
      <w:tr w:rsidR="00725B1B" w:rsidRPr="00536DE1" w:rsidTr="00725B1B">
        <w:trPr>
          <w:trHeight w:val="2556"/>
        </w:trPr>
        <w:tc>
          <w:tcPr>
            <w:tcW w:w="594" w:type="dxa"/>
            <w:vMerge w:val="restart"/>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 xml:space="preserve">№ </w:t>
            </w:r>
            <w:proofErr w:type="gramStart"/>
            <w:r w:rsidRPr="00D9616A">
              <w:rPr>
                <w:rFonts w:ascii="Times New Roman" w:hAnsi="Times New Roman" w:cs="Times New Roman"/>
                <w:sz w:val="24"/>
                <w:szCs w:val="24"/>
              </w:rPr>
              <w:t>п</w:t>
            </w:r>
            <w:proofErr w:type="gramEnd"/>
            <w:r w:rsidRPr="00D9616A">
              <w:rPr>
                <w:rFonts w:ascii="Times New Roman" w:hAnsi="Times New Roman" w:cs="Times New Roman"/>
                <w:sz w:val="24"/>
                <w:szCs w:val="24"/>
              </w:rPr>
              <w:t>/п</w:t>
            </w:r>
          </w:p>
        </w:tc>
        <w:tc>
          <w:tcPr>
            <w:tcW w:w="3200" w:type="dxa"/>
            <w:vMerge w:val="restart"/>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Наименование показателя</w:t>
            </w:r>
          </w:p>
        </w:tc>
        <w:tc>
          <w:tcPr>
            <w:tcW w:w="709" w:type="dxa"/>
            <w:vMerge w:val="restart"/>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Ед. изм.</w:t>
            </w:r>
          </w:p>
        </w:tc>
        <w:tc>
          <w:tcPr>
            <w:tcW w:w="992" w:type="dxa"/>
            <w:vMerge w:val="restart"/>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На 1 января ___ года</w:t>
            </w:r>
          </w:p>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 xml:space="preserve"> (год, предшествующий оказанию поддержки)</w:t>
            </w:r>
          </w:p>
        </w:tc>
        <w:tc>
          <w:tcPr>
            <w:tcW w:w="2126" w:type="dxa"/>
            <w:gridSpan w:val="3"/>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На 1 января ____года (год оказания поддержки)</w:t>
            </w:r>
          </w:p>
        </w:tc>
        <w:tc>
          <w:tcPr>
            <w:tcW w:w="2126" w:type="dxa"/>
            <w:gridSpan w:val="3"/>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На 1 января</w:t>
            </w:r>
          </w:p>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 xml:space="preserve"> ____ года  </w:t>
            </w:r>
          </w:p>
          <w:p w:rsidR="00725B1B" w:rsidRPr="00D9616A" w:rsidRDefault="00725B1B" w:rsidP="00725B1B">
            <w:pPr>
              <w:rPr>
                <w:rFonts w:ascii="Times New Roman" w:hAnsi="Times New Roman" w:cs="Times New Roman"/>
                <w:sz w:val="24"/>
                <w:szCs w:val="24"/>
              </w:rPr>
            </w:pPr>
            <w:proofErr w:type="gramStart"/>
            <w:r w:rsidRPr="00D9616A">
              <w:rPr>
                <w:rFonts w:ascii="Times New Roman" w:hAnsi="Times New Roman" w:cs="Times New Roman"/>
                <w:sz w:val="24"/>
                <w:szCs w:val="24"/>
              </w:rPr>
              <w:t>(первый год    после</w:t>
            </w:r>
            <w:proofErr w:type="gramEnd"/>
          </w:p>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оказания   поддержки)</w:t>
            </w:r>
          </w:p>
        </w:tc>
      </w:tr>
      <w:tr w:rsidR="00725B1B" w:rsidRPr="00536DE1" w:rsidTr="00D9616A">
        <w:trPr>
          <w:trHeight w:val="567"/>
        </w:trPr>
        <w:tc>
          <w:tcPr>
            <w:tcW w:w="594" w:type="dxa"/>
            <w:vMerge/>
          </w:tcPr>
          <w:p w:rsidR="00725B1B" w:rsidRPr="00D9616A" w:rsidRDefault="00725B1B" w:rsidP="00725B1B">
            <w:pPr>
              <w:rPr>
                <w:rFonts w:ascii="Times New Roman" w:hAnsi="Times New Roman" w:cs="Times New Roman"/>
                <w:sz w:val="24"/>
                <w:szCs w:val="24"/>
              </w:rPr>
            </w:pPr>
          </w:p>
        </w:tc>
        <w:tc>
          <w:tcPr>
            <w:tcW w:w="3200" w:type="dxa"/>
            <w:vMerge/>
          </w:tcPr>
          <w:p w:rsidR="00725B1B" w:rsidRPr="00D9616A" w:rsidRDefault="00725B1B" w:rsidP="00725B1B">
            <w:pPr>
              <w:rPr>
                <w:rFonts w:ascii="Times New Roman" w:hAnsi="Times New Roman" w:cs="Times New Roman"/>
                <w:sz w:val="24"/>
                <w:szCs w:val="24"/>
              </w:rPr>
            </w:pPr>
          </w:p>
        </w:tc>
        <w:tc>
          <w:tcPr>
            <w:tcW w:w="709" w:type="dxa"/>
            <w:vMerge/>
          </w:tcPr>
          <w:p w:rsidR="00725B1B" w:rsidRPr="00D9616A" w:rsidRDefault="00725B1B" w:rsidP="00725B1B">
            <w:pPr>
              <w:rPr>
                <w:rFonts w:ascii="Times New Roman" w:hAnsi="Times New Roman" w:cs="Times New Roman"/>
                <w:sz w:val="24"/>
                <w:szCs w:val="24"/>
              </w:rPr>
            </w:pPr>
          </w:p>
        </w:tc>
        <w:tc>
          <w:tcPr>
            <w:tcW w:w="992" w:type="dxa"/>
            <w:vMerge/>
          </w:tcPr>
          <w:p w:rsidR="00725B1B" w:rsidRPr="00D9616A" w:rsidRDefault="00725B1B" w:rsidP="00725B1B">
            <w:pPr>
              <w:rPr>
                <w:rFonts w:ascii="Times New Roman" w:hAnsi="Times New Roman" w:cs="Times New Roman"/>
                <w:sz w:val="24"/>
                <w:szCs w:val="24"/>
              </w:rPr>
            </w:pPr>
          </w:p>
        </w:tc>
        <w:tc>
          <w:tcPr>
            <w:tcW w:w="709" w:type="dxa"/>
            <w:shd w:val="clear" w:color="auto" w:fill="auto"/>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план</w:t>
            </w:r>
          </w:p>
        </w:tc>
        <w:tc>
          <w:tcPr>
            <w:tcW w:w="708" w:type="dxa"/>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факт</w:t>
            </w:r>
          </w:p>
        </w:tc>
        <w:tc>
          <w:tcPr>
            <w:tcW w:w="709" w:type="dxa"/>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Отклонение,%</w:t>
            </w:r>
          </w:p>
        </w:tc>
        <w:tc>
          <w:tcPr>
            <w:tcW w:w="709" w:type="dxa"/>
            <w:shd w:val="clear" w:color="auto" w:fill="auto"/>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план</w:t>
            </w:r>
          </w:p>
        </w:tc>
        <w:tc>
          <w:tcPr>
            <w:tcW w:w="709" w:type="dxa"/>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факт</w:t>
            </w:r>
          </w:p>
        </w:tc>
        <w:tc>
          <w:tcPr>
            <w:tcW w:w="708" w:type="dxa"/>
          </w:tcPr>
          <w:p w:rsidR="00725B1B" w:rsidRPr="00D9616A" w:rsidRDefault="00725B1B" w:rsidP="00725B1B">
            <w:pPr>
              <w:rPr>
                <w:rFonts w:ascii="Times New Roman" w:hAnsi="Times New Roman" w:cs="Times New Roman"/>
                <w:sz w:val="24"/>
                <w:szCs w:val="24"/>
              </w:rPr>
            </w:pPr>
            <w:r w:rsidRPr="00D9616A">
              <w:rPr>
                <w:rFonts w:ascii="Times New Roman" w:hAnsi="Times New Roman" w:cs="Times New Roman"/>
                <w:sz w:val="24"/>
                <w:szCs w:val="24"/>
              </w:rPr>
              <w:t>Отклонение,%</w:t>
            </w: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1.</w:t>
            </w:r>
          </w:p>
        </w:tc>
        <w:tc>
          <w:tcPr>
            <w:tcW w:w="3200"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 xml:space="preserve">Выручка от реализации товаров (работ, услуг), без учета НДС </w:t>
            </w:r>
          </w:p>
        </w:tc>
        <w:tc>
          <w:tcPr>
            <w:tcW w:w="709"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тыс. руб.</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1.2.</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НДС</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2.</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Затраты на производство и сбыт товаров (работ, услуг) </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2.1</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НДС</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3.</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Прибыль (убыток) от продаж товаров (работ, услуг) </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4.</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по видам налогов:</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4.1</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709" w:type="dxa"/>
            <w:shd w:val="clear" w:color="auto" w:fill="auto"/>
          </w:tcPr>
          <w:p w:rsidR="00725B1B" w:rsidRPr="00D9616A" w:rsidRDefault="00725B1B" w:rsidP="00725B1B">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4.2</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НДФЛ</w:t>
            </w:r>
          </w:p>
        </w:tc>
        <w:tc>
          <w:tcPr>
            <w:tcW w:w="709" w:type="dxa"/>
            <w:shd w:val="clear" w:color="auto" w:fill="auto"/>
          </w:tcPr>
          <w:p w:rsidR="00725B1B" w:rsidRPr="00D9616A" w:rsidRDefault="00725B1B" w:rsidP="00725B1B">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4.3</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страховые взносы во внебюджетные фонды (ПФР, ФОМС, ФСС)</w:t>
            </w:r>
          </w:p>
        </w:tc>
        <w:tc>
          <w:tcPr>
            <w:tcW w:w="709" w:type="dxa"/>
            <w:shd w:val="clear" w:color="auto" w:fill="auto"/>
          </w:tcPr>
          <w:p w:rsidR="00725B1B" w:rsidRPr="00D9616A" w:rsidRDefault="00725B1B" w:rsidP="00725B1B">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4.4</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имущество организаций</w:t>
            </w:r>
          </w:p>
        </w:tc>
        <w:tc>
          <w:tcPr>
            <w:tcW w:w="709" w:type="dxa"/>
            <w:shd w:val="clear" w:color="auto" w:fill="auto"/>
          </w:tcPr>
          <w:p w:rsidR="00725B1B" w:rsidRPr="00D9616A" w:rsidRDefault="00725B1B" w:rsidP="00725B1B">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lastRenderedPageBreak/>
              <w:t>4.5</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транспортный налог</w:t>
            </w:r>
          </w:p>
        </w:tc>
        <w:tc>
          <w:tcPr>
            <w:tcW w:w="709" w:type="dxa"/>
            <w:shd w:val="clear" w:color="auto" w:fill="auto"/>
          </w:tcPr>
          <w:p w:rsidR="00725B1B" w:rsidRPr="00D9616A" w:rsidRDefault="00725B1B" w:rsidP="00725B1B">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4.6</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землю</w:t>
            </w:r>
          </w:p>
        </w:tc>
        <w:tc>
          <w:tcPr>
            <w:tcW w:w="709" w:type="dxa"/>
            <w:shd w:val="clear" w:color="auto" w:fill="auto"/>
          </w:tcPr>
          <w:p w:rsidR="00725B1B" w:rsidRPr="00D9616A" w:rsidRDefault="00725B1B" w:rsidP="00725B1B">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5</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Чистая прибыль (убыток)</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6</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Фонд оплаты труда          </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7</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Среднесписочная численность персонала</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чел.</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8</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proofErr w:type="gramStart"/>
            <w:r w:rsidRPr="00D9616A">
              <w:rPr>
                <w:rFonts w:ascii="Times New Roman" w:eastAsia="Times New Roman" w:hAnsi="Times New Roman" w:cs="Times New Roman"/>
                <w:sz w:val="20"/>
                <w:szCs w:val="20"/>
              </w:rPr>
              <w:t>Среднемесячная  заработная</w:t>
            </w:r>
            <w:r w:rsidRPr="00D9616A">
              <w:rPr>
                <w:rFonts w:ascii="Times New Roman" w:eastAsia="Times New Roman" w:hAnsi="Times New Roman" w:cs="Times New Roman"/>
                <w:sz w:val="20"/>
                <w:szCs w:val="20"/>
              </w:rPr>
              <w:br/>
              <w:t>плата на 1 работающего</w:t>
            </w:r>
            <w:proofErr w:type="gramEnd"/>
          </w:p>
        </w:tc>
        <w:tc>
          <w:tcPr>
            <w:tcW w:w="709"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руб.  </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Рынки сбыта товаров (работ, услуг):</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9</w:t>
            </w:r>
          </w:p>
          <w:p w:rsidR="00725B1B" w:rsidRPr="00D9616A" w:rsidRDefault="00725B1B" w:rsidP="00725B1B">
            <w:pPr>
              <w:rPr>
                <w:rFonts w:ascii="Times New Roman" w:hAnsi="Times New Roman" w:cs="Times New Roman"/>
                <w:sz w:val="20"/>
                <w:szCs w:val="20"/>
              </w:rPr>
            </w:pPr>
          </w:p>
          <w:p w:rsidR="00725B1B" w:rsidRPr="00D9616A" w:rsidRDefault="00725B1B" w:rsidP="00725B1B">
            <w:pPr>
              <w:rPr>
                <w:rFonts w:ascii="Times New Roman" w:hAnsi="Times New Roman" w:cs="Times New Roman"/>
                <w:sz w:val="20"/>
                <w:szCs w:val="20"/>
              </w:rPr>
            </w:pP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отгруженных товаров (работ, услуг), в т.ч:</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9.1</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9.2</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9.3</w:t>
            </w:r>
          </w:p>
        </w:tc>
        <w:tc>
          <w:tcPr>
            <w:tcW w:w="3200" w:type="dxa"/>
            <w:shd w:val="clear" w:color="auto" w:fill="auto"/>
          </w:tcPr>
          <w:p w:rsidR="00725B1B" w:rsidRPr="00D9616A" w:rsidRDefault="00725B1B" w:rsidP="00725B1B">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709" w:type="dxa"/>
            <w:shd w:val="clear" w:color="auto" w:fill="auto"/>
          </w:tcPr>
          <w:p w:rsidR="00725B1B" w:rsidRPr="00D9616A" w:rsidRDefault="00725B1B" w:rsidP="00725B1B">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rPr>
          <w:trHeight w:val="118"/>
        </w:trPr>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10.</w:t>
            </w:r>
          </w:p>
        </w:tc>
        <w:tc>
          <w:tcPr>
            <w:tcW w:w="3200"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География поставок (количество субъектов РФ, в которые осуществляются поставки товаров, работ, услуг)</w:t>
            </w:r>
          </w:p>
        </w:tc>
        <w:tc>
          <w:tcPr>
            <w:tcW w:w="709"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Ед.</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rPr>
          <w:trHeight w:val="192"/>
        </w:trPr>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11.</w:t>
            </w:r>
          </w:p>
        </w:tc>
        <w:tc>
          <w:tcPr>
            <w:tcW w:w="3200"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Номенклатура  производимой  продукции (работ, услуг)</w:t>
            </w:r>
          </w:p>
        </w:tc>
        <w:tc>
          <w:tcPr>
            <w:tcW w:w="709"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Ед.</w:t>
            </w: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12.</w:t>
            </w:r>
          </w:p>
        </w:tc>
        <w:tc>
          <w:tcPr>
            <w:tcW w:w="3200"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 xml:space="preserve">Привлеченные заемные (кредитные) средства, из них: </w:t>
            </w:r>
          </w:p>
        </w:tc>
        <w:tc>
          <w:tcPr>
            <w:tcW w:w="709"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тыс. руб.</w:t>
            </w:r>
          </w:p>
          <w:p w:rsidR="00725B1B" w:rsidRPr="00D9616A" w:rsidRDefault="00725B1B" w:rsidP="00725B1B">
            <w:pPr>
              <w:rPr>
                <w:rFonts w:ascii="Times New Roman" w:hAnsi="Times New Roman" w:cs="Times New Roman"/>
                <w:sz w:val="20"/>
                <w:szCs w:val="20"/>
              </w:rPr>
            </w:pP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r w:rsidR="00725B1B" w:rsidRPr="00536DE1" w:rsidTr="00D9616A">
        <w:tc>
          <w:tcPr>
            <w:tcW w:w="594"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12.1</w:t>
            </w:r>
          </w:p>
        </w:tc>
        <w:tc>
          <w:tcPr>
            <w:tcW w:w="3200"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 xml:space="preserve">привлечено в рамках программы муниципальной поддержки </w:t>
            </w:r>
          </w:p>
        </w:tc>
        <w:tc>
          <w:tcPr>
            <w:tcW w:w="709" w:type="dxa"/>
          </w:tcPr>
          <w:p w:rsidR="00725B1B" w:rsidRPr="00D9616A" w:rsidRDefault="00725B1B" w:rsidP="00725B1B">
            <w:pPr>
              <w:rPr>
                <w:rFonts w:ascii="Times New Roman" w:hAnsi="Times New Roman" w:cs="Times New Roman"/>
                <w:sz w:val="20"/>
                <w:szCs w:val="20"/>
              </w:rPr>
            </w:pPr>
            <w:r w:rsidRPr="00D9616A">
              <w:rPr>
                <w:rFonts w:ascii="Times New Roman" w:hAnsi="Times New Roman" w:cs="Times New Roman"/>
                <w:sz w:val="20"/>
                <w:szCs w:val="20"/>
              </w:rPr>
              <w:t>тыс. руб.</w:t>
            </w:r>
          </w:p>
          <w:p w:rsidR="00725B1B" w:rsidRPr="00D9616A" w:rsidRDefault="00725B1B" w:rsidP="00725B1B">
            <w:pPr>
              <w:rPr>
                <w:rFonts w:ascii="Times New Roman" w:hAnsi="Times New Roman" w:cs="Times New Roman"/>
                <w:sz w:val="20"/>
                <w:szCs w:val="20"/>
              </w:rPr>
            </w:pPr>
          </w:p>
        </w:tc>
        <w:tc>
          <w:tcPr>
            <w:tcW w:w="992"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9" w:type="dxa"/>
            <w:shd w:val="clear" w:color="auto" w:fill="auto"/>
          </w:tcPr>
          <w:p w:rsidR="00725B1B" w:rsidRPr="00D9616A" w:rsidRDefault="00725B1B" w:rsidP="00725B1B">
            <w:pPr>
              <w:rPr>
                <w:rFonts w:ascii="Times New Roman" w:hAnsi="Times New Roman" w:cs="Times New Roman"/>
                <w:sz w:val="20"/>
                <w:szCs w:val="20"/>
              </w:rPr>
            </w:pPr>
          </w:p>
        </w:tc>
        <w:tc>
          <w:tcPr>
            <w:tcW w:w="709" w:type="dxa"/>
          </w:tcPr>
          <w:p w:rsidR="00725B1B" w:rsidRPr="00D9616A" w:rsidRDefault="00725B1B" w:rsidP="00725B1B">
            <w:pPr>
              <w:rPr>
                <w:rFonts w:ascii="Times New Roman" w:hAnsi="Times New Roman" w:cs="Times New Roman"/>
                <w:sz w:val="20"/>
                <w:szCs w:val="20"/>
              </w:rPr>
            </w:pPr>
          </w:p>
        </w:tc>
        <w:tc>
          <w:tcPr>
            <w:tcW w:w="708" w:type="dxa"/>
          </w:tcPr>
          <w:p w:rsidR="00725B1B" w:rsidRPr="00D9616A" w:rsidRDefault="00725B1B" w:rsidP="00725B1B">
            <w:pPr>
              <w:rPr>
                <w:rFonts w:ascii="Times New Roman" w:hAnsi="Times New Roman" w:cs="Times New Roman"/>
                <w:sz w:val="20"/>
                <w:szCs w:val="20"/>
              </w:rPr>
            </w:pPr>
          </w:p>
        </w:tc>
      </w:tr>
    </w:tbl>
    <w:p w:rsidR="00725B1B" w:rsidRPr="00536DE1" w:rsidRDefault="00725B1B" w:rsidP="00725B1B">
      <w:pPr>
        <w:rPr>
          <w:rFonts w:ascii="Times New Roman" w:eastAsia="Calibri" w:hAnsi="Times New Roman" w:cs="Times New Roman"/>
          <w:sz w:val="28"/>
          <w:szCs w:val="28"/>
          <w:lang w:eastAsia="en-US"/>
        </w:rPr>
      </w:pPr>
    </w:p>
    <w:p w:rsidR="00725B1B" w:rsidRPr="00536DE1" w:rsidRDefault="00725B1B" w:rsidP="00725B1B">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________________________ _______________________</w:t>
      </w:r>
    </w:p>
    <w:p w:rsidR="00725B1B" w:rsidRPr="00536DE1" w:rsidRDefault="00725B1B" w:rsidP="00725B1B">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725B1B" w:rsidRPr="00536DE1" w:rsidRDefault="00725B1B" w:rsidP="00725B1B">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p>
    <w:p w:rsidR="00725B1B" w:rsidRPr="00536DE1" w:rsidRDefault="00725B1B" w:rsidP="00725B1B">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М.П.</w:t>
      </w:r>
    </w:p>
    <w:p w:rsidR="00725B1B" w:rsidRPr="00536DE1" w:rsidRDefault="00725B1B" w:rsidP="00725B1B">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p w:rsidR="001477B1" w:rsidRPr="00536DE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1477B1" w:rsidRPr="00536DE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1477B1" w:rsidRPr="00536DE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1477B1" w:rsidRPr="00536DE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1477B1" w:rsidRPr="00536DE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C30C32" w:rsidRPr="00536DE1" w:rsidRDefault="00C30C32"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C30C32" w:rsidRPr="00536DE1" w:rsidRDefault="00C30C32"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1477B1" w:rsidRPr="00536DE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1477B1" w:rsidRDefault="001477B1"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BC73FF" w:rsidRDefault="00BC73FF"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BC73FF" w:rsidRDefault="00BC73FF"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BC73FF" w:rsidRPr="00536DE1" w:rsidRDefault="00BC73FF"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FE404B" w:rsidRPr="00536DE1" w:rsidRDefault="00FE404B" w:rsidP="009B45D9">
      <w:pPr>
        <w:widowControl w:val="0"/>
        <w:autoSpaceDE w:val="0"/>
        <w:autoSpaceDN w:val="0"/>
        <w:adjustRightInd w:val="0"/>
        <w:spacing w:after="0" w:line="240" w:lineRule="auto"/>
        <w:ind w:left="5103"/>
        <w:jc w:val="both"/>
        <w:rPr>
          <w:rFonts w:ascii="Times New Roman" w:hAnsi="Times New Roman" w:cs="Times New Roman"/>
          <w:sz w:val="28"/>
          <w:szCs w:val="28"/>
        </w:rPr>
      </w:pPr>
      <w:r w:rsidRPr="00536DE1">
        <w:rPr>
          <w:rFonts w:ascii="Times New Roman" w:hAnsi="Times New Roman" w:cs="Times New Roman"/>
          <w:sz w:val="28"/>
          <w:szCs w:val="28"/>
        </w:rPr>
        <w:lastRenderedPageBreak/>
        <w:t>Приложение  6</w:t>
      </w:r>
    </w:p>
    <w:p w:rsidR="00FE404B" w:rsidRPr="00536DE1" w:rsidRDefault="00FE404B" w:rsidP="009B45D9">
      <w:pPr>
        <w:widowControl w:val="0"/>
        <w:autoSpaceDE w:val="0"/>
        <w:autoSpaceDN w:val="0"/>
        <w:adjustRightInd w:val="0"/>
        <w:spacing w:after="0" w:line="240" w:lineRule="auto"/>
        <w:ind w:left="5103"/>
        <w:jc w:val="both"/>
        <w:rPr>
          <w:rFonts w:ascii="Times New Roman" w:hAnsi="Times New Roman" w:cs="Times New Roman"/>
          <w:sz w:val="28"/>
          <w:szCs w:val="28"/>
        </w:rPr>
      </w:pPr>
      <w:r w:rsidRPr="00536DE1">
        <w:rPr>
          <w:rFonts w:ascii="Times New Roman" w:hAnsi="Times New Roman" w:cs="Times New Roman"/>
          <w:sz w:val="28"/>
          <w:szCs w:val="28"/>
        </w:rPr>
        <w:t>к подпрограмме «Поддержка   субъектов малого и среднего 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реализуемой в рамках муниципальной  программы «Развитие малого </w:t>
      </w:r>
      <w:r w:rsidR="00487746">
        <w:rPr>
          <w:rFonts w:ascii="Times New Roman" w:hAnsi="Times New Roman" w:cs="Times New Roman"/>
          <w:sz w:val="28"/>
          <w:szCs w:val="28"/>
        </w:rPr>
        <w:t xml:space="preserve"> </w:t>
      </w:r>
      <w:r w:rsidRPr="00536DE1">
        <w:rPr>
          <w:rFonts w:ascii="Times New Roman" w:hAnsi="Times New Roman" w:cs="Times New Roman"/>
          <w:sz w:val="28"/>
          <w:szCs w:val="28"/>
        </w:rPr>
        <w:t xml:space="preserve">и среднего предпринимательства </w:t>
      </w:r>
    </w:p>
    <w:p w:rsidR="00946F36" w:rsidRPr="00536DE1" w:rsidRDefault="00FE404B" w:rsidP="009B45D9">
      <w:pPr>
        <w:widowControl w:val="0"/>
        <w:autoSpaceDE w:val="0"/>
        <w:autoSpaceDN w:val="0"/>
        <w:adjustRightInd w:val="0"/>
        <w:spacing w:after="0" w:line="240" w:lineRule="auto"/>
        <w:ind w:left="5103"/>
        <w:jc w:val="both"/>
        <w:rPr>
          <w:rFonts w:ascii="Times New Roman" w:hAnsi="Times New Roman" w:cs="Times New Roman"/>
          <w:sz w:val="28"/>
          <w:szCs w:val="28"/>
        </w:rPr>
      </w:pPr>
      <w:r w:rsidRPr="00536DE1">
        <w:rPr>
          <w:rFonts w:ascii="Times New Roman" w:hAnsi="Times New Roman" w:cs="Times New Roman"/>
          <w:sz w:val="28"/>
          <w:szCs w:val="28"/>
        </w:rPr>
        <w:t>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1" w:name="Par4089"/>
      <w:bookmarkEnd w:id="1"/>
      <w:r w:rsidRPr="00536DE1">
        <w:rPr>
          <w:rFonts w:ascii="Times New Roman" w:eastAsia="Times New Roman" w:hAnsi="Times New Roman" w:cs="Times New Roman"/>
          <w:b/>
          <w:bCs/>
          <w:sz w:val="28"/>
          <w:szCs w:val="28"/>
        </w:rPr>
        <w:t xml:space="preserve">Порядок  предоставления субсидий субъектам малого </w:t>
      </w:r>
      <w:r w:rsidRPr="00536DE1">
        <w:rPr>
          <w:rFonts w:ascii="Times New Roman" w:eastAsia="Times New Roman" w:hAnsi="Times New Roman" w:cs="Times New Roman"/>
          <w:b/>
          <w:bCs/>
          <w:sz w:val="28"/>
          <w:szCs w:val="28"/>
        </w:rPr>
        <w:br/>
        <w:t xml:space="preserve">или среднего предпринимательства на возмещение части затрат </w:t>
      </w:r>
      <w:r w:rsidRPr="00536DE1">
        <w:rPr>
          <w:rFonts w:ascii="Times New Roman" w:eastAsia="Times New Roman" w:hAnsi="Times New Roman" w:cs="Times New Roman"/>
          <w:b/>
          <w:bCs/>
          <w:sz w:val="28"/>
          <w:szCs w:val="28"/>
        </w:rPr>
        <w:br/>
        <w:t xml:space="preserve">на приобретение оборудования в целях создания и (или) развития, </w:t>
      </w:r>
      <w:r w:rsidRPr="00536DE1">
        <w:rPr>
          <w:rFonts w:ascii="Times New Roman" w:eastAsia="Times New Roman" w:hAnsi="Times New Roman" w:cs="Times New Roman"/>
          <w:b/>
          <w:bCs/>
          <w:sz w:val="28"/>
          <w:szCs w:val="28"/>
        </w:rPr>
        <w:br/>
        <w:t xml:space="preserve">и (или) модернизации производства товаров </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 Общие положения</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1.1. </w:t>
      </w:r>
      <w:proofErr w:type="gramStart"/>
      <w:r w:rsidRPr="00536DE1">
        <w:rPr>
          <w:rFonts w:ascii="Times New Roman" w:eastAsia="Times New Roman" w:hAnsi="Times New Roman" w:cs="Times New Roman"/>
          <w:sz w:val="28"/>
          <w:szCs w:val="28"/>
        </w:rPr>
        <w:t>Порядок предоставлен</w:t>
      </w:r>
      <w:r w:rsidR="001477B1" w:rsidRPr="00536DE1">
        <w:rPr>
          <w:rFonts w:ascii="Times New Roman" w:eastAsia="Times New Roman" w:hAnsi="Times New Roman" w:cs="Times New Roman"/>
          <w:sz w:val="28"/>
          <w:szCs w:val="28"/>
        </w:rPr>
        <w:t xml:space="preserve">ия субсидий субъектам малого </w:t>
      </w:r>
      <w:r w:rsidR="001477B1" w:rsidRPr="00536DE1">
        <w:rPr>
          <w:rFonts w:ascii="Times New Roman" w:eastAsia="Times New Roman" w:hAnsi="Times New Roman" w:cs="Times New Roman"/>
          <w:sz w:val="28"/>
          <w:szCs w:val="28"/>
        </w:rPr>
        <w:br/>
      </w:r>
      <w:r w:rsidRPr="00536DE1">
        <w:rPr>
          <w:rFonts w:ascii="Times New Roman" w:eastAsia="Times New Roman" w:hAnsi="Times New Roman" w:cs="Times New Roman"/>
          <w:sz w:val="28"/>
          <w:szCs w:val="28"/>
        </w:rPr>
        <w:t xml:space="preserve">или среднего предпринимательства на возмещение части затрат </w:t>
      </w:r>
      <w:r w:rsidRPr="00536DE1">
        <w:rPr>
          <w:rFonts w:ascii="Times New Roman" w:eastAsia="Times New Roman" w:hAnsi="Times New Roman" w:cs="Times New Roman"/>
          <w:sz w:val="28"/>
          <w:szCs w:val="28"/>
        </w:rPr>
        <w:br/>
        <w:t xml:space="preserve">на приобретение оборудования в целях создания и (или) развития, </w:t>
      </w:r>
      <w:r w:rsidRPr="00536DE1">
        <w:rPr>
          <w:rFonts w:ascii="Times New Roman" w:eastAsia="Times New Roman" w:hAnsi="Times New Roman" w:cs="Times New Roman"/>
          <w:sz w:val="28"/>
          <w:szCs w:val="28"/>
        </w:rPr>
        <w:br/>
        <w:t>и (или) модернизации производства товаров (далее – Порядок), устанавливает механизм и условия предоставления муниципальной  поддержки за на возмещение части затрат, понесенных субъектами малого или среднего предпринимательства на приобретение оборудования в целях создания и (или) развития, и (или) модернизации производства товаров</w:t>
      </w:r>
      <w:proofErr w:type="gramEnd"/>
      <w:r w:rsidRPr="00536DE1">
        <w:rPr>
          <w:rFonts w:ascii="Times New Roman" w:eastAsia="Times New Roman" w:hAnsi="Times New Roman" w:cs="Times New Roman"/>
          <w:sz w:val="28"/>
          <w:szCs w:val="28"/>
        </w:rPr>
        <w:t xml:space="preserve">  (далее – субсидия).</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1.2. Для целей настоящего Порядка используются следующие понятия:</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1.2.1. Понятия «субъект малого и среднего предпринимательства» понимаются в том значении, в котором они используются в Федеральном </w:t>
      </w:r>
      <w:hyperlink r:id="rId14" w:history="1">
        <w:r w:rsidRPr="00536DE1">
          <w:rPr>
            <w:rFonts w:ascii="Times New Roman" w:eastAsia="Times New Roman" w:hAnsi="Times New Roman" w:cs="Times New Roman"/>
            <w:sz w:val="28"/>
            <w:szCs w:val="28"/>
          </w:rPr>
          <w:t>законе</w:t>
        </w:r>
      </w:hyperlink>
      <w:r w:rsidRPr="00536DE1">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1.2.2. Уполномоченный орган по предоставлению </w:t>
      </w:r>
      <w:r w:rsidRPr="00536DE1">
        <w:rPr>
          <w:rFonts w:ascii="Times New Roman" w:eastAsia="Times New Roman" w:hAnsi="Times New Roman" w:cs="Times New Roman"/>
          <w:sz w:val="28"/>
          <w:szCs w:val="28"/>
        </w:rPr>
        <w:br/>
        <w:t>субсидии – Управление экономики   и имущественных отношений Курагинского района (далее Управление);</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1.2.3. Заявитель – субъект малого или среднего предпринимательства, обратившийся с заявлением о предоставлении субсидии; </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1.2.4. Получатель – заявитель, в отношении которого принято решение о предоставлении субсидии;</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1.2.5. Заявка – комплект документов, поданный заявителем для принятия Управлением решения о предоставлении заявителю субсидии;</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1.2.6. Конкурс – организуемый Управлением конкурсный отбор заявителей для оказания муниципальной поддержки в форме предоставления субсидий.</w:t>
      </w:r>
    </w:p>
    <w:p w:rsidR="006B44A5" w:rsidRPr="00536DE1" w:rsidRDefault="006B44A5"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6B44A5" w:rsidRPr="00536DE1" w:rsidRDefault="006B44A5"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2. Условия предоставления субсидии. Основания отказа от участия </w:t>
      </w:r>
      <w:r w:rsidRPr="00536DE1">
        <w:rPr>
          <w:rFonts w:ascii="Times New Roman" w:eastAsia="Times New Roman" w:hAnsi="Times New Roman" w:cs="Times New Roman"/>
          <w:sz w:val="28"/>
          <w:szCs w:val="28"/>
        </w:rPr>
        <w:br/>
        <w:t>в конкурсе. Основания отказа в предоставлении субсидии.</w:t>
      </w:r>
    </w:p>
    <w:p w:rsidR="00FC0E52" w:rsidRPr="00536DE1" w:rsidRDefault="00FC0E52"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 Условиями предоставления субсидии являются:</w:t>
      </w:r>
    </w:p>
    <w:p w:rsidR="00FC0E52" w:rsidRPr="00536DE1" w:rsidRDefault="00FC0E52" w:rsidP="009B45D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2.1.1. Отсутствие у заявителя задолженности по налогам </w:t>
      </w:r>
      <w:r w:rsidRPr="00536DE1">
        <w:rPr>
          <w:rFonts w:ascii="Times New Roman" w:eastAsia="Times New Roman" w:hAnsi="Times New Roman" w:cs="Times New Roman"/>
          <w:sz w:val="28"/>
          <w:szCs w:val="28"/>
        </w:rPr>
        <w:br/>
        <w:t>и иным обязательным платежам в бюджет любого уровня бюджетной системы Российской Федерации и внебюджетные фонды;</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2.1.2. Отсутствие на момент подачи заявки состояния ликвидации, реорганизации или применения к заявителю процедуры, применяемой в деле о банкротстве;</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2.1.3. Предоставление субсидии получателям субсидии производится </w:t>
      </w:r>
      <w:r w:rsidRPr="00536DE1">
        <w:rPr>
          <w:rFonts w:ascii="Times New Roman" w:eastAsia="Times New Roman" w:hAnsi="Times New Roman" w:cs="Times New Roman"/>
          <w:sz w:val="28"/>
          <w:szCs w:val="28"/>
        </w:rPr>
        <w:br/>
        <w:t xml:space="preserve">в пределах средств, предусмотренных на эти цели программой; </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536DE1">
        <w:rPr>
          <w:rFonts w:ascii="Times New Roman" w:eastAsia="Times New Roman" w:hAnsi="Times New Roman" w:cs="Times New Roman"/>
          <w:sz w:val="28"/>
          <w:szCs w:val="28"/>
        </w:rPr>
        <w:t xml:space="preserve">2.1.4. Осуществление заявителем выплаты заработной платы работникам, не ниже минимального </w:t>
      </w:r>
      <w:proofErr w:type="gramStart"/>
      <w:r w:rsidRPr="00536DE1">
        <w:rPr>
          <w:rFonts w:ascii="Times New Roman" w:eastAsia="Times New Roman" w:hAnsi="Times New Roman" w:cs="Times New Roman"/>
          <w:sz w:val="28"/>
          <w:szCs w:val="28"/>
        </w:rPr>
        <w:t>размера оплаты труда</w:t>
      </w:r>
      <w:proofErr w:type="gramEnd"/>
      <w:r w:rsidRPr="00536DE1">
        <w:rPr>
          <w:rFonts w:ascii="Times New Roman" w:eastAsia="Times New Roman" w:hAnsi="Times New Roman" w:cs="Times New Roman"/>
          <w:sz w:val="28"/>
          <w:szCs w:val="28"/>
        </w:rPr>
        <w:t>, установленного на момент подачи заявки</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w:t>
      </w:r>
      <w:r w:rsidR="00692E91"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Приобретение оборудования, устройств, механизмов, автотранспортных средств, приборов, аппаратов, агрегатов, установок машин, средств и технологий, соответствующих кодам подраздела 14 «Машины и оборудование», а также кодам 15 3410020 - 15 3410226, 15 3410340 - 15 3410442, 15 3420140 - 15 3420219, 15 3599300 - 15 3599309 подраздела 15 «Средства транспортные» Общероссийского классификатора основных фондов, утвержденного Постановлением Госстандарта Российской Федерации от 26.12.1994 № 359 (далее по тексту порядка</w:t>
      </w:r>
      <w:proofErr w:type="gramEnd"/>
      <w:r w:rsidRPr="00536DE1">
        <w:rPr>
          <w:rFonts w:ascii="Times New Roman" w:eastAsia="Times New Roman" w:hAnsi="Times New Roman" w:cs="Times New Roman"/>
          <w:sz w:val="28"/>
          <w:szCs w:val="28"/>
        </w:rPr>
        <w:t xml:space="preserve"> – оборудование);</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w:t>
      </w:r>
      <w:r w:rsidR="00692E91" w:rsidRPr="00536DE1">
        <w:rPr>
          <w:rFonts w:ascii="Times New Roman" w:eastAsia="Times New Roman" w:hAnsi="Times New Roman" w:cs="Times New Roman"/>
          <w:sz w:val="28"/>
          <w:szCs w:val="28"/>
        </w:rPr>
        <w:t>6</w:t>
      </w:r>
      <w:r w:rsidRPr="00536DE1">
        <w:rPr>
          <w:rFonts w:ascii="Times New Roman" w:eastAsia="Times New Roman" w:hAnsi="Times New Roman" w:cs="Times New Roman"/>
          <w:sz w:val="28"/>
          <w:szCs w:val="28"/>
        </w:rPr>
        <w:t xml:space="preserve">. Приобретение заявителем оборудования, необходимого  </w:t>
      </w:r>
      <w:r w:rsidRPr="00536DE1">
        <w:rPr>
          <w:rFonts w:ascii="Times New Roman" w:eastAsia="Times New Roman" w:hAnsi="Times New Roman" w:cs="Times New Roman"/>
          <w:sz w:val="28"/>
          <w:szCs w:val="28"/>
        </w:rPr>
        <w:br/>
        <w:t>для осуществления заявителем видов экономической деятельности (ОКВЭД), сведения о которых внесены в ЕГРЮЛ или ЕГРИП;</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w:t>
      </w:r>
      <w:r w:rsidR="00692E91"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Приобретение заявителем нового (не бывшего в употреблении) оборудования, с момента выпуска которого прошло не более трех лет;</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w:t>
      </w:r>
      <w:r w:rsidR="004A6AC0"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xml:space="preserve">. Предоставление субсидии заявителю осуществляется </w:t>
      </w:r>
      <w:r w:rsidRPr="00536DE1">
        <w:rPr>
          <w:rFonts w:ascii="Times New Roman" w:eastAsia="Times New Roman" w:hAnsi="Times New Roman" w:cs="Times New Roman"/>
          <w:sz w:val="28"/>
          <w:szCs w:val="28"/>
        </w:rPr>
        <w:br/>
        <w:t xml:space="preserve">на конкурсной основе, если при этом заявка по итогам конкурса получила итоговую рейтинговую оценку более одной трети </w:t>
      </w:r>
      <w:proofErr w:type="gramStart"/>
      <w:r w:rsidRPr="00536DE1">
        <w:rPr>
          <w:rFonts w:ascii="Times New Roman" w:eastAsia="Times New Roman" w:hAnsi="Times New Roman" w:cs="Times New Roman"/>
          <w:sz w:val="28"/>
          <w:szCs w:val="28"/>
        </w:rPr>
        <w:t>от</w:t>
      </w:r>
      <w:proofErr w:type="gramEnd"/>
      <w:r w:rsidRPr="00536DE1">
        <w:rPr>
          <w:rFonts w:ascii="Times New Roman" w:eastAsia="Times New Roman" w:hAnsi="Times New Roman" w:cs="Times New Roman"/>
          <w:sz w:val="28"/>
          <w:szCs w:val="28"/>
        </w:rPr>
        <w:t xml:space="preserve"> максимально возможной.</w:t>
      </w:r>
    </w:p>
    <w:p w:rsidR="006B44A5" w:rsidRPr="00536DE1" w:rsidRDefault="006B44A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w:t>
      </w:r>
      <w:r w:rsidR="004A6AC0"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Получателями субсидии могут быть юридические лица и индивидуальные предприниматели, зарегистрированные на территории Красноярского края и осуществляющие деятельность на территории Курагинского района</w:t>
      </w:r>
    </w:p>
    <w:p w:rsidR="00FC0E52" w:rsidRPr="00536DE1" w:rsidRDefault="00FC0E52" w:rsidP="009B45D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D507EF" w:rsidRPr="00536DE1">
        <w:rPr>
          <w:rFonts w:ascii="Times New Roman" w:eastAsia="Times New Roman" w:hAnsi="Times New Roman" w:cs="Times New Roman"/>
          <w:sz w:val="28"/>
          <w:szCs w:val="28"/>
        </w:rPr>
        <w:t>2.</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Субсидии субъектам  малого или среднего предпринимательства на возмещение части затрат на  приобретение оборудования в целях создания и (или) развития, и (или) модернизации производства товаров (работ, услуг)  предоставляются в размере 50 процентов от произведенных затрат (включая транспортные расходы на доставку и монтаж оборудования, но без учета НДС – для получателей субсидии, применяющих общую систему налогообложения), но не более 1,5 млн. рублей одному</w:t>
      </w:r>
      <w:proofErr w:type="gramEnd"/>
      <w:r w:rsidRPr="00536DE1">
        <w:rPr>
          <w:rFonts w:ascii="Times New Roman" w:eastAsia="Times New Roman" w:hAnsi="Times New Roman" w:cs="Times New Roman"/>
          <w:sz w:val="28"/>
          <w:szCs w:val="28"/>
        </w:rPr>
        <w:t xml:space="preserve"> субъекту малого или среднего предпринимательства в течение одного финансового года.  </w:t>
      </w:r>
    </w:p>
    <w:p w:rsidR="00FC0E52" w:rsidRPr="00536DE1" w:rsidRDefault="00FC0E52" w:rsidP="009B45D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D507EF"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Субсидия не может быть предоставлена заявителям  в случаях, предусмотренных частями 3, 4</w:t>
      </w:r>
      <w:r w:rsidR="00D507EF" w:rsidRPr="00536DE1">
        <w:rPr>
          <w:rFonts w:ascii="Times New Roman" w:eastAsia="Times New Roman" w:hAnsi="Times New Roman" w:cs="Times New Roman"/>
          <w:sz w:val="28"/>
          <w:szCs w:val="28"/>
        </w:rPr>
        <w:t xml:space="preserve">, пунктами 3, 4 части 5 </w:t>
      </w:r>
      <w:r w:rsidRPr="00536DE1">
        <w:rPr>
          <w:rFonts w:ascii="Times New Roman" w:eastAsia="Times New Roman" w:hAnsi="Times New Roman" w:cs="Times New Roman"/>
          <w:sz w:val="28"/>
          <w:szCs w:val="28"/>
        </w:rPr>
        <w:t xml:space="preserve"> статьи 14 Федерального закона.</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2.</w:t>
      </w:r>
      <w:r w:rsidR="00D507EF"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В предоставлении субсидии заявителю должно быть отказано </w:t>
      </w:r>
      <w:r w:rsidRPr="00536DE1">
        <w:rPr>
          <w:rFonts w:ascii="Times New Roman" w:eastAsia="Times New Roman" w:hAnsi="Times New Roman" w:cs="Times New Roman"/>
          <w:sz w:val="28"/>
          <w:szCs w:val="28"/>
        </w:rPr>
        <w:br/>
        <w:t>в соответствии с пунктом 2 части 5 статьи 14 Федерального закона, согласно пункту 2.1.</w:t>
      </w:r>
      <w:r w:rsidR="004A6AC0"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xml:space="preserve"> настоящего Порядка, если  заявка получила итоговую рейтинговую оценку менее одной трети </w:t>
      </w:r>
      <w:proofErr w:type="gramStart"/>
      <w:r w:rsidRPr="00536DE1">
        <w:rPr>
          <w:rFonts w:ascii="Times New Roman" w:eastAsia="Times New Roman" w:hAnsi="Times New Roman" w:cs="Times New Roman"/>
          <w:sz w:val="28"/>
          <w:szCs w:val="28"/>
        </w:rPr>
        <w:t>от</w:t>
      </w:r>
      <w:proofErr w:type="gramEnd"/>
      <w:r w:rsidRPr="00536DE1">
        <w:rPr>
          <w:rFonts w:ascii="Times New Roman" w:eastAsia="Times New Roman" w:hAnsi="Times New Roman" w:cs="Times New Roman"/>
          <w:sz w:val="28"/>
          <w:szCs w:val="28"/>
        </w:rPr>
        <w:t xml:space="preserve"> максимально возможной. </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D507EF"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Заявитель не допускается до конкурса (в предоставлении субсидии ему отказывается), если:</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D507EF"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.1. Заявителем не предоставлены, либо предоставлены не в полном объёме документы, указанные в пункте 3.1 настоящего Порядка, или предоставлены недостоверные сведения и документы, в соответствии с пунктом 1 части 5 статьи 14 Федерального закона;  </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D507EF"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.2. Заявителем не выполнены условия предоставления субсидии согласно пунктам 2.1.1 – 2.1.</w:t>
      </w:r>
      <w:r w:rsidR="004A6AC0" w:rsidRPr="00536DE1">
        <w:rPr>
          <w:rFonts w:ascii="Times New Roman" w:eastAsia="Times New Roman" w:hAnsi="Times New Roman" w:cs="Times New Roman"/>
          <w:sz w:val="28"/>
          <w:szCs w:val="28"/>
        </w:rPr>
        <w:t>7</w:t>
      </w:r>
      <w:r w:rsidR="00FF7514" w:rsidRPr="00536DE1">
        <w:rPr>
          <w:rFonts w:ascii="Times New Roman" w:eastAsia="Times New Roman" w:hAnsi="Times New Roman" w:cs="Times New Roman"/>
          <w:sz w:val="28"/>
          <w:szCs w:val="28"/>
        </w:rPr>
        <w:t>, 2.1.</w:t>
      </w:r>
      <w:r w:rsidR="004A6AC0"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xml:space="preserve"> настоящего Порядка, в соответствии, </w:t>
      </w:r>
      <w:r w:rsidRPr="00536DE1">
        <w:rPr>
          <w:rFonts w:ascii="Times New Roman" w:eastAsia="Times New Roman" w:hAnsi="Times New Roman" w:cs="Times New Roman"/>
          <w:sz w:val="28"/>
          <w:szCs w:val="28"/>
        </w:rPr>
        <w:br/>
        <w:t>с пунктом 2 части 5 статьи 14 Федерального закона;</w:t>
      </w:r>
    </w:p>
    <w:p w:rsidR="00D507EF" w:rsidRPr="00536DE1" w:rsidRDefault="00D507EF" w:rsidP="009B45D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 Требования к заявке на предоставление субсидии</w:t>
      </w:r>
    </w:p>
    <w:p w:rsidR="00FC0E52" w:rsidRPr="00536DE1" w:rsidRDefault="00FC0E52" w:rsidP="009B45D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 Для получения субсидии заявитель предоставляет в Управление заявку, включающую в себя следующие документы:</w:t>
      </w:r>
    </w:p>
    <w:p w:rsidR="00692E91"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3.1.1. </w:t>
      </w:r>
      <w:hyperlink w:anchor="Par4173" w:history="1">
        <w:r w:rsidRPr="00536DE1">
          <w:rPr>
            <w:rFonts w:ascii="Times New Roman" w:eastAsia="Times New Roman" w:hAnsi="Times New Roman" w:cs="Times New Roman"/>
            <w:sz w:val="28"/>
            <w:szCs w:val="28"/>
          </w:rPr>
          <w:t>Заявление</w:t>
        </w:r>
      </w:hyperlink>
      <w:r w:rsidRPr="00536DE1">
        <w:rPr>
          <w:rFonts w:ascii="Times New Roman" w:eastAsia="Times New Roman" w:hAnsi="Times New Roman" w:cs="Times New Roman"/>
          <w:sz w:val="28"/>
          <w:szCs w:val="28"/>
        </w:rPr>
        <w:t xml:space="preserve"> о предоставлении субсидии по форме согласно приложению № 1 к настоящему Порядку; </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3.1.2. Выписка из ЕГРЮЛ или выписка из ЕГРИП, полученная в срок не ранее 1 января текущего финансового года;  справка инспекции Федеральной налоговой службы России по Красноярскому краю о состоянии расчетов по налогам, сборам и взносам, полученная в срок не ранее </w:t>
      </w:r>
      <w:r w:rsidR="00FF7514" w:rsidRPr="00536DE1">
        <w:rPr>
          <w:rFonts w:ascii="Times New Roman" w:eastAsia="Times New Roman" w:hAnsi="Times New Roman" w:cs="Times New Roman"/>
          <w:sz w:val="28"/>
          <w:szCs w:val="28"/>
        </w:rPr>
        <w:t>30 календарных</w:t>
      </w:r>
      <w:r w:rsidRPr="00536DE1">
        <w:rPr>
          <w:rFonts w:ascii="Times New Roman" w:eastAsia="Times New Roman" w:hAnsi="Times New Roman" w:cs="Times New Roman"/>
          <w:sz w:val="28"/>
          <w:szCs w:val="28"/>
        </w:rPr>
        <w:t xml:space="preserve"> дней до даты подачи заявки;</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3.1.3. </w:t>
      </w:r>
      <w:proofErr w:type="gramStart"/>
      <w:r w:rsidRPr="00536DE1">
        <w:rPr>
          <w:rFonts w:ascii="Times New Roman" w:eastAsia="Times New Roman" w:hAnsi="Times New Roman" w:cs="Times New Roman"/>
          <w:sz w:val="28"/>
          <w:szCs w:val="28"/>
        </w:rPr>
        <w:t>Справки Управления Пенсионного Фонда Российской Федерации в Курагинском  районе по Красноярскому краю о состоянии расчетов по страховым взносам, пеням и штрафам, филиала №12 (Минусинский) ГУ-КРО ФСС Р</w:t>
      </w:r>
      <w:r w:rsidR="00BC7104" w:rsidRPr="00536DE1">
        <w:rPr>
          <w:rFonts w:ascii="Times New Roman" w:eastAsia="Times New Roman" w:hAnsi="Times New Roman" w:cs="Times New Roman"/>
          <w:sz w:val="28"/>
          <w:szCs w:val="28"/>
        </w:rPr>
        <w:t>Ф</w:t>
      </w:r>
      <w:r w:rsidRPr="00536DE1">
        <w:rPr>
          <w:rFonts w:ascii="Times New Roman" w:eastAsia="Times New Roman" w:hAnsi="Times New Roman" w:cs="Times New Roman"/>
          <w:sz w:val="28"/>
          <w:szCs w:val="28"/>
        </w:rPr>
        <w:t xml:space="preserve"> в Курагинском районе о наличии задолженности по уплате страховых взносов в Фонд социального страхования Российской Федерации, полученные в срок не ранее </w:t>
      </w:r>
      <w:r w:rsidR="00B64FE2" w:rsidRPr="00536DE1">
        <w:rPr>
          <w:rFonts w:ascii="Times New Roman" w:eastAsia="Times New Roman" w:hAnsi="Times New Roman" w:cs="Times New Roman"/>
          <w:sz w:val="28"/>
          <w:szCs w:val="28"/>
        </w:rPr>
        <w:t>30 календарных</w:t>
      </w:r>
      <w:r w:rsidRPr="00536DE1">
        <w:rPr>
          <w:rFonts w:ascii="Times New Roman" w:eastAsia="Times New Roman" w:hAnsi="Times New Roman" w:cs="Times New Roman"/>
          <w:sz w:val="28"/>
          <w:szCs w:val="28"/>
        </w:rPr>
        <w:t xml:space="preserve"> дней до даты подачи заявки;</w:t>
      </w:r>
      <w:proofErr w:type="gramEnd"/>
    </w:p>
    <w:p w:rsidR="00105F4D" w:rsidRPr="00536DE1" w:rsidRDefault="00105F4D"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3.1.4. Справку кредитной организации о наличии у заявителя расчетного счета полученную в срок не ранее </w:t>
      </w:r>
      <w:r w:rsidR="00B64FE2"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105F4D"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4A6AC0" w:rsidRPr="00536DE1">
        <w:rPr>
          <w:rFonts w:ascii="Times New Roman" w:eastAsia="Times New Roman" w:hAnsi="Times New Roman" w:cs="Times New Roman"/>
          <w:sz w:val="28"/>
          <w:szCs w:val="28"/>
        </w:rPr>
        <w:t>6</w:t>
      </w:r>
      <w:r w:rsidRPr="00536DE1">
        <w:rPr>
          <w:rFonts w:ascii="Times New Roman" w:eastAsia="Times New Roman" w:hAnsi="Times New Roman" w:cs="Times New Roman"/>
          <w:sz w:val="28"/>
          <w:szCs w:val="28"/>
        </w:rPr>
        <w:t>. Копии договоров на приобретение в собственность оборудования;</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4A6AC0"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 xml:space="preserve">Копии платежных документов, подтверждающих оплату приобретенного оборудования: счетов-фактур (за исключением случаев, предусмотренных законодательством, когда счет-фактура может </w:t>
      </w:r>
      <w:r w:rsidRPr="00536DE1">
        <w:rPr>
          <w:rFonts w:ascii="Times New Roman" w:eastAsia="Times New Roman" w:hAnsi="Times New Roman" w:cs="Times New Roman"/>
          <w:sz w:val="28"/>
          <w:szCs w:val="28"/>
        </w:rPr>
        <w:br/>
        <w:t xml:space="preserve">не составляться поставщиком (исполнителем, подрядчиком), счета (в случае </w:t>
      </w:r>
      <w:r w:rsidRPr="00536DE1">
        <w:rPr>
          <w:rFonts w:ascii="Times New Roman" w:eastAsia="Times New Roman" w:hAnsi="Times New Roman" w:cs="Times New Roman"/>
          <w:sz w:val="28"/>
          <w:szCs w:val="28"/>
        </w:rPr>
        <w:lastRenderedPageBreak/>
        <w:t>его наличия), в случае безналичного расчета - платежных поручений, в случае наличного расчета - кассовых (или товарных) чеков и (или) квитанций</w:t>
      </w:r>
      <w:r w:rsidRPr="00536DE1">
        <w:rPr>
          <w:rFonts w:ascii="Times New Roman" w:eastAsia="Times New Roman" w:hAnsi="Times New Roman" w:cs="Times New Roman"/>
          <w:sz w:val="28"/>
          <w:szCs w:val="28"/>
        </w:rPr>
        <w:br/>
        <w:t>к приходным кассовым ордерам, копии документов, подтверждающих получение оборудования: товарные (или товарно-транспортные) накладные, акты приема-передачи товара, акты</w:t>
      </w:r>
      <w:proofErr w:type="gramEnd"/>
      <w:r w:rsidRPr="00536DE1">
        <w:rPr>
          <w:rFonts w:ascii="Times New Roman" w:eastAsia="Times New Roman" w:hAnsi="Times New Roman" w:cs="Times New Roman"/>
          <w:sz w:val="28"/>
          <w:szCs w:val="28"/>
        </w:rPr>
        <w:t xml:space="preserve"> приемки предмета лизинга;</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4A6AC0"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xml:space="preserve">.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w:t>
      </w:r>
      <w:proofErr w:type="gramStart"/>
      <w:r w:rsidRPr="00536DE1">
        <w:rPr>
          <w:rFonts w:ascii="Times New Roman" w:eastAsia="Times New Roman" w:hAnsi="Times New Roman" w:cs="Times New Roman"/>
          <w:sz w:val="28"/>
          <w:szCs w:val="28"/>
        </w:rPr>
        <w:t>исключением</w:t>
      </w:r>
      <w:proofErr w:type="gramEnd"/>
      <w:r w:rsidRPr="00536DE1">
        <w:rPr>
          <w:rFonts w:ascii="Times New Roman" w:eastAsia="Times New Roman" w:hAnsi="Times New Roman" w:cs="Times New Roman"/>
          <w:sz w:val="28"/>
          <w:szCs w:val="28"/>
        </w:rPr>
        <w:t xml:space="preserve"> идущих в комплекте </w:t>
      </w:r>
      <w:r w:rsidRPr="00536DE1">
        <w:rPr>
          <w:rFonts w:ascii="Times New Roman" w:eastAsia="Times New Roman" w:hAnsi="Times New Roman" w:cs="Times New Roman"/>
          <w:sz w:val="28"/>
          <w:szCs w:val="28"/>
        </w:rPr>
        <w:br/>
        <w:t xml:space="preserve">с основным оборудованием вспомогательного оборудования, инвентаря </w:t>
      </w:r>
      <w:r w:rsidRPr="00536DE1">
        <w:rPr>
          <w:rFonts w:ascii="Times New Roman" w:eastAsia="Times New Roman" w:hAnsi="Times New Roman" w:cs="Times New Roman"/>
          <w:sz w:val="28"/>
          <w:szCs w:val="28"/>
        </w:rPr>
        <w:br/>
        <w:t xml:space="preserve">и комплектующих) и актов о приеме-передаче объектов основных средств </w:t>
      </w:r>
      <w:r w:rsidRPr="00536DE1">
        <w:rPr>
          <w:rFonts w:ascii="Times New Roman" w:eastAsia="Times New Roman" w:hAnsi="Times New Roman" w:cs="Times New Roman"/>
          <w:sz w:val="28"/>
          <w:szCs w:val="28"/>
        </w:rPr>
        <w:br/>
        <w:t xml:space="preserve">и инвентарных карточек учета объекта основных средств, утвержденных Постановлением Государственного комитета статистики России </w:t>
      </w:r>
      <w:r w:rsidRPr="00536DE1">
        <w:rPr>
          <w:rFonts w:ascii="Times New Roman" w:eastAsia="Times New Roman" w:hAnsi="Times New Roman" w:cs="Times New Roman"/>
          <w:sz w:val="28"/>
          <w:szCs w:val="28"/>
        </w:rPr>
        <w:br/>
        <w:t>от 21.01.2003 № 7;</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3.1.</w:t>
      </w:r>
      <w:r w:rsidR="004A6AC0" w:rsidRPr="00536DE1">
        <w:rPr>
          <w:rFonts w:ascii="Times New Roman" w:eastAsia="Times New Roman" w:hAnsi="Times New Roman" w:cs="Times New Roman"/>
          <w:sz w:val="28"/>
          <w:szCs w:val="28"/>
        </w:rPr>
        <w:t>9</w:t>
      </w:r>
      <w:r w:rsidR="00105F4D" w:rsidRPr="00536DE1">
        <w:rPr>
          <w:rFonts w:ascii="Times New Roman" w:eastAsia="Times New Roman" w:hAnsi="Times New Roman" w:cs="Times New Roman"/>
          <w:sz w:val="28"/>
          <w:szCs w:val="28"/>
        </w:rPr>
        <w:t>0</w:t>
      </w:r>
      <w:r w:rsidRPr="00536DE1">
        <w:rPr>
          <w:rFonts w:ascii="Times New Roman" w:eastAsia="Times New Roman" w:hAnsi="Times New Roman" w:cs="Times New Roman"/>
          <w:sz w:val="28"/>
          <w:szCs w:val="28"/>
        </w:rPr>
        <w:t xml:space="preserve"> Технико-экономическое обоснование приобретения оборудования в целях создания и (или) развития, и (или) модернизации производства товаров, заявленного на конкурсный отбор </w:t>
      </w:r>
      <w:r w:rsidRPr="00536DE1">
        <w:rPr>
          <w:rFonts w:ascii="Times New Roman" w:eastAsia="Times New Roman" w:hAnsi="Times New Roman" w:cs="Times New Roman"/>
          <w:sz w:val="28"/>
          <w:szCs w:val="28"/>
        </w:rPr>
        <w:br/>
        <w:t>(далее – ТЭО). ТЭО оформляется в соответствии с макетом согласно приложению № 2 к настоящему Порядку.</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3.2. </w:t>
      </w:r>
      <w:r w:rsidRPr="00536DE1">
        <w:rPr>
          <w:rFonts w:ascii="Times New Roman" w:eastAsia="Calibri" w:hAnsi="Times New Roman" w:cs="Times New Roman"/>
          <w:sz w:val="28"/>
          <w:szCs w:val="28"/>
        </w:rPr>
        <w:t>Копии всех документов должны быть заверены заявителем, предоставляются вместе с подлинниками. После  сверки подлинники документов возвращаются заявителю.</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3.3. Управление самостоятельно запрашивает </w:t>
      </w:r>
      <w:r w:rsidR="008B66A2" w:rsidRPr="00536DE1">
        <w:rPr>
          <w:rFonts w:ascii="Times New Roman" w:eastAsia="Times New Roman" w:hAnsi="Times New Roman" w:cs="Times New Roman"/>
          <w:sz w:val="28"/>
          <w:szCs w:val="28"/>
        </w:rPr>
        <w:t xml:space="preserve">выписку из ЕГРЮЛ или выписку из ЕГРИП </w:t>
      </w:r>
      <w:r w:rsidRPr="00536DE1">
        <w:rPr>
          <w:rFonts w:ascii="Times New Roman" w:eastAsia="Times New Roman" w:hAnsi="Times New Roman" w:cs="Times New Roman"/>
          <w:sz w:val="28"/>
          <w:szCs w:val="28"/>
        </w:rPr>
        <w:t xml:space="preserve">в соответствующем органе в случае, если заявитель </w:t>
      </w:r>
      <w:r w:rsidRPr="00536DE1">
        <w:rPr>
          <w:rFonts w:ascii="Times New Roman" w:eastAsia="Times New Roman" w:hAnsi="Times New Roman" w:cs="Times New Roman"/>
          <w:sz w:val="28"/>
          <w:szCs w:val="28"/>
        </w:rPr>
        <w:br/>
        <w:t>не представил указанные документы по собственной инициативе.</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3.4. Не предоставление заявителем документов, указанных в подпункте 3.1.</w:t>
      </w:r>
      <w:r w:rsidR="00692E91" w:rsidRPr="00536DE1">
        <w:rPr>
          <w:rFonts w:ascii="Times New Roman" w:eastAsia="Times New Roman" w:hAnsi="Times New Roman" w:cs="Times New Roman"/>
          <w:sz w:val="28"/>
          <w:szCs w:val="28"/>
        </w:rPr>
        <w:t>2</w:t>
      </w:r>
      <w:r w:rsidRPr="00536DE1">
        <w:rPr>
          <w:rFonts w:ascii="Times New Roman" w:eastAsia="Times New Roman" w:hAnsi="Times New Roman" w:cs="Times New Roman"/>
          <w:sz w:val="28"/>
          <w:szCs w:val="28"/>
        </w:rPr>
        <w:t xml:space="preserve"> настоящего порядка, не является основанием для принятия решения </w:t>
      </w:r>
      <w:r w:rsidRPr="00536DE1">
        <w:rPr>
          <w:rFonts w:ascii="Times New Roman" w:eastAsia="Times New Roman" w:hAnsi="Times New Roman" w:cs="Times New Roman"/>
          <w:sz w:val="28"/>
          <w:szCs w:val="28"/>
        </w:rPr>
        <w:br/>
        <w:t>об отказе в предоставлении субсидии.</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3.5. Заявитель вправе отозвать заявку путем письменного обращения </w:t>
      </w:r>
      <w:r w:rsidRPr="00536DE1">
        <w:rPr>
          <w:rFonts w:ascii="Times New Roman" w:eastAsia="Times New Roman" w:hAnsi="Times New Roman" w:cs="Times New Roman"/>
          <w:sz w:val="28"/>
          <w:szCs w:val="28"/>
        </w:rPr>
        <w:br/>
        <w:t>в Управление.</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3.6. Документы, предоставленные на рассмотрение, возврату </w:t>
      </w:r>
      <w:r w:rsidRPr="00536DE1">
        <w:rPr>
          <w:rFonts w:ascii="Times New Roman" w:eastAsia="Calibri" w:hAnsi="Times New Roman" w:cs="Times New Roman"/>
          <w:sz w:val="28"/>
          <w:szCs w:val="28"/>
        </w:rPr>
        <w:br/>
        <w:t>не подлежат.</w:t>
      </w:r>
    </w:p>
    <w:p w:rsidR="00FC0E52" w:rsidRPr="00536DE1" w:rsidRDefault="00FC0E52" w:rsidP="009B45D9">
      <w:pPr>
        <w:widowControl w:val="0"/>
        <w:autoSpaceDE w:val="0"/>
        <w:autoSpaceDN w:val="0"/>
        <w:adjustRightInd w:val="0"/>
        <w:spacing w:after="0" w:line="240" w:lineRule="auto"/>
        <w:ind w:firstLine="567"/>
        <w:jc w:val="center"/>
        <w:rPr>
          <w:rFonts w:ascii="Times New Roman" w:eastAsia="Calibri" w:hAnsi="Times New Roman" w:cs="Times New Roman"/>
          <w:sz w:val="28"/>
          <w:szCs w:val="28"/>
        </w:rPr>
      </w:pPr>
      <w:r w:rsidRPr="00536DE1">
        <w:rPr>
          <w:rFonts w:ascii="Times New Roman" w:eastAsia="Calibri" w:hAnsi="Times New Roman" w:cs="Times New Roman"/>
          <w:sz w:val="28"/>
          <w:szCs w:val="28"/>
        </w:rPr>
        <w:t>4. Порядок предоставления субсидии.</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4.1. Поступившая в Управление заявка регистрируется в журнале регистрации заявок</w:t>
      </w:r>
      <w:r w:rsidR="00257194" w:rsidRPr="00536DE1">
        <w:rPr>
          <w:rFonts w:ascii="Times New Roman" w:eastAsia="Calibri" w:hAnsi="Times New Roman" w:cs="Times New Roman"/>
          <w:sz w:val="28"/>
          <w:szCs w:val="28"/>
        </w:rPr>
        <w:t xml:space="preserve"> в течение 1 рабочего дня</w:t>
      </w:r>
      <w:r w:rsidRPr="00536DE1">
        <w:rPr>
          <w:rFonts w:ascii="Times New Roman" w:eastAsia="Calibri" w:hAnsi="Times New Roman" w:cs="Times New Roman"/>
          <w:sz w:val="28"/>
          <w:szCs w:val="28"/>
        </w:rPr>
        <w:t>. По требованию заявителю выдается</w:t>
      </w:r>
      <w:r w:rsidR="00257194" w:rsidRPr="00536DE1">
        <w:rPr>
          <w:rFonts w:ascii="Times New Roman" w:eastAsia="Calibri" w:hAnsi="Times New Roman" w:cs="Times New Roman"/>
          <w:sz w:val="28"/>
          <w:szCs w:val="28"/>
        </w:rPr>
        <w:t xml:space="preserve"> </w:t>
      </w:r>
      <w:r w:rsidRPr="00536DE1">
        <w:rPr>
          <w:rFonts w:ascii="Times New Roman" w:eastAsia="Calibri" w:hAnsi="Times New Roman" w:cs="Times New Roman"/>
          <w:sz w:val="28"/>
          <w:szCs w:val="28"/>
        </w:rPr>
        <w:t>расписка</w:t>
      </w:r>
      <w:r w:rsidR="00257194" w:rsidRPr="00536DE1">
        <w:rPr>
          <w:rFonts w:ascii="Times New Roman" w:eastAsia="Calibri" w:hAnsi="Times New Roman" w:cs="Times New Roman"/>
          <w:sz w:val="28"/>
          <w:szCs w:val="28"/>
        </w:rPr>
        <w:t xml:space="preserve"> </w:t>
      </w:r>
      <w:r w:rsidRPr="00536DE1">
        <w:rPr>
          <w:rFonts w:ascii="Times New Roman" w:eastAsia="Calibri" w:hAnsi="Times New Roman" w:cs="Times New Roman"/>
          <w:sz w:val="28"/>
          <w:szCs w:val="28"/>
        </w:rPr>
        <w:t>в получении документов, установленных пунктом 3.1 настоящего Порядка.</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4.2. После регистрации, Управление в течение трех рабочих дней осуществляет проверку заявки, выявляя наличие или отсутствие обстоятельств, указанных в пунктах 2.</w:t>
      </w:r>
      <w:r w:rsidR="00D507EF" w:rsidRPr="00536DE1">
        <w:rPr>
          <w:rFonts w:ascii="Times New Roman" w:eastAsia="Calibri" w:hAnsi="Times New Roman" w:cs="Times New Roman"/>
          <w:sz w:val="28"/>
          <w:szCs w:val="28"/>
        </w:rPr>
        <w:t>3</w:t>
      </w:r>
      <w:r w:rsidRPr="00536DE1">
        <w:rPr>
          <w:rFonts w:ascii="Times New Roman" w:eastAsia="Calibri" w:hAnsi="Times New Roman" w:cs="Times New Roman"/>
          <w:sz w:val="28"/>
          <w:szCs w:val="28"/>
        </w:rPr>
        <w:t xml:space="preserve"> и 2.</w:t>
      </w:r>
      <w:r w:rsidR="00D507EF" w:rsidRPr="00536DE1">
        <w:rPr>
          <w:rFonts w:ascii="Times New Roman" w:eastAsia="Calibri" w:hAnsi="Times New Roman" w:cs="Times New Roman"/>
          <w:sz w:val="28"/>
          <w:szCs w:val="28"/>
        </w:rPr>
        <w:t>5</w:t>
      </w:r>
      <w:r w:rsidRPr="00536DE1">
        <w:rPr>
          <w:rFonts w:ascii="Times New Roman" w:eastAsia="Calibri" w:hAnsi="Times New Roman" w:cs="Times New Roman"/>
          <w:sz w:val="28"/>
          <w:szCs w:val="28"/>
        </w:rPr>
        <w:t xml:space="preserve"> настоящего Порядка.</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4.3. По результатам проверки заявки Управление принимает решение о допуске заяв</w:t>
      </w:r>
      <w:r w:rsidR="00BC7104" w:rsidRPr="00536DE1">
        <w:rPr>
          <w:rFonts w:ascii="Times New Roman" w:eastAsia="Calibri" w:hAnsi="Times New Roman" w:cs="Times New Roman"/>
          <w:sz w:val="28"/>
          <w:szCs w:val="28"/>
        </w:rPr>
        <w:t>ки</w:t>
      </w:r>
      <w:r w:rsidRPr="00536DE1">
        <w:rPr>
          <w:rFonts w:ascii="Times New Roman" w:eastAsia="Calibri" w:hAnsi="Times New Roman" w:cs="Times New Roman"/>
          <w:sz w:val="28"/>
          <w:szCs w:val="28"/>
        </w:rPr>
        <w:t xml:space="preserve"> к конкурсному отбору или о недопущении до конкурсного отбора. В случае если выявлены обстоятельства, указанные в пунктах 2.</w:t>
      </w:r>
      <w:r w:rsidR="00D507EF" w:rsidRPr="00536DE1">
        <w:rPr>
          <w:rFonts w:ascii="Times New Roman" w:eastAsia="Calibri" w:hAnsi="Times New Roman" w:cs="Times New Roman"/>
          <w:sz w:val="28"/>
          <w:szCs w:val="28"/>
        </w:rPr>
        <w:t>3</w:t>
      </w:r>
      <w:r w:rsidRPr="00536DE1">
        <w:rPr>
          <w:rFonts w:ascii="Times New Roman" w:eastAsia="Calibri" w:hAnsi="Times New Roman" w:cs="Times New Roman"/>
          <w:sz w:val="28"/>
          <w:szCs w:val="28"/>
        </w:rPr>
        <w:t xml:space="preserve"> и 2.</w:t>
      </w:r>
      <w:r w:rsidR="00D507EF" w:rsidRPr="00536DE1">
        <w:rPr>
          <w:rFonts w:ascii="Times New Roman" w:eastAsia="Calibri" w:hAnsi="Times New Roman" w:cs="Times New Roman"/>
          <w:sz w:val="28"/>
          <w:szCs w:val="28"/>
        </w:rPr>
        <w:t>5</w:t>
      </w:r>
      <w:r w:rsidRPr="00536DE1">
        <w:rPr>
          <w:rFonts w:ascii="Times New Roman" w:eastAsia="Calibri" w:hAnsi="Times New Roman" w:cs="Times New Roman"/>
          <w:sz w:val="28"/>
          <w:szCs w:val="28"/>
        </w:rPr>
        <w:t xml:space="preserve"> настоящего Порядка, Управление выносит решение об отказе от участия в конкурсе (отказе в предоставлении субсидии), о чем заявитель уведомляется в течение пяти рабочих дней</w:t>
      </w:r>
      <w:r w:rsidR="00BC7104" w:rsidRPr="00536DE1">
        <w:rPr>
          <w:rFonts w:ascii="Times New Roman" w:eastAsia="Calibri" w:hAnsi="Times New Roman" w:cs="Times New Roman"/>
          <w:sz w:val="28"/>
          <w:szCs w:val="28"/>
        </w:rPr>
        <w:t xml:space="preserve"> </w:t>
      </w:r>
      <w:r w:rsidRPr="00536DE1">
        <w:rPr>
          <w:rFonts w:ascii="Times New Roman" w:eastAsia="Calibri" w:hAnsi="Times New Roman" w:cs="Times New Roman"/>
          <w:sz w:val="28"/>
          <w:szCs w:val="28"/>
        </w:rPr>
        <w:t xml:space="preserve">с момента принятия указанного решения. </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lastRenderedPageBreak/>
        <w:t>4.4. В случае получения уведомления об отказе в участии в конкурсном отборе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FC0E52" w:rsidRPr="00536DE1" w:rsidRDefault="00FC0E52" w:rsidP="009B45D9">
      <w:pPr>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4.5. </w:t>
      </w:r>
      <w:proofErr w:type="gramStart"/>
      <w:r w:rsidRPr="00536DE1">
        <w:rPr>
          <w:rFonts w:ascii="Times New Roman" w:eastAsia="Calibri" w:hAnsi="Times New Roman" w:cs="Times New Roman"/>
          <w:sz w:val="28"/>
          <w:szCs w:val="28"/>
        </w:rPr>
        <w:t xml:space="preserve">Заявки, по которым было принято решение об их допуске  к конкурсному отбору, вместе с ТЭО, </w:t>
      </w:r>
      <w:r w:rsidR="007C4D3C" w:rsidRPr="00536DE1">
        <w:rPr>
          <w:rFonts w:ascii="Times New Roman" w:eastAsia="Calibri" w:hAnsi="Times New Roman" w:cs="Times New Roman"/>
          <w:sz w:val="28"/>
          <w:szCs w:val="28"/>
        </w:rPr>
        <w:t xml:space="preserve">в течение 25 рабочих дней </w:t>
      </w:r>
      <w:r w:rsidRPr="00536DE1">
        <w:rPr>
          <w:rFonts w:ascii="Times New Roman" w:eastAsia="Calibri" w:hAnsi="Times New Roman" w:cs="Times New Roman"/>
          <w:sz w:val="28"/>
          <w:szCs w:val="28"/>
        </w:rPr>
        <w:t xml:space="preserve">предоставляются  на рассмотрение </w:t>
      </w:r>
      <w:r w:rsidRPr="00536DE1">
        <w:rPr>
          <w:rFonts w:ascii="Times New Roman" w:eastAsia="Times New Roman" w:hAnsi="Times New Roman" w:cs="Times New Roman"/>
          <w:sz w:val="28"/>
          <w:szCs w:val="28"/>
        </w:rPr>
        <w:t>комиссии</w:t>
      </w:r>
      <w:r w:rsidRPr="00536DE1">
        <w:rPr>
          <w:rFonts w:ascii="Times New Roman" w:eastAsia="Calibri" w:hAnsi="Times New Roman" w:cs="Times New Roman"/>
          <w:sz w:val="28"/>
          <w:szCs w:val="28"/>
        </w:rPr>
        <w:t>, созданной в соответствии с Приказом Управления экономики и имущественных отношений Курагинского района от 27.10.2009 № 68 «</w:t>
      </w:r>
      <w:r w:rsidRPr="00536DE1">
        <w:rPr>
          <w:rFonts w:ascii="Times New Roman" w:eastAsia="Times New Roman" w:hAnsi="Times New Roman" w:cs="Times New Roman"/>
          <w:sz w:val="28"/>
          <w:szCs w:val="28"/>
        </w:rPr>
        <w:t>О создании комиссии по рассмотрению заявок на предоставление субсидий субъектам малого и среднего предпринимательства</w:t>
      </w:r>
      <w:r w:rsidRPr="00536DE1">
        <w:rPr>
          <w:rFonts w:ascii="Times New Roman" w:eastAsia="Calibri" w:hAnsi="Times New Roman" w:cs="Times New Roman"/>
          <w:sz w:val="28"/>
          <w:szCs w:val="28"/>
        </w:rPr>
        <w:t xml:space="preserve"> (далее – комиссия).</w:t>
      </w:r>
      <w:proofErr w:type="gramEnd"/>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w:t>
      </w:r>
      <w:r w:rsidR="00EB2360" w:rsidRPr="00536DE1">
        <w:rPr>
          <w:rFonts w:ascii="Times New Roman" w:eastAsia="Calibri" w:hAnsi="Times New Roman" w:cs="Times New Roman"/>
          <w:sz w:val="28"/>
          <w:szCs w:val="28"/>
        </w:rPr>
        <w:t>6</w:t>
      </w:r>
      <w:r w:rsidRPr="00536DE1">
        <w:rPr>
          <w:rFonts w:ascii="Times New Roman" w:eastAsia="Calibri" w:hAnsi="Times New Roman" w:cs="Times New Roman"/>
          <w:sz w:val="28"/>
          <w:szCs w:val="28"/>
        </w:rPr>
        <w:t xml:space="preserve">. Заявки, поданные после 10 декабря, </w:t>
      </w:r>
      <w:r w:rsidRPr="00536DE1">
        <w:rPr>
          <w:rFonts w:ascii="Times New Roman" w:eastAsia="Times New Roman" w:hAnsi="Times New Roman" w:cs="Times New Roman"/>
          <w:sz w:val="28"/>
          <w:szCs w:val="28"/>
        </w:rPr>
        <w:t>не подлежат</w:t>
      </w:r>
      <w:r w:rsidRPr="00536DE1">
        <w:rPr>
          <w:rFonts w:ascii="Times New Roman" w:eastAsia="Calibri" w:hAnsi="Times New Roman" w:cs="Times New Roman"/>
          <w:sz w:val="28"/>
          <w:szCs w:val="28"/>
        </w:rPr>
        <w:t xml:space="preserve"> рассмотрению в текущем году.</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w:t>
      </w:r>
      <w:r w:rsidR="00EB2360" w:rsidRPr="00536DE1">
        <w:rPr>
          <w:rFonts w:ascii="Times New Roman" w:eastAsia="Calibri" w:hAnsi="Times New Roman" w:cs="Times New Roman"/>
          <w:sz w:val="28"/>
          <w:szCs w:val="28"/>
        </w:rPr>
        <w:t>7</w:t>
      </w:r>
      <w:r w:rsidRPr="00536DE1">
        <w:rPr>
          <w:rFonts w:ascii="Times New Roman" w:eastAsia="Calibri" w:hAnsi="Times New Roman" w:cs="Times New Roman"/>
          <w:sz w:val="28"/>
          <w:szCs w:val="28"/>
        </w:rPr>
        <w:t>. Проведение конкурса подразумевает оценку осуществляемой деятельности заявителя  на соответствие условиям предоставления субсидии, указанным в пункте 2.1 настоящего Порядка.</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w:t>
      </w:r>
      <w:r w:rsidR="00EB2360" w:rsidRPr="00536DE1">
        <w:rPr>
          <w:rFonts w:ascii="Times New Roman" w:eastAsia="Calibri" w:hAnsi="Times New Roman" w:cs="Times New Roman"/>
          <w:sz w:val="28"/>
          <w:szCs w:val="28"/>
        </w:rPr>
        <w:t>8</w:t>
      </w:r>
      <w:r w:rsidRPr="00536DE1">
        <w:rPr>
          <w:rFonts w:ascii="Times New Roman" w:eastAsia="Calibri" w:hAnsi="Times New Roman" w:cs="Times New Roman"/>
          <w:sz w:val="28"/>
          <w:szCs w:val="28"/>
        </w:rPr>
        <w:t>. Во время проведения конкурсного отбора каждая заявка обсуждается членами комиссии отдельно, после обсуждения, учитывая ТЭО, в лист оценки заявок коллегиально  вносится балл, соответствующий экономической, бюджетной и социальной значимости осуществляемой деятельности для Курагинского района (от 1 до 5 баллов), в соответствии с критериями конкурсного отбора, согласно приложению №</w:t>
      </w:r>
      <w:r w:rsidR="00D507EF" w:rsidRPr="00536DE1">
        <w:rPr>
          <w:rFonts w:ascii="Times New Roman" w:eastAsia="Calibri" w:hAnsi="Times New Roman" w:cs="Times New Roman"/>
          <w:sz w:val="28"/>
          <w:szCs w:val="28"/>
        </w:rPr>
        <w:t xml:space="preserve"> </w:t>
      </w:r>
      <w:r w:rsidRPr="00536DE1">
        <w:rPr>
          <w:rFonts w:ascii="Times New Roman" w:eastAsia="Calibri" w:hAnsi="Times New Roman" w:cs="Times New Roman"/>
          <w:sz w:val="28"/>
          <w:szCs w:val="28"/>
        </w:rPr>
        <w:t>3 к настоящему порядку.</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w:t>
      </w:r>
      <w:r w:rsidR="00EB2360" w:rsidRPr="00536DE1">
        <w:rPr>
          <w:rFonts w:ascii="Times New Roman" w:eastAsia="Calibri" w:hAnsi="Times New Roman" w:cs="Times New Roman"/>
          <w:sz w:val="28"/>
          <w:szCs w:val="28"/>
        </w:rPr>
        <w:t>9</w:t>
      </w:r>
      <w:r w:rsidRPr="00536DE1">
        <w:rPr>
          <w:rFonts w:ascii="Times New Roman" w:eastAsia="Calibri" w:hAnsi="Times New Roman" w:cs="Times New Roman"/>
          <w:sz w:val="28"/>
          <w:szCs w:val="28"/>
        </w:rPr>
        <w:t xml:space="preserve">. Предоставление субсидий осуществляется на основании итоговой рейтинговой оценки заявок (начиная от большего показателя </w:t>
      </w:r>
      <w:r w:rsidRPr="00536DE1">
        <w:rPr>
          <w:rFonts w:ascii="Times New Roman" w:eastAsia="Calibri" w:hAnsi="Times New Roman" w:cs="Times New Roman"/>
          <w:sz w:val="28"/>
          <w:szCs w:val="28"/>
        </w:rPr>
        <w:br/>
        <w:t xml:space="preserve">к </w:t>
      </w:r>
      <w:proofErr w:type="gramStart"/>
      <w:r w:rsidRPr="00536DE1">
        <w:rPr>
          <w:rFonts w:ascii="Times New Roman" w:eastAsia="Calibri" w:hAnsi="Times New Roman" w:cs="Times New Roman"/>
          <w:sz w:val="28"/>
          <w:szCs w:val="28"/>
        </w:rPr>
        <w:t>меньшему</w:t>
      </w:r>
      <w:proofErr w:type="gramEnd"/>
      <w:r w:rsidRPr="00536DE1">
        <w:rPr>
          <w:rFonts w:ascii="Times New Roman" w:eastAsia="Calibri" w:hAnsi="Times New Roman" w:cs="Times New Roman"/>
          <w:sz w:val="28"/>
          <w:szCs w:val="28"/>
        </w:rPr>
        <w:t>). В случае равенства итогового рейтинга оценки заявок преимущество имеет заявка, дата регистрации которой имеет более ранний срок.  Конкурс считается состоявшимся при участии в конкурсе не менее  одной заявки</w:t>
      </w:r>
      <w:r w:rsidR="00BC7104" w:rsidRPr="00536DE1">
        <w:rPr>
          <w:rFonts w:ascii="Times New Roman" w:eastAsia="Calibri" w:hAnsi="Times New Roman" w:cs="Times New Roman"/>
          <w:sz w:val="28"/>
          <w:szCs w:val="28"/>
        </w:rPr>
        <w:t>.</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536DE1">
        <w:rPr>
          <w:rFonts w:ascii="Times New Roman" w:eastAsia="Calibri" w:hAnsi="Times New Roman" w:cs="Times New Roman"/>
          <w:sz w:val="28"/>
          <w:szCs w:val="28"/>
        </w:rPr>
        <w:t>4.1</w:t>
      </w:r>
      <w:r w:rsidR="00EB2360" w:rsidRPr="00536DE1">
        <w:rPr>
          <w:rFonts w:ascii="Times New Roman" w:eastAsia="Calibri" w:hAnsi="Times New Roman" w:cs="Times New Roman"/>
          <w:sz w:val="28"/>
          <w:szCs w:val="28"/>
        </w:rPr>
        <w:t>0</w:t>
      </w:r>
      <w:r w:rsidRPr="00536DE1">
        <w:rPr>
          <w:rFonts w:ascii="Times New Roman" w:eastAsia="Calibri" w:hAnsi="Times New Roman" w:cs="Times New Roman"/>
          <w:sz w:val="28"/>
          <w:szCs w:val="28"/>
        </w:rPr>
        <w:t xml:space="preserve">. Субсидии предоставляются заявителям, заявки которых получили итоговую рейтинговую оценку более одной трети </w:t>
      </w:r>
      <w:proofErr w:type="gramStart"/>
      <w:r w:rsidRPr="00536DE1">
        <w:rPr>
          <w:rFonts w:ascii="Times New Roman" w:eastAsia="Calibri" w:hAnsi="Times New Roman" w:cs="Times New Roman"/>
          <w:sz w:val="28"/>
          <w:szCs w:val="28"/>
        </w:rPr>
        <w:t>от</w:t>
      </w:r>
      <w:proofErr w:type="gramEnd"/>
      <w:r w:rsidRPr="00536DE1">
        <w:rPr>
          <w:rFonts w:ascii="Times New Roman" w:eastAsia="Calibri" w:hAnsi="Times New Roman" w:cs="Times New Roman"/>
          <w:sz w:val="28"/>
          <w:szCs w:val="28"/>
        </w:rPr>
        <w:t xml:space="preserve"> максимально возможной. </w:t>
      </w:r>
    </w:p>
    <w:p w:rsidR="00BC7104"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536DE1">
        <w:rPr>
          <w:rFonts w:ascii="Times New Roman" w:eastAsia="Calibri" w:hAnsi="Times New Roman" w:cs="Times New Roman"/>
          <w:sz w:val="28"/>
          <w:szCs w:val="28"/>
        </w:rPr>
        <w:t>4.1</w:t>
      </w:r>
      <w:r w:rsidR="00EB2360" w:rsidRPr="00536DE1">
        <w:rPr>
          <w:rFonts w:ascii="Times New Roman" w:eastAsia="Calibri" w:hAnsi="Times New Roman" w:cs="Times New Roman"/>
          <w:sz w:val="28"/>
          <w:szCs w:val="28"/>
        </w:rPr>
        <w:t>1</w:t>
      </w:r>
      <w:r w:rsidRPr="00536DE1">
        <w:rPr>
          <w:rFonts w:ascii="Times New Roman" w:eastAsia="Calibri" w:hAnsi="Times New Roman" w:cs="Times New Roman"/>
          <w:sz w:val="28"/>
          <w:szCs w:val="28"/>
        </w:rPr>
        <w:t>. Заявка, сумма выплат по которой превышает нераспределенный остаток бюджетных ассигнований, финансируется в сумме указанного остатка.</w:t>
      </w:r>
      <w:r w:rsidRPr="00536DE1">
        <w:rPr>
          <w:rFonts w:ascii="Times New Roman" w:eastAsia="Calibri" w:hAnsi="Times New Roman" w:cs="Times New Roman"/>
          <w:color w:val="FF0000"/>
          <w:sz w:val="28"/>
          <w:szCs w:val="28"/>
        </w:rPr>
        <w:t xml:space="preserve"> </w:t>
      </w:r>
    </w:p>
    <w:p w:rsidR="00FC0E52" w:rsidRPr="00536DE1" w:rsidRDefault="00FC0E52"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4.1</w:t>
      </w:r>
      <w:r w:rsidR="00EB2360" w:rsidRPr="00536DE1">
        <w:rPr>
          <w:rFonts w:ascii="Times New Roman" w:eastAsia="Calibri" w:hAnsi="Times New Roman" w:cs="Times New Roman"/>
          <w:sz w:val="28"/>
          <w:szCs w:val="28"/>
        </w:rPr>
        <w:t>2</w:t>
      </w:r>
      <w:r w:rsidRPr="00536DE1">
        <w:rPr>
          <w:rFonts w:ascii="Times New Roman" w:eastAsia="Calibri" w:hAnsi="Times New Roman" w:cs="Times New Roman"/>
          <w:sz w:val="28"/>
          <w:szCs w:val="28"/>
        </w:rPr>
        <w:t>. Решение комиссии  по определению получателей субсидии (отказу в предоставлении субсидии) оформляются протоколом, подписанным председателем и секретарем комиссии с указанием размера субсидии для каждого победителя конкурса.</w:t>
      </w:r>
    </w:p>
    <w:p w:rsidR="00BC7104" w:rsidRPr="00536DE1" w:rsidRDefault="008A786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BC7104" w:rsidRPr="00536DE1">
        <w:rPr>
          <w:rFonts w:ascii="Times New Roman" w:eastAsia="Times New Roman" w:hAnsi="Times New Roman" w:cs="Times New Roman"/>
          <w:sz w:val="28"/>
          <w:szCs w:val="28"/>
        </w:rPr>
        <w:t>.1</w:t>
      </w:r>
      <w:r w:rsidR="00EB2360" w:rsidRPr="00536DE1">
        <w:rPr>
          <w:rFonts w:ascii="Times New Roman" w:eastAsia="Times New Roman" w:hAnsi="Times New Roman" w:cs="Times New Roman"/>
          <w:sz w:val="28"/>
          <w:szCs w:val="28"/>
        </w:rPr>
        <w:t>3</w:t>
      </w:r>
      <w:r w:rsidR="00BC7104" w:rsidRPr="00536DE1">
        <w:rPr>
          <w:rFonts w:ascii="Times New Roman" w:eastAsia="Times New Roman" w:hAnsi="Times New Roman" w:cs="Times New Roman"/>
          <w:sz w:val="28"/>
          <w:szCs w:val="28"/>
        </w:rPr>
        <w:t>. Протокол заседания комиссии  составляется в двух экземплярах в течение трех рабочих дней со дня принятия решения.</w:t>
      </w:r>
    </w:p>
    <w:p w:rsidR="00BC7104" w:rsidRPr="00536DE1" w:rsidRDefault="008A786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BC7104" w:rsidRPr="00536DE1">
        <w:rPr>
          <w:rFonts w:ascii="Times New Roman" w:eastAsia="Times New Roman" w:hAnsi="Times New Roman" w:cs="Times New Roman"/>
          <w:sz w:val="28"/>
          <w:szCs w:val="28"/>
        </w:rPr>
        <w:t>.1</w:t>
      </w:r>
      <w:r w:rsidR="00EB2360" w:rsidRPr="00536DE1">
        <w:rPr>
          <w:rFonts w:ascii="Times New Roman" w:eastAsia="Times New Roman" w:hAnsi="Times New Roman" w:cs="Times New Roman"/>
          <w:sz w:val="28"/>
          <w:szCs w:val="28"/>
        </w:rPr>
        <w:t>4</w:t>
      </w:r>
      <w:r w:rsidR="00BC7104" w:rsidRPr="00536DE1">
        <w:rPr>
          <w:rFonts w:ascii="Times New Roman" w:eastAsia="Times New Roman" w:hAnsi="Times New Roman" w:cs="Times New Roman"/>
          <w:sz w:val="28"/>
          <w:szCs w:val="28"/>
        </w:rPr>
        <w:t xml:space="preserve">. На основании протокола Управление  в течение  трех  рабочих дней издает приказ  о предоставлении (отказе в предоставлении субсидии).  </w:t>
      </w:r>
    </w:p>
    <w:p w:rsidR="00BC7104" w:rsidRPr="00536DE1" w:rsidRDefault="008A786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BC7104" w:rsidRPr="00536DE1">
        <w:rPr>
          <w:rFonts w:ascii="Times New Roman" w:eastAsia="Times New Roman" w:hAnsi="Times New Roman" w:cs="Times New Roman"/>
          <w:sz w:val="28"/>
          <w:szCs w:val="28"/>
        </w:rPr>
        <w:t>.1</w:t>
      </w:r>
      <w:r w:rsidR="00EB2360" w:rsidRPr="00536DE1">
        <w:rPr>
          <w:rFonts w:ascii="Times New Roman" w:eastAsia="Times New Roman" w:hAnsi="Times New Roman" w:cs="Times New Roman"/>
          <w:sz w:val="28"/>
          <w:szCs w:val="28"/>
        </w:rPr>
        <w:t>5</w:t>
      </w:r>
      <w:r w:rsidR="00BC7104" w:rsidRPr="00536DE1">
        <w:rPr>
          <w:rFonts w:ascii="Times New Roman" w:eastAsia="Times New Roman" w:hAnsi="Times New Roman" w:cs="Times New Roman"/>
          <w:sz w:val="28"/>
          <w:szCs w:val="28"/>
        </w:rPr>
        <w:t xml:space="preserve">. Управление в течение пяти рабочих дней со дня подписания приказа о предоставлении субсидии  направляет  заявителю уведомление о принятом решении и подписывает с получателем финансовой поддержки </w:t>
      </w:r>
      <w:r w:rsidR="0052357E">
        <w:rPr>
          <w:rFonts w:ascii="Times New Roman" w:eastAsia="Times New Roman" w:hAnsi="Times New Roman" w:cs="Times New Roman"/>
          <w:sz w:val="28"/>
          <w:szCs w:val="28"/>
        </w:rPr>
        <w:t>Соглашение</w:t>
      </w:r>
      <w:r w:rsidR="00BC7104" w:rsidRPr="00536DE1">
        <w:rPr>
          <w:rFonts w:ascii="Times New Roman" w:eastAsia="Times New Roman" w:hAnsi="Times New Roman" w:cs="Times New Roman"/>
          <w:sz w:val="28"/>
          <w:szCs w:val="28"/>
        </w:rPr>
        <w:t xml:space="preserve"> о предоставлении субсидии, в котором получатель финансовой </w:t>
      </w:r>
      <w:r w:rsidR="00BC7104" w:rsidRPr="00536DE1">
        <w:rPr>
          <w:rFonts w:ascii="Times New Roman" w:eastAsia="Times New Roman" w:hAnsi="Times New Roman" w:cs="Times New Roman"/>
          <w:sz w:val="28"/>
          <w:szCs w:val="28"/>
        </w:rPr>
        <w:lastRenderedPageBreak/>
        <w:t>поддержки дает согласие на осуществление Управлением проверок соблюдения получателем субсидий условий, целей и порядка их предоставления</w:t>
      </w:r>
      <w:r w:rsidRPr="00536DE1">
        <w:rPr>
          <w:rFonts w:ascii="Times New Roman" w:eastAsia="Times New Roman" w:hAnsi="Times New Roman" w:cs="Times New Roman"/>
          <w:sz w:val="28"/>
          <w:szCs w:val="28"/>
        </w:rPr>
        <w:t>.</w:t>
      </w:r>
      <w:r w:rsidR="00BC7104" w:rsidRPr="00536DE1">
        <w:rPr>
          <w:rFonts w:ascii="Times New Roman" w:eastAsia="Times New Roman" w:hAnsi="Times New Roman" w:cs="Times New Roman"/>
          <w:sz w:val="28"/>
          <w:szCs w:val="28"/>
        </w:rPr>
        <w:t xml:space="preserve"> </w:t>
      </w:r>
    </w:p>
    <w:p w:rsidR="00BC7104" w:rsidRPr="00536DE1" w:rsidRDefault="008A786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BC7104" w:rsidRPr="00536DE1">
        <w:rPr>
          <w:rFonts w:ascii="Times New Roman" w:eastAsia="Times New Roman" w:hAnsi="Times New Roman" w:cs="Times New Roman"/>
          <w:sz w:val="28"/>
          <w:szCs w:val="28"/>
        </w:rPr>
        <w:t>.1</w:t>
      </w:r>
      <w:r w:rsidR="00EB2360" w:rsidRPr="00536DE1">
        <w:rPr>
          <w:rFonts w:ascii="Times New Roman" w:eastAsia="Times New Roman" w:hAnsi="Times New Roman" w:cs="Times New Roman"/>
          <w:sz w:val="28"/>
          <w:szCs w:val="28"/>
        </w:rPr>
        <w:t>6</w:t>
      </w:r>
      <w:r w:rsidR="00BC7104" w:rsidRPr="00536DE1">
        <w:rPr>
          <w:rFonts w:ascii="Times New Roman" w:eastAsia="Times New Roman" w:hAnsi="Times New Roman" w:cs="Times New Roman"/>
          <w:sz w:val="28"/>
          <w:szCs w:val="28"/>
        </w:rPr>
        <w:t xml:space="preserve">. В течение </w:t>
      </w:r>
      <w:r w:rsidR="00B64FE2" w:rsidRPr="00536DE1">
        <w:rPr>
          <w:rFonts w:ascii="Times New Roman" w:eastAsia="Times New Roman" w:hAnsi="Times New Roman" w:cs="Times New Roman"/>
          <w:sz w:val="28"/>
          <w:szCs w:val="28"/>
        </w:rPr>
        <w:t>трех</w:t>
      </w:r>
      <w:r w:rsidR="00BC7104" w:rsidRPr="00536DE1">
        <w:rPr>
          <w:rFonts w:ascii="Times New Roman" w:eastAsia="Times New Roman" w:hAnsi="Times New Roman" w:cs="Times New Roman"/>
          <w:sz w:val="28"/>
          <w:szCs w:val="28"/>
        </w:rPr>
        <w:t xml:space="preserve"> рабоч</w:t>
      </w:r>
      <w:r w:rsidR="00B64FE2" w:rsidRPr="00536DE1">
        <w:rPr>
          <w:rFonts w:ascii="Times New Roman" w:eastAsia="Times New Roman" w:hAnsi="Times New Roman" w:cs="Times New Roman"/>
          <w:sz w:val="28"/>
          <w:szCs w:val="28"/>
        </w:rPr>
        <w:t>их</w:t>
      </w:r>
      <w:r w:rsidR="00BC7104" w:rsidRPr="00536DE1">
        <w:rPr>
          <w:rFonts w:ascii="Times New Roman" w:eastAsia="Times New Roman" w:hAnsi="Times New Roman" w:cs="Times New Roman"/>
          <w:sz w:val="28"/>
          <w:szCs w:val="28"/>
        </w:rPr>
        <w:t xml:space="preserve"> дн</w:t>
      </w:r>
      <w:r w:rsidR="00B64FE2" w:rsidRPr="00536DE1">
        <w:rPr>
          <w:rFonts w:ascii="Times New Roman" w:eastAsia="Times New Roman" w:hAnsi="Times New Roman" w:cs="Times New Roman"/>
          <w:sz w:val="28"/>
          <w:szCs w:val="28"/>
        </w:rPr>
        <w:t>ей</w:t>
      </w:r>
      <w:r w:rsidR="00BC7104" w:rsidRPr="00536DE1">
        <w:rPr>
          <w:rFonts w:ascii="Times New Roman" w:eastAsia="Times New Roman" w:hAnsi="Times New Roman" w:cs="Times New Roman"/>
          <w:sz w:val="28"/>
          <w:szCs w:val="28"/>
        </w:rPr>
        <w:t xml:space="preserve"> с  момента подписания </w:t>
      </w:r>
      <w:r w:rsidR="0052357E">
        <w:rPr>
          <w:rFonts w:ascii="Times New Roman" w:eastAsia="Times New Roman" w:hAnsi="Times New Roman" w:cs="Times New Roman"/>
          <w:sz w:val="28"/>
          <w:szCs w:val="28"/>
        </w:rPr>
        <w:t>Соглашения</w:t>
      </w:r>
      <w:r w:rsidR="00BC7104" w:rsidRPr="00536DE1">
        <w:rPr>
          <w:rFonts w:ascii="Times New Roman" w:eastAsia="Times New Roman" w:hAnsi="Times New Roman" w:cs="Times New Roman"/>
          <w:sz w:val="28"/>
          <w:szCs w:val="28"/>
        </w:rPr>
        <w:t xml:space="preserve"> о предоставлении субсидии, Управление  направляет в финансовое управление администрации района (далее – Финансовое управление):</w:t>
      </w:r>
    </w:p>
    <w:p w:rsidR="00BC7104" w:rsidRPr="00536DE1" w:rsidRDefault="00BC710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заявку на финансирование;</w:t>
      </w:r>
    </w:p>
    <w:p w:rsidR="00BC7104" w:rsidRPr="00536DE1" w:rsidRDefault="00BC710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8A786F"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к настоящему Порядку;</w:t>
      </w:r>
    </w:p>
    <w:p w:rsidR="00BC7104" w:rsidRPr="00536DE1" w:rsidRDefault="00BC710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копию приказа о предоставлении субсидии.</w:t>
      </w:r>
    </w:p>
    <w:p w:rsidR="00FC0E52" w:rsidRPr="00536DE1" w:rsidRDefault="008A786F"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Calibri" w:hAnsi="Times New Roman" w:cs="Times New Roman"/>
          <w:sz w:val="28"/>
          <w:szCs w:val="28"/>
        </w:rPr>
        <w:t xml:space="preserve">        </w:t>
      </w:r>
      <w:r w:rsidR="00FC0E52" w:rsidRPr="00536DE1">
        <w:rPr>
          <w:rFonts w:ascii="Times New Roman" w:eastAsia="Times New Roman" w:hAnsi="Times New Roman" w:cs="Times New Roman"/>
          <w:sz w:val="28"/>
          <w:szCs w:val="28"/>
        </w:rPr>
        <w:t>4.1</w:t>
      </w:r>
      <w:r w:rsidR="00EB2360" w:rsidRPr="00536DE1">
        <w:rPr>
          <w:rFonts w:ascii="Times New Roman" w:eastAsia="Times New Roman" w:hAnsi="Times New Roman" w:cs="Times New Roman"/>
          <w:sz w:val="28"/>
          <w:szCs w:val="28"/>
        </w:rPr>
        <w:t>7</w:t>
      </w:r>
      <w:r w:rsidR="00FC0E52" w:rsidRPr="00536DE1">
        <w:rPr>
          <w:rFonts w:ascii="Times New Roman" w:eastAsia="Times New Roman" w:hAnsi="Times New Roman" w:cs="Times New Roman"/>
          <w:sz w:val="28"/>
          <w:szCs w:val="28"/>
        </w:rPr>
        <w:t xml:space="preserve">. Финансовое управление на основании предоставленных документов производит перечисление бюджетных средств на лицевой счет Управления, открытый в </w:t>
      </w:r>
      <w:r w:rsidR="00FC0E52" w:rsidRPr="00536DE1">
        <w:rPr>
          <w:rFonts w:ascii="Times New Roman" w:eastAsia="Times New Roman" w:hAnsi="Times New Roman" w:cs="Arial"/>
          <w:sz w:val="28"/>
          <w:szCs w:val="28"/>
        </w:rPr>
        <w:t>Территориальном отделе казначейства Красноярского края по Курагинскому району (далее – ОКК по Курагинскому району)</w:t>
      </w:r>
      <w:r w:rsidR="00FC0E52" w:rsidRPr="00536DE1">
        <w:rPr>
          <w:rFonts w:ascii="Times New Roman" w:eastAsia="Times New Roman" w:hAnsi="Times New Roman" w:cs="Times New Roman"/>
          <w:sz w:val="28"/>
          <w:szCs w:val="28"/>
        </w:rPr>
        <w:t>.</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36DE1">
        <w:rPr>
          <w:rFonts w:ascii="Times New Roman" w:eastAsia="Times New Roman" w:hAnsi="Times New Roman" w:cs="Times New Roman"/>
          <w:sz w:val="28"/>
          <w:szCs w:val="28"/>
        </w:rPr>
        <w:t>4.1</w:t>
      </w:r>
      <w:r w:rsidR="00EB2360" w:rsidRPr="00536DE1">
        <w:rPr>
          <w:rFonts w:ascii="Times New Roman" w:eastAsia="Times New Roman" w:hAnsi="Times New Roman" w:cs="Times New Roman"/>
          <w:sz w:val="28"/>
          <w:szCs w:val="28"/>
        </w:rPr>
        <w:t>8</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 xml:space="preserve">Расходование субсидии осуществляется в установленном порядке </w:t>
      </w:r>
      <w:r w:rsidRPr="00536DE1">
        <w:rPr>
          <w:rFonts w:ascii="Times New Roman" w:eastAsia="Times New Roman" w:hAnsi="Times New Roman" w:cs="Times New Roman"/>
          <w:sz w:val="28"/>
          <w:szCs w:val="28"/>
        </w:rPr>
        <w:br/>
        <w:t>в пределах лимитов бюджетных обязательств и объемов финансирования, отраженных на лицевом счете Управления как получателя средств районного бюджета, в соответствии с представленными Управлением в ОКК по Курагинскому району платежными поручениями на перечисление субсидии на расчетные счета получателей субсидии, открытые ими в кредитных организациях.</w:t>
      </w:r>
      <w:proofErr w:type="gramEnd"/>
      <w:r w:rsidRPr="00536DE1">
        <w:rPr>
          <w:rFonts w:ascii="Times New Roman" w:eastAsia="Times New Roman" w:hAnsi="Times New Roman" w:cs="Times New Roman"/>
          <w:bCs/>
          <w:sz w:val="28"/>
          <w:szCs w:val="28"/>
        </w:rPr>
        <w:t xml:space="preserve"> К платежным поручениям Управлением в ОКК по Курагинскому району прилагаются следующие документы:</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заявка на финансирование;</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реестр получателей финансовой поддержки по форме согласно приложению № 4 к настоящему Порядку;</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копия приказа о предоставлении субсидии;</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сведения о расчетном счете получателя.</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EB2360" w:rsidRPr="00536DE1">
        <w:rPr>
          <w:rFonts w:ascii="Times New Roman" w:eastAsia="Times New Roman" w:hAnsi="Times New Roman" w:cs="Times New Roman"/>
          <w:sz w:val="28"/>
          <w:szCs w:val="28"/>
        </w:rPr>
        <w:t>1</w:t>
      </w:r>
      <w:r w:rsidR="00503441" w:rsidRPr="00536DE1">
        <w:rPr>
          <w:rFonts w:ascii="Times New Roman" w:eastAsia="Times New Roman" w:hAnsi="Times New Roman" w:cs="Times New Roman"/>
          <w:sz w:val="28"/>
          <w:szCs w:val="28"/>
        </w:rPr>
        <w:t>9</w:t>
      </w:r>
      <w:r w:rsidRPr="00536DE1">
        <w:rPr>
          <w:rFonts w:ascii="Times New Roman" w:eastAsia="Times New Roman" w:hAnsi="Times New Roman" w:cs="Times New Roman"/>
          <w:sz w:val="28"/>
          <w:szCs w:val="28"/>
        </w:rPr>
        <w:t xml:space="preserve">. Субсидия считается предоставленной получателю субсидии </w:t>
      </w:r>
      <w:r w:rsidRPr="00536DE1">
        <w:rPr>
          <w:rFonts w:ascii="Times New Roman" w:eastAsia="Times New Roman" w:hAnsi="Times New Roman" w:cs="Times New Roman"/>
          <w:sz w:val="28"/>
          <w:szCs w:val="28"/>
        </w:rPr>
        <w:br/>
        <w:t>в день списания средств субсидии с лицевого счета Управления</w:t>
      </w:r>
      <w:r w:rsidRPr="00536DE1">
        <w:rPr>
          <w:rFonts w:ascii="Times New Roman" w:eastAsia="Times New Roman" w:hAnsi="Times New Roman" w:cs="Times New Roman"/>
          <w:sz w:val="28"/>
          <w:szCs w:val="28"/>
        </w:rPr>
        <w:br/>
        <w:t>на расчетный счет получателя субсидии.</w:t>
      </w:r>
    </w:p>
    <w:p w:rsidR="00946F36" w:rsidRPr="00536DE1" w:rsidRDefault="00946F36" w:rsidP="009B45D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 Порядок возврата субсидий</w:t>
      </w:r>
    </w:p>
    <w:p w:rsidR="00DF4520" w:rsidRPr="00536DE1" w:rsidRDefault="00DF4520" w:rsidP="009B45D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8A786F" w:rsidRPr="00536DE1" w:rsidRDefault="00FC0E52" w:rsidP="009B45D9">
      <w:pPr>
        <w:keepNext/>
        <w:keepLines/>
        <w:spacing w:after="0" w:line="240" w:lineRule="auto"/>
        <w:ind w:firstLine="567"/>
        <w:jc w:val="both"/>
        <w:rPr>
          <w:sz w:val="24"/>
          <w:szCs w:val="24"/>
        </w:rPr>
      </w:pPr>
      <w:r w:rsidRPr="00536DE1">
        <w:rPr>
          <w:rFonts w:ascii="Times New Roman" w:eastAsia="Times New Roman" w:hAnsi="Times New Roman" w:cs="Times New Roman"/>
          <w:sz w:val="28"/>
          <w:szCs w:val="28"/>
        </w:rPr>
        <w:t xml:space="preserve">5.1. </w:t>
      </w:r>
      <w:r w:rsidR="008A786F" w:rsidRPr="00536DE1">
        <w:rPr>
          <w:rFonts w:ascii="Times New Roman" w:eastAsia="Times New Roman" w:hAnsi="Times New Roman" w:cs="Times New Roman"/>
          <w:sz w:val="28"/>
          <w:szCs w:val="28"/>
        </w:rPr>
        <w:t>Для осуществления оценки эффективности реализации муниципальной программы «Развитие субъектов малого и среднего предпринимательства в Курагинском районе» на 2014–201</w:t>
      </w:r>
      <w:r w:rsidR="0061734D" w:rsidRPr="00536DE1">
        <w:rPr>
          <w:rFonts w:ascii="Times New Roman" w:eastAsia="Times New Roman" w:hAnsi="Times New Roman" w:cs="Times New Roman"/>
          <w:sz w:val="28"/>
          <w:szCs w:val="28"/>
        </w:rPr>
        <w:t>7</w:t>
      </w:r>
      <w:r w:rsidR="008A786F" w:rsidRPr="00536DE1">
        <w:rPr>
          <w:rFonts w:ascii="Times New Roman" w:eastAsia="Times New Roman" w:hAnsi="Times New Roman" w:cs="Times New Roman"/>
          <w:sz w:val="28"/>
          <w:szCs w:val="28"/>
        </w:rPr>
        <w:t xml:space="preserve"> годы получатель   </w:t>
      </w:r>
      <w:r w:rsidR="00E80F96">
        <w:rPr>
          <w:rFonts w:ascii="Times New Roman" w:eastAsia="Times New Roman" w:hAnsi="Times New Roman" w:cs="Times New Roman"/>
          <w:sz w:val="28"/>
          <w:szCs w:val="28"/>
        </w:rPr>
        <w:t>финансовой поддержки</w:t>
      </w:r>
      <w:r w:rsidR="008A786F" w:rsidRPr="00536DE1">
        <w:rPr>
          <w:rFonts w:ascii="Times New Roman" w:eastAsia="Times New Roman" w:hAnsi="Times New Roman" w:cs="Times New Roman"/>
          <w:sz w:val="28"/>
          <w:szCs w:val="28"/>
        </w:rPr>
        <w:t xml:space="preserve"> в срок до 0</w:t>
      </w:r>
      <w:r w:rsidR="00E80F96">
        <w:rPr>
          <w:rFonts w:ascii="Times New Roman" w:eastAsia="Times New Roman" w:hAnsi="Times New Roman" w:cs="Times New Roman"/>
          <w:sz w:val="28"/>
          <w:szCs w:val="28"/>
        </w:rPr>
        <w:t>5</w:t>
      </w:r>
      <w:r w:rsidR="00B64FE2" w:rsidRPr="00536DE1">
        <w:rPr>
          <w:rFonts w:ascii="Times New Roman" w:eastAsia="Times New Roman" w:hAnsi="Times New Roman" w:cs="Times New Roman"/>
          <w:sz w:val="28"/>
          <w:szCs w:val="28"/>
        </w:rPr>
        <w:t xml:space="preserve"> </w:t>
      </w:r>
      <w:r w:rsidR="00E80F96">
        <w:rPr>
          <w:rFonts w:ascii="Times New Roman" w:eastAsia="Times New Roman" w:hAnsi="Times New Roman" w:cs="Times New Roman"/>
          <w:sz w:val="28"/>
          <w:szCs w:val="28"/>
        </w:rPr>
        <w:t>мая</w:t>
      </w:r>
      <w:r w:rsidR="008A786F" w:rsidRPr="00536DE1">
        <w:rPr>
          <w:rFonts w:ascii="Times New Roman" w:eastAsia="Times New Roman" w:hAnsi="Times New Roman" w:cs="Times New Roman"/>
          <w:sz w:val="28"/>
          <w:szCs w:val="28"/>
        </w:rPr>
        <w:t xml:space="preserve"> года, следующего за </w:t>
      </w:r>
      <w:proofErr w:type="gramStart"/>
      <w:r w:rsidR="008A786F" w:rsidRPr="00536DE1">
        <w:rPr>
          <w:rFonts w:ascii="Times New Roman" w:eastAsia="Times New Roman" w:hAnsi="Times New Roman" w:cs="Times New Roman"/>
          <w:sz w:val="28"/>
          <w:szCs w:val="28"/>
        </w:rPr>
        <w:t>отчетным</w:t>
      </w:r>
      <w:proofErr w:type="gramEnd"/>
      <w:r w:rsidR="008A786F" w:rsidRPr="00536DE1">
        <w:rPr>
          <w:rFonts w:ascii="Times New Roman" w:eastAsia="Times New Roman" w:hAnsi="Times New Roman" w:cs="Times New Roman"/>
          <w:sz w:val="28"/>
          <w:szCs w:val="28"/>
        </w:rPr>
        <w:t>,  обязан предоставить в Управление:</w:t>
      </w:r>
      <w:r w:rsidR="008A786F" w:rsidRPr="00536DE1">
        <w:rPr>
          <w:sz w:val="24"/>
          <w:szCs w:val="24"/>
        </w:rPr>
        <w:t xml:space="preserve"> </w:t>
      </w:r>
    </w:p>
    <w:p w:rsidR="008A786F" w:rsidRPr="00536DE1" w:rsidRDefault="008A786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 копии бухгалтерского баланса (форма № 1), отчета о финансовых результатах (форма № 2) за предшествующий календарный год и последний отчетный период (при общеустановленной системе налогообложения), или налоговую декларацию (при специальных режимах налогообложения за предшествующий календарный год);</w:t>
      </w:r>
    </w:p>
    <w:p w:rsidR="008A786F" w:rsidRPr="00536DE1" w:rsidRDefault="008A786F"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 отчет о финансово-экономических показателях, составленный по форме согласно приложению № 5 к Порядку;</w:t>
      </w:r>
    </w:p>
    <w:p w:rsidR="008A786F" w:rsidRPr="00536DE1" w:rsidRDefault="008A786F"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3)</w:t>
      </w:r>
      <w:r w:rsidR="00D507EF"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сведения о среднесписочной численности работников </w:t>
      </w:r>
      <w:r w:rsidRPr="00536DE1">
        <w:rPr>
          <w:rFonts w:ascii="Times New Roman" w:eastAsia="Times New Roman" w:hAnsi="Times New Roman" w:cs="Times New Roman"/>
          <w:sz w:val="28"/>
          <w:szCs w:val="28"/>
        </w:rPr>
        <w:br/>
        <w:t>за предшествующий календарный год.</w:t>
      </w:r>
    </w:p>
    <w:p w:rsidR="008A786F" w:rsidRPr="00536DE1" w:rsidRDefault="008A786F"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 копии платежных поручений по уплате налогов в консолидированный бюджет края, в том числе  в местный бюджет, за отчетный период (год);</w:t>
      </w:r>
    </w:p>
    <w:p w:rsidR="008A786F" w:rsidRPr="00536DE1" w:rsidRDefault="008A786F"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roofErr w:type="gramStart"/>
      <w:r w:rsidR="00D45486"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w:t>
      </w:r>
      <w:r w:rsidR="00D45486"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(форма РСВ-1), с отметкой о принятии соответствующего контролирующего органа на конец отчетного года (I</w:t>
      </w:r>
      <w:proofErr w:type="gramEnd"/>
      <w:r w:rsidRPr="00536DE1">
        <w:rPr>
          <w:rFonts w:ascii="Times New Roman" w:eastAsia="Times New Roman" w:hAnsi="Times New Roman" w:cs="Times New Roman"/>
          <w:sz w:val="28"/>
          <w:szCs w:val="28"/>
        </w:rPr>
        <w:t xml:space="preserve"> - IV кварталы;</w:t>
      </w:r>
    </w:p>
    <w:p w:rsidR="008A786F" w:rsidRPr="00536DE1" w:rsidRDefault="00D4548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w:t>
      </w:r>
      <w:r w:rsidR="008A786F" w:rsidRPr="00536DE1">
        <w:rPr>
          <w:rFonts w:ascii="Times New Roman" w:eastAsia="Times New Roman" w:hAnsi="Times New Roman" w:cs="Times New Roman"/>
          <w:sz w:val="28"/>
          <w:szCs w:val="28"/>
        </w:rPr>
        <w:t>)</w:t>
      </w:r>
      <w:r w:rsidR="00D507EF" w:rsidRPr="00536DE1">
        <w:rPr>
          <w:rFonts w:ascii="Times New Roman" w:eastAsia="Times New Roman" w:hAnsi="Times New Roman" w:cs="Times New Roman"/>
          <w:sz w:val="28"/>
          <w:szCs w:val="28"/>
        </w:rPr>
        <w:t xml:space="preserve"> </w:t>
      </w:r>
      <w:r w:rsidR="008A786F" w:rsidRPr="00536DE1">
        <w:rPr>
          <w:rFonts w:ascii="Times New Roman" w:eastAsia="Times New Roman" w:hAnsi="Times New Roman" w:cs="Times New Roman"/>
          <w:sz w:val="28"/>
          <w:szCs w:val="28"/>
        </w:rPr>
        <w:t>документы, подтверждающие  создание и (или) сохранение рабочих мест (копия трудового договора, копия приказа  о приеме на работу, копия штатного расписания).</w:t>
      </w:r>
    </w:p>
    <w:p w:rsidR="00A3584B" w:rsidRPr="00536DE1" w:rsidRDefault="00A3584B"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Под отчетным годом понимается финансовый год, следующий за годом предоставления субсидии.</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5.2. Управление требует возврата полученных субсидий </w:t>
      </w:r>
      <w:r w:rsidRPr="00536DE1">
        <w:rPr>
          <w:rFonts w:ascii="Times New Roman" w:eastAsia="Times New Roman" w:hAnsi="Times New Roman" w:cs="Times New Roman"/>
          <w:sz w:val="28"/>
          <w:szCs w:val="28"/>
        </w:rPr>
        <w:br/>
        <w:t>в полном объеме в бюджет в случае:</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5.2.1. Невыполнения получателем субсидии обязанности, определенной </w:t>
      </w:r>
      <w:r w:rsidRPr="00536DE1">
        <w:rPr>
          <w:rFonts w:ascii="Times New Roman" w:eastAsia="Times New Roman" w:hAnsi="Times New Roman" w:cs="Times New Roman"/>
          <w:sz w:val="28"/>
          <w:szCs w:val="28"/>
        </w:rPr>
        <w:br/>
        <w:t>в пункте 5.1 настоящего Порядка;</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5.2.2. Обнаружения недостоверных сведений, представленных </w:t>
      </w:r>
      <w:r w:rsidRPr="00536DE1">
        <w:rPr>
          <w:rFonts w:ascii="Times New Roman" w:eastAsia="Times New Roman" w:hAnsi="Times New Roman" w:cs="Times New Roman"/>
          <w:sz w:val="28"/>
          <w:szCs w:val="28"/>
        </w:rPr>
        <w:br/>
        <w:t>в Управление в целях получения субсидий;</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5.2.3.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rsidR="00FC0E52" w:rsidRPr="00536DE1" w:rsidRDefault="00FC0E52"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w:t>
      </w:r>
      <w:r w:rsidR="00D45486" w:rsidRPr="00536DE1">
        <w:rPr>
          <w:rFonts w:ascii="Times New Roman" w:eastAsia="Times New Roman" w:hAnsi="Times New Roman" w:cs="Times New Roman"/>
          <w:sz w:val="28"/>
          <w:szCs w:val="28"/>
        </w:rPr>
        <w:t>2</w:t>
      </w:r>
      <w:r w:rsidRPr="00536DE1">
        <w:rPr>
          <w:rFonts w:ascii="Times New Roman" w:eastAsia="Times New Roman" w:hAnsi="Times New Roman" w:cs="Times New Roman"/>
          <w:sz w:val="28"/>
          <w:szCs w:val="28"/>
        </w:rPr>
        <w:t>.</w:t>
      </w:r>
      <w:r w:rsidR="00D45486"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w:t>
      </w:r>
      <w:r w:rsidR="00DF4520" w:rsidRPr="00536DE1">
        <w:rPr>
          <w:rFonts w:ascii="Times New Roman" w:eastAsia="Times New Roman" w:hAnsi="Times New Roman" w:cs="Times New Roman"/>
          <w:sz w:val="28"/>
          <w:szCs w:val="28"/>
        </w:rPr>
        <w:t>В</w:t>
      </w:r>
      <w:r w:rsidRPr="00536DE1">
        <w:rPr>
          <w:rFonts w:ascii="Times New Roman" w:eastAsia="Times New Roman" w:hAnsi="Times New Roman" w:cs="Times New Roman"/>
          <w:sz w:val="28"/>
          <w:szCs w:val="28"/>
        </w:rPr>
        <w:t xml:space="preserve">ыполнения менее </w:t>
      </w:r>
      <w:r w:rsidR="00853333"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0 процентов показателей социально-экономической эффективности, </w:t>
      </w:r>
      <w:r w:rsidR="00853333" w:rsidRPr="00536DE1">
        <w:rPr>
          <w:rFonts w:ascii="Times New Roman" w:eastAsia="Times New Roman" w:hAnsi="Times New Roman" w:cs="Times New Roman"/>
          <w:sz w:val="28"/>
          <w:szCs w:val="28"/>
        </w:rPr>
        <w:t>указанных в ТЭО</w:t>
      </w:r>
      <w:r w:rsidR="007E1E11" w:rsidRPr="00536DE1">
        <w:rPr>
          <w:rFonts w:ascii="Times New Roman" w:eastAsia="Times New Roman" w:hAnsi="Times New Roman" w:cs="Times New Roman"/>
          <w:sz w:val="28"/>
          <w:szCs w:val="28"/>
        </w:rPr>
        <w:t>;</w:t>
      </w:r>
    </w:p>
    <w:p w:rsidR="00F21035" w:rsidRPr="00536DE1" w:rsidRDefault="000066DC" w:rsidP="00F2103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5.2.5 </w:t>
      </w:r>
      <w:r w:rsidR="00F21035" w:rsidRPr="00536DE1">
        <w:rPr>
          <w:rFonts w:ascii="Times New Roman" w:eastAsia="Times New Roman" w:hAnsi="Times New Roman" w:cs="Times New Roman"/>
          <w:sz w:val="28"/>
          <w:szCs w:val="28"/>
        </w:rPr>
        <w:t xml:space="preserve">Невыполнение обязательств и условий, определенных в </w:t>
      </w:r>
      <w:r w:rsidR="0052357E">
        <w:rPr>
          <w:rFonts w:ascii="Times New Roman" w:eastAsia="Times New Roman" w:hAnsi="Times New Roman" w:cs="Times New Roman"/>
          <w:sz w:val="28"/>
          <w:szCs w:val="28"/>
        </w:rPr>
        <w:t>Соглашении</w:t>
      </w:r>
      <w:r w:rsidR="00F21035" w:rsidRPr="00536DE1">
        <w:rPr>
          <w:rFonts w:ascii="Times New Roman" w:eastAsia="Times New Roman" w:hAnsi="Times New Roman" w:cs="Times New Roman"/>
          <w:sz w:val="28"/>
          <w:szCs w:val="28"/>
        </w:rPr>
        <w:t xml:space="preserve"> о предоставлении субсидии.</w:t>
      </w:r>
    </w:p>
    <w:p w:rsidR="008A786F" w:rsidRPr="00536DE1" w:rsidRDefault="00FC0E52" w:rsidP="00F2103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r>
      <w:r w:rsidR="00D45486" w:rsidRPr="00536DE1">
        <w:rPr>
          <w:rFonts w:ascii="Times New Roman" w:eastAsia="Times New Roman" w:hAnsi="Times New Roman" w:cs="Times New Roman"/>
          <w:sz w:val="28"/>
          <w:szCs w:val="28"/>
        </w:rPr>
        <w:t>5</w:t>
      </w:r>
      <w:r w:rsidR="008A786F" w:rsidRPr="00536DE1">
        <w:rPr>
          <w:rFonts w:ascii="Times New Roman" w:eastAsia="Times New Roman" w:hAnsi="Times New Roman" w:cs="Times New Roman"/>
          <w:sz w:val="28"/>
          <w:szCs w:val="28"/>
        </w:rPr>
        <w:t>.</w:t>
      </w:r>
      <w:r w:rsidR="00D45486" w:rsidRPr="00536DE1">
        <w:rPr>
          <w:rFonts w:ascii="Times New Roman" w:eastAsia="Times New Roman" w:hAnsi="Times New Roman" w:cs="Times New Roman"/>
          <w:sz w:val="28"/>
          <w:szCs w:val="28"/>
        </w:rPr>
        <w:t>3</w:t>
      </w:r>
      <w:r w:rsidR="008A786F" w:rsidRPr="00536DE1">
        <w:rPr>
          <w:rFonts w:ascii="Times New Roman" w:eastAsia="Times New Roman" w:hAnsi="Times New Roman" w:cs="Times New Roman"/>
          <w:sz w:val="28"/>
          <w:szCs w:val="28"/>
        </w:rPr>
        <w:t xml:space="preserve">. </w:t>
      </w:r>
      <w:proofErr w:type="gramStart"/>
      <w:r w:rsidR="008A786F" w:rsidRPr="00536DE1">
        <w:rPr>
          <w:rFonts w:ascii="Times New Roman" w:eastAsia="Times New Roman" w:hAnsi="Times New Roman" w:cs="Times New Roman"/>
          <w:sz w:val="28"/>
          <w:szCs w:val="28"/>
        </w:rPr>
        <w:t xml:space="preserve">В случае выявления факта нарушения получателем финансовой поддержки условий предоставления субсидии, установленных  частями 3 и 4 статьи 14 федерального закона  от 24.07.2007 № 209-ФЗ «О развитии малого и среднего предпринимательства в Российской Федерации» и </w:t>
      </w:r>
      <w:r w:rsidR="003754F8" w:rsidRPr="00536DE1">
        <w:rPr>
          <w:rFonts w:ascii="Times New Roman" w:eastAsia="Times New Roman" w:hAnsi="Times New Roman" w:cs="Times New Roman"/>
          <w:sz w:val="28"/>
          <w:szCs w:val="28"/>
        </w:rPr>
        <w:t xml:space="preserve">пунктом 5.2 настоящего </w:t>
      </w:r>
      <w:r w:rsidR="008A786F" w:rsidRPr="00536DE1">
        <w:rPr>
          <w:rFonts w:ascii="Times New Roman" w:eastAsia="Times New Roman" w:hAnsi="Times New Roman" w:cs="Times New Roman"/>
          <w:sz w:val="28"/>
          <w:szCs w:val="28"/>
        </w:rPr>
        <w:t>Порядк</w:t>
      </w:r>
      <w:r w:rsidR="003754F8" w:rsidRPr="00536DE1">
        <w:rPr>
          <w:rFonts w:ascii="Times New Roman" w:eastAsia="Times New Roman" w:hAnsi="Times New Roman" w:cs="Times New Roman"/>
          <w:sz w:val="28"/>
          <w:szCs w:val="28"/>
        </w:rPr>
        <w:t>а</w:t>
      </w:r>
      <w:r w:rsidR="008A786F" w:rsidRPr="00536DE1">
        <w:rPr>
          <w:rFonts w:ascii="Times New Roman" w:eastAsia="Times New Roman" w:hAnsi="Times New Roman" w:cs="Times New Roman"/>
          <w:sz w:val="28"/>
          <w:szCs w:val="28"/>
        </w:rPr>
        <w:t xml:space="preserve">, Управление принимает решение о возврате субсидии (далее </w:t>
      </w:r>
      <w:r w:rsidR="008A786F" w:rsidRPr="00536DE1">
        <w:rPr>
          <w:rFonts w:ascii="Arial" w:eastAsia="Times New Roman" w:hAnsi="Arial" w:cs="Arial"/>
          <w:sz w:val="28"/>
          <w:szCs w:val="28"/>
        </w:rPr>
        <w:t>–</w:t>
      </w:r>
      <w:r w:rsidR="008A786F" w:rsidRPr="00536DE1">
        <w:rPr>
          <w:rFonts w:ascii="Times New Roman" w:eastAsia="Times New Roman" w:hAnsi="Times New Roman" w:cs="Times New Roman"/>
          <w:sz w:val="28"/>
          <w:szCs w:val="28"/>
        </w:rPr>
        <w:t xml:space="preserve"> решение о возврате субсидии) в районный бюджет с указанием оснований его принятия.</w:t>
      </w:r>
      <w:proofErr w:type="gramEnd"/>
    </w:p>
    <w:p w:rsidR="008A786F" w:rsidRPr="00536DE1" w:rsidRDefault="008A786F"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Управление в течение 3 рабочих дней направляет получателю финансовой поддержки копию решения о возврате субсидии.</w:t>
      </w:r>
    </w:p>
    <w:p w:rsidR="008A786F" w:rsidRPr="00536DE1" w:rsidRDefault="008A786F"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Получатель финансовой поддержки в течение 10 </w:t>
      </w:r>
      <w:r w:rsidR="00D45486" w:rsidRPr="00536DE1">
        <w:rPr>
          <w:rFonts w:ascii="Times New Roman" w:eastAsia="Times New Roman" w:hAnsi="Times New Roman" w:cs="Times New Roman"/>
          <w:sz w:val="28"/>
          <w:szCs w:val="28"/>
        </w:rPr>
        <w:t>рабочих</w:t>
      </w:r>
      <w:r w:rsidRPr="00536DE1">
        <w:rPr>
          <w:rFonts w:ascii="Times New Roman" w:eastAsia="Times New Roman" w:hAnsi="Times New Roman" w:cs="Times New Roman"/>
          <w:sz w:val="28"/>
          <w:szCs w:val="28"/>
        </w:rPr>
        <w:t xml:space="preserve">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8A786F" w:rsidRPr="00536DE1" w:rsidRDefault="008A786F"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При отказе получателя финансовой поддержки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FC0E52" w:rsidRPr="00536DE1" w:rsidRDefault="00FC0E52" w:rsidP="009B45D9">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p>
    <w:p w:rsidR="00FC0E52" w:rsidRPr="00536DE1" w:rsidRDefault="003754F8" w:rsidP="009B45D9">
      <w:pPr>
        <w:pStyle w:val="a3"/>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6.Контроль  соблюдения  условий, целей и порядка предоставления субсидии.</w:t>
      </w:r>
    </w:p>
    <w:p w:rsidR="003754F8" w:rsidRPr="00536DE1" w:rsidRDefault="003754F8" w:rsidP="009B45D9">
      <w:pPr>
        <w:pStyle w:val="a3"/>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754F8" w:rsidRPr="00536DE1" w:rsidRDefault="003754F8"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6.1.</w:t>
      </w:r>
      <w:r w:rsidR="000D39A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Контроль  соблюдения условий, целей и порядка предоставл</w:t>
      </w:r>
      <w:r w:rsidR="000D39AB" w:rsidRPr="00536DE1">
        <w:rPr>
          <w:rFonts w:ascii="Times New Roman" w:eastAsia="Times New Roman" w:hAnsi="Times New Roman" w:cs="Times New Roman"/>
          <w:sz w:val="28"/>
          <w:szCs w:val="28"/>
        </w:rPr>
        <w:t>е</w:t>
      </w:r>
      <w:r w:rsidRPr="00536DE1">
        <w:rPr>
          <w:rFonts w:ascii="Times New Roman" w:eastAsia="Times New Roman" w:hAnsi="Times New Roman" w:cs="Times New Roman"/>
          <w:sz w:val="28"/>
          <w:szCs w:val="28"/>
        </w:rPr>
        <w:t>ния субсидии осуществляет Управление.</w:t>
      </w:r>
    </w:p>
    <w:p w:rsidR="000D39AB" w:rsidRPr="00536DE1" w:rsidRDefault="000D39AB"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6.2.</w:t>
      </w:r>
      <w:r w:rsidRPr="00536DE1">
        <w:rPr>
          <w:rFonts w:ascii="Times New Roman" w:eastAsia="Calibri" w:hAnsi="Times New Roman" w:cs="Times New Roman"/>
          <w:sz w:val="24"/>
          <w:szCs w:val="24"/>
          <w:lang w:eastAsia="en-US"/>
        </w:rPr>
        <w:t xml:space="preserve"> </w:t>
      </w:r>
      <w:r w:rsidRPr="00536DE1">
        <w:rPr>
          <w:rFonts w:ascii="Times New Roman" w:eastAsia="Times New Roman" w:hAnsi="Times New Roman" w:cs="Times New Roman"/>
          <w:sz w:val="28"/>
          <w:szCs w:val="28"/>
        </w:rPr>
        <w:t xml:space="preserve">. Получатель финансовой поддержки  подписывает  с Управлением </w:t>
      </w:r>
      <w:r w:rsidR="0052357E">
        <w:rPr>
          <w:rFonts w:ascii="Times New Roman" w:eastAsia="Times New Roman" w:hAnsi="Times New Roman" w:cs="Times New Roman"/>
          <w:sz w:val="28"/>
          <w:szCs w:val="28"/>
        </w:rPr>
        <w:t>Соглашение</w:t>
      </w:r>
      <w:r w:rsidRPr="00536DE1">
        <w:rPr>
          <w:rFonts w:ascii="Times New Roman" w:eastAsia="Times New Roman" w:hAnsi="Times New Roman" w:cs="Times New Roman"/>
          <w:sz w:val="28"/>
          <w:szCs w:val="28"/>
        </w:rPr>
        <w:t xml:space="preserve"> о  предоставлении субсидии, в котором дает согласие на проведение Управлением    проверок соблюдения   получателем финансовой поддержки условий  предоставления  субсидии.</w:t>
      </w:r>
    </w:p>
    <w:p w:rsidR="000D39AB" w:rsidRPr="00536DE1" w:rsidRDefault="000D39AB"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6.2. Управление  в течение двух календарных  лет с момента получения субсидии  проводит контроль соблюдения Получателем финансовой поддержки условий</w:t>
      </w:r>
      <w:r w:rsidR="00E341EC" w:rsidRPr="00536DE1">
        <w:rPr>
          <w:rFonts w:ascii="Times New Roman" w:eastAsia="Times New Roman" w:hAnsi="Times New Roman" w:cs="Times New Roman"/>
          <w:sz w:val="28"/>
          <w:szCs w:val="28"/>
        </w:rPr>
        <w:t>, целей и порядка</w:t>
      </w:r>
      <w:r w:rsidRPr="00536DE1">
        <w:rPr>
          <w:rFonts w:ascii="Times New Roman" w:eastAsia="Times New Roman" w:hAnsi="Times New Roman" w:cs="Times New Roman"/>
          <w:sz w:val="28"/>
          <w:szCs w:val="28"/>
        </w:rPr>
        <w:t xml:space="preserve"> предоставления субсидии посредством    запроса документов и информации, подтверждающих  выполнение условий, а также выезда на место осуществления деятельности для проверки наличия оборудования.</w:t>
      </w:r>
    </w:p>
    <w:p w:rsidR="003754F8" w:rsidRPr="00536DE1" w:rsidRDefault="003754F8"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D1045" w:rsidRPr="00536DE1" w:rsidRDefault="007D1045"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946F36" w:rsidRPr="00536DE1" w:rsidRDefault="00946F36"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946F36" w:rsidRPr="00536DE1" w:rsidRDefault="00946F36"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D1045" w:rsidRPr="00536DE1" w:rsidRDefault="007D1045"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D47E5" w:rsidRPr="00536DE1" w:rsidRDefault="00BD47E5"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C0E52" w:rsidRPr="00536DE1" w:rsidRDefault="00FE404B"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w:t>
      </w:r>
      <w:r w:rsidR="00FC0E52" w:rsidRPr="00536DE1">
        <w:rPr>
          <w:rFonts w:ascii="Times New Roman" w:eastAsia="Times New Roman" w:hAnsi="Times New Roman" w:cs="Times New Roman"/>
          <w:sz w:val="28"/>
          <w:szCs w:val="28"/>
        </w:rPr>
        <w:t>риложение № 1</w:t>
      </w:r>
    </w:p>
    <w:p w:rsidR="00FC0E52" w:rsidRPr="00536DE1" w:rsidRDefault="00FC0E52" w:rsidP="009B45D9">
      <w:pPr>
        <w:widowControl w:val="0"/>
        <w:autoSpaceDE w:val="0"/>
        <w:autoSpaceDN w:val="0"/>
        <w:adjustRightInd w:val="0"/>
        <w:spacing w:after="0" w:line="240" w:lineRule="auto"/>
        <w:ind w:left="482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и условиям</w:t>
      </w:r>
    </w:p>
    <w:p w:rsidR="00FC0E52" w:rsidRPr="00536DE1" w:rsidRDefault="00FC0E52" w:rsidP="009B45D9">
      <w:pPr>
        <w:widowControl w:val="0"/>
        <w:autoSpaceDE w:val="0"/>
        <w:autoSpaceDN w:val="0"/>
        <w:adjustRightInd w:val="0"/>
        <w:spacing w:after="0" w:line="240" w:lineRule="auto"/>
        <w:ind w:left="482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предоставления субсидий субъектам малого</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и (или) среднего предпринимательства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возмещение части затрат</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приобретение оборудования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в целях создания и (или) развития,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и (или) модернизации </w:t>
      </w:r>
      <w:r w:rsidR="00FE404B" w:rsidRPr="00536DE1">
        <w:rPr>
          <w:rFonts w:ascii="Times New Roman" w:eastAsia="Times New Roman" w:hAnsi="Times New Roman" w:cs="Times New Roman"/>
          <w:sz w:val="28"/>
          <w:szCs w:val="28"/>
        </w:rPr>
        <w:t>п</w:t>
      </w:r>
      <w:r w:rsidRPr="00536DE1">
        <w:rPr>
          <w:rFonts w:ascii="Times New Roman" w:eastAsia="Times New Roman" w:hAnsi="Times New Roman" w:cs="Times New Roman"/>
          <w:sz w:val="28"/>
          <w:szCs w:val="28"/>
        </w:rPr>
        <w:t>роизводства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товаров </w:t>
      </w:r>
    </w:p>
    <w:p w:rsidR="00FC0E52" w:rsidRPr="00536DE1" w:rsidRDefault="00FC0E52" w:rsidP="009B45D9">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2" w:name="Par4416"/>
      <w:bookmarkEnd w:id="2"/>
      <w:r w:rsidRPr="00536DE1">
        <w:rPr>
          <w:rFonts w:ascii="Times New Roman" w:eastAsia="Times New Roman" w:hAnsi="Times New Roman" w:cs="Times New Roman"/>
          <w:sz w:val="28"/>
          <w:szCs w:val="28"/>
        </w:rPr>
        <w:t>Заявление</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 предоставлении субсидии</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Прошу предоставить __________________________________________________________________</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(полное наименование заявителя)</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субсидию на возмещение части затрат на приобретение оборудования в целях создания и (или) развития, и (или) мо</w:t>
      </w:r>
      <w:r w:rsidR="00766065" w:rsidRPr="00536DE1">
        <w:rPr>
          <w:rFonts w:ascii="Times New Roman" w:eastAsia="Times New Roman" w:hAnsi="Times New Roman" w:cs="Times New Roman"/>
          <w:sz w:val="28"/>
          <w:szCs w:val="28"/>
        </w:rPr>
        <w:t>дернизации производства товаров.</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1. Информация о заявителе:</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Юридический адрес: __________________________________________________________________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Телефон, факс, e-</w:t>
      </w:r>
      <w:proofErr w:type="spellStart"/>
      <w:r w:rsidRPr="00536DE1">
        <w:rPr>
          <w:rFonts w:ascii="Times New Roman" w:eastAsia="Calibri" w:hAnsi="Times New Roman" w:cs="Courier New"/>
          <w:sz w:val="28"/>
          <w:szCs w:val="28"/>
        </w:rPr>
        <w:t>mail</w:t>
      </w:r>
      <w:proofErr w:type="spellEnd"/>
      <w:r w:rsidRPr="00536DE1">
        <w:rPr>
          <w:rFonts w:ascii="Times New Roman" w:eastAsia="Calibri" w:hAnsi="Times New Roman" w:cs="Courier New"/>
          <w:sz w:val="28"/>
          <w:szCs w:val="28"/>
        </w:rPr>
        <w:t xml:space="preserve"> __________________________________________________________________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ИНН/КПП __________________________________________________________________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Банковские реквизиты: __________________________________________________________________</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2. Являюсь участником соглашений о разделе продукции:</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 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3. Являюсь профессиональным участником рынка ценных бумаг: 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 4. Осуществляю производство и реализацию подакцизных товаров: 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5. Осуществляю добычу и реализацию полезных ископаемых, за исключением общераспространенных полезных ископаемых: </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________________ </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________________                                                 </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lastRenderedPageBreak/>
        <w:t>7. Являюсь в соответствии с законодательством Российской Федерации о валютном регулировании и валютном контроле, нерезидентом Российской Федерации:</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________________ </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8. Нахожусь в состоянии банкротства, реорганизации, ликвидации:</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________________</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(да/нет).</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Courier New"/>
          <w:sz w:val="28"/>
          <w:szCs w:val="28"/>
        </w:rPr>
      </w:pPr>
      <w:r w:rsidRPr="00536DE1">
        <w:rPr>
          <w:rFonts w:ascii="Times New Roman" w:eastAsia="Calibri" w:hAnsi="Times New Roman" w:cs="Courier New"/>
          <w:sz w:val="28"/>
          <w:szCs w:val="28"/>
        </w:rPr>
        <w:t>9.  Применяемая  заявителем  система  налогообложения  (отметить  любым знаком):</w:t>
      </w:r>
    </w:p>
    <w:p w:rsidR="00FC0E52" w:rsidRPr="00536DE1" w:rsidRDefault="00FC0E52" w:rsidP="009B45D9">
      <w:pPr>
        <w:widowControl w:val="0"/>
        <w:numPr>
          <w:ilvl w:val="0"/>
          <w:numId w:val="9"/>
        </w:numPr>
        <w:autoSpaceDE w:val="0"/>
        <w:autoSpaceDN w:val="0"/>
        <w:adjustRightInd w:val="0"/>
        <w:spacing w:after="0" w:line="240" w:lineRule="auto"/>
        <w:contextualSpacing/>
        <w:rPr>
          <w:rFonts w:ascii="Times New Roman" w:eastAsia="Calibri" w:hAnsi="Times New Roman" w:cs="Courier New"/>
          <w:sz w:val="28"/>
          <w:szCs w:val="28"/>
        </w:rPr>
      </w:pPr>
      <w:r w:rsidRPr="00536DE1">
        <w:rPr>
          <w:rFonts w:ascii="Times New Roman" w:eastAsia="Calibri" w:hAnsi="Times New Roman" w:cs="Courier New"/>
          <w:sz w:val="28"/>
          <w:szCs w:val="28"/>
        </w:rPr>
        <w:t>Общая «___»</w:t>
      </w:r>
    </w:p>
    <w:p w:rsidR="00FC0E52" w:rsidRPr="00536DE1" w:rsidRDefault="00FC0E52" w:rsidP="009B45D9">
      <w:pPr>
        <w:widowControl w:val="0"/>
        <w:numPr>
          <w:ilvl w:val="0"/>
          <w:numId w:val="9"/>
        </w:numPr>
        <w:autoSpaceDE w:val="0"/>
        <w:autoSpaceDN w:val="0"/>
        <w:adjustRightInd w:val="0"/>
        <w:spacing w:after="0" w:line="240" w:lineRule="auto"/>
        <w:contextualSpacing/>
        <w:rPr>
          <w:rFonts w:ascii="Times New Roman" w:eastAsia="Calibri" w:hAnsi="Times New Roman" w:cs="Courier New"/>
          <w:sz w:val="28"/>
          <w:szCs w:val="28"/>
        </w:rPr>
      </w:pPr>
      <w:r w:rsidRPr="00536DE1">
        <w:rPr>
          <w:rFonts w:ascii="Times New Roman" w:eastAsia="Calibri" w:hAnsi="Times New Roman" w:cs="Courier New"/>
          <w:sz w:val="28"/>
          <w:szCs w:val="28"/>
        </w:rPr>
        <w:t>упрощенная (УСН) «___»</w:t>
      </w:r>
    </w:p>
    <w:p w:rsidR="00FC0E52" w:rsidRPr="00536DE1" w:rsidRDefault="00FC0E52" w:rsidP="009B45D9">
      <w:pPr>
        <w:widowControl w:val="0"/>
        <w:numPr>
          <w:ilvl w:val="0"/>
          <w:numId w:val="9"/>
        </w:numPr>
        <w:autoSpaceDE w:val="0"/>
        <w:autoSpaceDN w:val="0"/>
        <w:adjustRightInd w:val="0"/>
        <w:spacing w:after="0" w:line="240" w:lineRule="auto"/>
        <w:contextualSpacing/>
        <w:rPr>
          <w:rFonts w:ascii="Times New Roman" w:eastAsia="Calibri" w:hAnsi="Times New Roman" w:cs="Courier New"/>
          <w:sz w:val="28"/>
          <w:szCs w:val="28"/>
        </w:rPr>
      </w:pPr>
      <w:r w:rsidRPr="00536DE1">
        <w:rPr>
          <w:rFonts w:ascii="Times New Roman" w:eastAsia="Calibri" w:hAnsi="Times New Roman" w:cs="Courier New"/>
          <w:sz w:val="28"/>
          <w:szCs w:val="28"/>
        </w:rPr>
        <w:t>патентная (ПСН)  «___»</w:t>
      </w:r>
    </w:p>
    <w:p w:rsidR="00FC0E52" w:rsidRPr="00536DE1" w:rsidRDefault="00FC0E52" w:rsidP="009B45D9">
      <w:pPr>
        <w:widowControl w:val="0"/>
        <w:numPr>
          <w:ilvl w:val="0"/>
          <w:numId w:val="9"/>
        </w:numPr>
        <w:autoSpaceDE w:val="0"/>
        <w:autoSpaceDN w:val="0"/>
        <w:adjustRightInd w:val="0"/>
        <w:spacing w:after="0" w:line="240" w:lineRule="auto"/>
        <w:contextualSpacing/>
        <w:rPr>
          <w:rFonts w:ascii="Times New Roman" w:eastAsia="Calibri" w:hAnsi="Times New Roman" w:cs="Courier New"/>
          <w:sz w:val="28"/>
          <w:szCs w:val="28"/>
        </w:rPr>
      </w:pPr>
      <w:r w:rsidRPr="00536DE1">
        <w:rPr>
          <w:rFonts w:ascii="Times New Roman" w:eastAsia="Calibri" w:hAnsi="Times New Roman" w:cs="Courier New"/>
          <w:sz w:val="28"/>
          <w:szCs w:val="28"/>
        </w:rPr>
        <w:t>единый  налог  на  вмененный  доход  для  отдельных  видов деятельности     (ЕНВД) «___»</w:t>
      </w:r>
    </w:p>
    <w:p w:rsidR="00FC0E52" w:rsidRPr="00536DE1" w:rsidRDefault="00FC0E52" w:rsidP="009B45D9">
      <w:pPr>
        <w:widowControl w:val="0"/>
        <w:numPr>
          <w:ilvl w:val="0"/>
          <w:numId w:val="9"/>
        </w:numPr>
        <w:autoSpaceDE w:val="0"/>
        <w:autoSpaceDN w:val="0"/>
        <w:adjustRightInd w:val="0"/>
        <w:spacing w:after="0" w:line="240" w:lineRule="auto"/>
        <w:contextualSpacing/>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единый сельскохозяйственный налог (ЕСХН) «___».         </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 xml:space="preserve">10. Договор на приобретение оборудования № _____________  </w:t>
      </w:r>
      <w:proofErr w:type="gramStart"/>
      <w:r w:rsidRPr="00536DE1">
        <w:rPr>
          <w:rFonts w:ascii="Times New Roman" w:eastAsia="Calibri" w:hAnsi="Times New Roman" w:cs="Courier New"/>
          <w:sz w:val="28"/>
          <w:szCs w:val="28"/>
        </w:rPr>
        <w:t>от</w:t>
      </w:r>
      <w:proofErr w:type="gramEnd"/>
      <w:r w:rsidRPr="00536DE1">
        <w:rPr>
          <w:rFonts w:ascii="Times New Roman" w:eastAsia="Calibri" w:hAnsi="Times New Roman" w:cs="Courier New"/>
          <w:sz w:val="28"/>
          <w:szCs w:val="28"/>
        </w:rPr>
        <w:t xml:space="preserve"> ___________; № ____________ от ___________; </w:t>
      </w:r>
    </w:p>
    <w:p w:rsidR="00FC0E52" w:rsidRPr="00536DE1" w:rsidRDefault="00FC0E52" w:rsidP="009B45D9">
      <w:pPr>
        <w:widowControl w:val="0"/>
        <w:autoSpaceDE w:val="0"/>
        <w:autoSpaceDN w:val="0"/>
        <w:adjustRightInd w:val="0"/>
        <w:spacing w:after="0" w:line="240" w:lineRule="auto"/>
        <w:jc w:val="both"/>
        <w:rPr>
          <w:rFonts w:ascii="Times New Roman" w:eastAsia="Calibri" w:hAnsi="Times New Roman" w:cs="Courier New"/>
          <w:sz w:val="28"/>
          <w:szCs w:val="28"/>
        </w:rPr>
      </w:pPr>
      <w:r w:rsidRPr="00536DE1">
        <w:rPr>
          <w:rFonts w:ascii="Times New Roman" w:eastAsia="Calibri" w:hAnsi="Times New Roman" w:cs="Courier New"/>
          <w:sz w:val="28"/>
          <w:szCs w:val="28"/>
        </w:rPr>
        <w:t>№ ____________ от ___________; № ____________ от ___________</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Calibri" w:hAnsi="Times New Roman" w:cs="Courier New"/>
          <w:sz w:val="28"/>
          <w:szCs w:val="28"/>
        </w:rPr>
        <w:t xml:space="preserve">11. </w:t>
      </w:r>
      <w:r w:rsidRPr="00536DE1">
        <w:rPr>
          <w:rFonts w:ascii="Times New Roman" w:eastAsia="Times New Roman" w:hAnsi="Times New Roman" w:cs="Times New Roman"/>
          <w:sz w:val="28"/>
          <w:szCs w:val="28"/>
        </w:rPr>
        <w:t>Размер  субсидии прошу установить в соответствии с порядком и условиями предоставления субсидий субъектам малого и (или) среднего предпринимательства, на возмещение части затрат на приобретение оборудования в целях создания и (или) развития, и (или) модернизации производства товаров .</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rPr>
        <w:t xml:space="preserve">12. </w:t>
      </w:r>
      <w:r w:rsidRPr="00536DE1">
        <w:rPr>
          <w:rFonts w:ascii="Times New Roman" w:eastAsia="Times New Roman" w:hAnsi="Times New Roman" w:cs="Times New Roman"/>
          <w:sz w:val="28"/>
          <w:szCs w:val="28"/>
          <w:lang w:eastAsia="ko-KR"/>
        </w:rPr>
        <w:t xml:space="preserve">В случае получения субсидии обязуюсь заключить </w:t>
      </w:r>
      <w:r w:rsidR="0052357E">
        <w:rPr>
          <w:rFonts w:ascii="Times New Roman" w:eastAsia="Times New Roman" w:hAnsi="Times New Roman" w:cs="Times New Roman"/>
          <w:sz w:val="28"/>
          <w:szCs w:val="28"/>
          <w:lang w:eastAsia="ko-KR"/>
        </w:rPr>
        <w:t>Соглашение</w:t>
      </w:r>
      <w:r w:rsidRPr="00536DE1">
        <w:rPr>
          <w:rFonts w:ascii="Times New Roman" w:eastAsia="Times New Roman" w:hAnsi="Times New Roman" w:cs="Times New Roman"/>
          <w:sz w:val="28"/>
          <w:szCs w:val="28"/>
          <w:lang w:eastAsia="ko-KR"/>
        </w:rPr>
        <w:t xml:space="preserve"> о предоставлении субсидии, </w:t>
      </w:r>
      <w:r w:rsidRPr="00536DE1">
        <w:rPr>
          <w:rFonts w:ascii="Times New Roman" w:eastAsia="Times New Roman" w:hAnsi="Times New Roman" w:cs="Times New Roman"/>
          <w:sz w:val="28"/>
          <w:szCs w:val="28"/>
        </w:rPr>
        <w:t>в котором даю согласие на осуществление проверок соблюдения условий, целей и порядка предоставления субсидии</w:t>
      </w:r>
      <w:r w:rsidRPr="00536DE1">
        <w:rPr>
          <w:rFonts w:ascii="Times New Roman" w:eastAsia="Times New Roman" w:hAnsi="Times New Roman" w:cs="Times New Roman"/>
          <w:sz w:val="28"/>
          <w:szCs w:val="28"/>
          <w:lang w:eastAsia="ko-KR"/>
        </w:rPr>
        <w:t>.</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13.  Прошу указанную информацию не предоставлять без моего согласия  третьим лицам.</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Руководитель          ________________________          _____________________</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(должность)                         (подпись)                         (расшифровка подписи)</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М.П.</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 _____________ 20__ г.</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C0E52" w:rsidRPr="00536DE1" w:rsidRDefault="00FC0E52" w:rsidP="009B45D9">
      <w:pPr>
        <w:spacing w:after="0" w:line="240" w:lineRule="auto"/>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sectPr w:rsidR="00FC0E52" w:rsidRPr="00536DE1" w:rsidSect="00C03970">
          <w:type w:val="continuous"/>
          <w:pgSz w:w="11905" w:h="16838"/>
          <w:pgMar w:top="567" w:right="850" w:bottom="567" w:left="1701" w:header="720" w:footer="720" w:gutter="0"/>
          <w:cols w:space="720"/>
          <w:noEndnote/>
        </w:sectPr>
      </w:pP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Приложение № 2</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и условиям</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предоставления субсидий субъектам малого</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и (или) среднего предпринимательства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возмещение части затрат</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приобретение оборудования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в целях создания и (или) развития,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и (или) модернизации производства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товаров </w:t>
      </w: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 заявленного на конкурсный отбор</w:t>
      </w:r>
    </w:p>
    <w:p w:rsidR="00FC0E52" w:rsidRPr="00536DE1" w:rsidRDefault="00FC0E52" w:rsidP="009B45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1.Информация о деятельности заявителя</w:t>
      </w:r>
    </w:p>
    <w:p w:rsidR="00FC0E52" w:rsidRPr="00536DE1" w:rsidRDefault="00FC0E52" w:rsidP="009B45D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FC0E52" w:rsidRPr="00536DE1" w:rsidTr="001477B1">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Наименование юридического лица,   </w:t>
            </w:r>
            <w:r w:rsidRPr="00536DE1">
              <w:rPr>
                <w:rFonts w:ascii="Times New Roman" w:eastAsia="Times New Roman" w:hAnsi="Times New Roman" w:cs="Times New Roman"/>
                <w:sz w:val="20"/>
                <w:szCs w:val="20"/>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Контактные данные (телефон/факс, </w:t>
            </w:r>
            <w:r w:rsidRPr="00536DE1">
              <w:rPr>
                <w:rFonts w:ascii="Times New Roman" w:eastAsia="Times New Roman" w:hAnsi="Times New Roman" w:cs="Times New Roman"/>
                <w:sz w:val="20"/>
                <w:szCs w:val="20"/>
                <w:lang w:val="en-US"/>
              </w:rPr>
              <w:t>e</w:t>
            </w:r>
            <w:r w:rsidRPr="00536DE1">
              <w:rPr>
                <w:rFonts w:ascii="Times New Roman" w:eastAsia="Times New Roman" w:hAnsi="Times New Roman" w:cs="Times New Roman"/>
                <w:sz w:val="20"/>
                <w:szCs w:val="20"/>
              </w:rPr>
              <w:t>-</w:t>
            </w:r>
            <w:r w:rsidRPr="00536DE1">
              <w:rPr>
                <w:rFonts w:ascii="Times New Roman" w:eastAsia="Times New Roman" w:hAnsi="Times New Roman" w:cs="Times New Roman"/>
                <w:sz w:val="20"/>
                <w:szCs w:val="20"/>
                <w:lang w:val="en-US"/>
              </w:rPr>
              <w:t>mail</w:t>
            </w:r>
            <w:r w:rsidRPr="00536DE1">
              <w:rPr>
                <w:rFonts w:ascii="Times New Roman" w:eastAsia="Times New Roman" w:hAnsi="Times New Roman" w:cs="Times New Roman"/>
                <w:sz w:val="20"/>
                <w:szCs w:val="20"/>
              </w:rPr>
              <w:t>)</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ФИО руководителя              </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536DE1">
              <w:rPr>
                <w:rFonts w:ascii="Times New Roman" w:eastAsia="Times New Roman" w:hAnsi="Times New Roman" w:cs="Times New Roman"/>
                <w:sz w:val="20"/>
                <w:szCs w:val="20"/>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roofErr w:type="gramEnd"/>
            <w:r w:rsidRPr="00536DE1">
              <w:rPr>
                <w:rFonts w:ascii="Times New Roman" w:eastAsia="Times New Roman" w:hAnsi="Times New Roman" w:cs="Times New Roman"/>
                <w:sz w:val="20"/>
                <w:szCs w:val="20"/>
              </w:rPr>
              <w:t xml:space="preserve">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blCellSpacing w:w="5" w:type="nil"/>
        </w:trPr>
        <w:tc>
          <w:tcPr>
            <w:tcW w:w="4962"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Фактически осуществляемые виды     </w:t>
            </w:r>
            <w:r w:rsidRPr="00536DE1">
              <w:rPr>
                <w:rFonts w:ascii="Times New Roman" w:eastAsia="Times New Roman" w:hAnsi="Times New Roman" w:cs="Times New Roman"/>
                <w:sz w:val="20"/>
                <w:szCs w:val="20"/>
              </w:rPr>
              <w:br/>
              <w:t xml:space="preserve">деятельности по </w:t>
            </w:r>
            <w:hyperlink r:id="rId15" w:history="1">
              <w:r w:rsidRPr="00536DE1">
                <w:rPr>
                  <w:rFonts w:ascii="Times New Roman" w:eastAsia="Times New Roman" w:hAnsi="Times New Roman" w:cs="Times New Roman"/>
                  <w:sz w:val="20"/>
                  <w:szCs w:val="20"/>
                </w:rPr>
                <w:t>ОКВЭД</w:t>
              </w:r>
            </w:hyperlink>
            <w:r w:rsidRPr="00536DE1">
              <w:rPr>
                <w:rFonts w:ascii="Times New Roman" w:eastAsia="Times New Roman" w:hAnsi="Times New Roman" w:cs="Times New Roman"/>
                <w:sz w:val="20"/>
                <w:szCs w:val="20"/>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Courier New" w:eastAsia="Times New Roman" w:hAnsi="Courier New" w:cs="Courier New"/>
          <w:sz w:val="20"/>
          <w:szCs w:val="20"/>
        </w:rPr>
        <w:br/>
      </w:r>
      <w:r w:rsidRPr="00536DE1">
        <w:rPr>
          <w:rFonts w:ascii="Times New Roman" w:eastAsia="Times New Roman" w:hAnsi="Times New Roman" w:cs="Times New Roman"/>
          <w:sz w:val="28"/>
          <w:szCs w:val="28"/>
        </w:rPr>
        <w:t>2. Технико-экономическое обоснование приобретения оборудования</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788"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1418"/>
        <w:gridCol w:w="1559"/>
        <w:gridCol w:w="1566"/>
      </w:tblGrid>
      <w:tr w:rsidR="00FC0E52" w:rsidRPr="00536DE1" w:rsidTr="001477B1">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Оборудование №1</w:t>
            </w: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w:t>
            </w: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 xml:space="preserve">Оборудование № </w:t>
            </w:r>
            <w:r w:rsidRPr="00536DE1">
              <w:rPr>
                <w:rFonts w:ascii="Times New Roman" w:eastAsia="Times New Roman" w:hAnsi="Times New Roman" w:cs="Times New Roman"/>
                <w:sz w:val="20"/>
                <w:szCs w:val="28"/>
                <w:lang w:val="en-US"/>
              </w:rPr>
              <w:t>n</w:t>
            </w:r>
          </w:p>
        </w:tc>
      </w:tr>
      <w:tr w:rsidR="00FC0E52" w:rsidRPr="00536DE1" w:rsidTr="001477B1">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 xml:space="preserve">Наименование приобретаемого оборудования </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Код  приобретаемого оборудования по ОКОФ</w:t>
            </w:r>
          </w:p>
        </w:tc>
        <w:tc>
          <w:tcPr>
            <w:tcW w:w="92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Вид деятельности, для осуществления которого приобретается оборудование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Продавец (поставщик) оборудования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 xml:space="preserve">Стоимость приобретаемого оборудования </w:t>
            </w:r>
            <w:r w:rsidRPr="00536DE1">
              <w:rPr>
                <w:rFonts w:ascii="Times New Roman" w:eastAsia="Times New Roman" w:hAnsi="Times New Roman" w:cs="Times New Roman"/>
                <w:sz w:val="20"/>
                <w:szCs w:val="28"/>
              </w:rPr>
              <w:lastRenderedPageBreak/>
              <w:t>(указывается с учетом НДС), рублей</w:t>
            </w:r>
          </w:p>
        </w:tc>
        <w:tc>
          <w:tcPr>
            <w:tcW w:w="92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lastRenderedPageBreak/>
              <w:t>Реквизиты договора (дата</w:t>
            </w:r>
            <w:proofErr w:type="gramStart"/>
            <w:r w:rsidRPr="00536DE1">
              <w:rPr>
                <w:rFonts w:ascii="Times New Roman" w:eastAsia="Times New Roman" w:hAnsi="Times New Roman" w:cs="Times New Roman"/>
                <w:sz w:val="20"/>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Цель приобретения оборудования (создание, модернизация, развитие производства),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 xml:space="preserve">в том числе, </w:t>
            </w:r>
            <w:proofErr w:type="gramStart"/>
            <w:r w:rsidRPr="00536DE1">
              <w:rPr>
                <w:rFonts w:ascii="Times New Roman" w:eastAsia="Times New Roman" w:hAnsi="Times New Roman" w:cs="Times New Roman"/>
                <w:sz w:val="20"/>
                <w:szCs w:val="28"/>
              </w:rPr>
              <w:t>относящихся</w:t>
            </w:r>
            <w:proofErr w:type="gramEnd"/>
            <w:r w:rsidRPr="00536DE1">
              <w:rPr>
                <w:rFonts w:ascii="Times New Roman" w:eastAsia="Times New Roman" w:hAnsi="Times New Roman" w:cs="Times New Roman"/>
                <w:sz w:val="20"/>
                <w:szCs w:val="28"/>
              </w:rPr>
              <w:t xml:space="preserve">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Дополнительная номенклатура производимых товаров (работ, услуг), в том числе:</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инновационных товаров (работ, услуг)</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FC0E52" w:rsidRPr="00536DE1" w:rsidTr="001477B1">
        <w:trPr>
          <w:tblCellSpacing w:w="5" w:type="nil"/>
        </w:trPr>
        <w:tc>
          <w:tcPr>
            <w:tcW w:w="4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товаров (работ, услуг), направляемых на экспорт</w:t>
            </w:r>
          </w:p>
        </w:tc>
        <w:tc>
          <w:tcPr>
            <w:tcW w:w="92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8"/>
              </w:rPr>
            </w:pPr>
          </w:p>
        </w:tc>
      </w:tr>
    </w:tbl>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w:t>
      </w:r>
      <w:r w:rsidRPr="00536DE1">
        <w:rPr>
          <w:rFonts w:ascii="Times New Roman" w:eastAsia="Times New Roman" w:hAnsi="Times New Roman" w:cs="Times New Roman"/>
          <w:sz w:val="20"/>
          <w:szCs w:val="20"/>
        </w:rPr>
        <w:tab/>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 Финансово-экономические показатели деятельности заявителя</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215" w:type="dxa"/>
        <w:tblCellSpacing w:w="5" w:type="nil"/>
        <w:tblInd w:w="75" w:type="dxa"/>
        <w:tblLayout w:type="fixed"/>
        <w:tblCellMar>
          <w:left w:w="75" w:type="dxa"/>
          <w:right w:w="75" w:type="dxa"/>
        </w:tblCellMar>
        <w:tblLook w:val="0000" w:firstRow="0" w:lastRow="0" w:firstColumn="0" w:lastColumn="0" w:noHBand="0" w:noVBand="0"/>
      </w:tblPr>
      <w:tblGrid>
        <w:gridCol w:w="2977"/>
        <w:gridCol w:w="1056"/>
        <w:gridCol w:w="1320"/>
        <w:gridCol w:w="1168"/>
        <w:gridCol w:w="1276"/>
        <w:gridCol w:w="1418"/>
      </w:tblGrid>
      <w:tr w:rsidR="00FC0E52" w:rsidRPr="00536DE1" w:rsidTr="001477B1">
        <w:trPr>
          <w:trHeight w:val="1080"/>
          <w:tblCellSpacing w:w="5" w:type="nil"/>
        </w:trPr>
        <w:tc>
          <w:tcPr>
            <w:tcW w:w="297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Наименование показателя</w:t>
            </w:r>
          </w:p>
        </w:tc>
        <w:tc>
          <w:tcPr>
            <w:tcW w:w="105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Единица </w:t>
            </w:r>
            <w:r w:rsidRPr="00536DE1">
              <w:rPr>
                <w:rFonts w:ascii="Times New Roman" w:eastAsia="Times New Roman" w:hAnsi="Times New Roman" w:cs="Times New Roman"/>
                <w:sz w:val="20"/>
                <w:szCs w:val="20"/>
              </w:rPr>
              <w:br/>
              <w:t>измерения</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Год,     </w:t>
            </w:r>
            <w:r w:rsidRPr="00536DE1">
              <w:rPr>
                <w:rFonts w:ascii="Times New Roman" w:eastAsia="Times New Roman" w:hAnsi="Times New Roman" w:cs="Times New Roman"/>
                <w:sz w:val="20"/>
                <w:szCs w:val="20"/>
              </w:rPr>
              <w:br/>
            </w:r>
            <w:proofErr w:type="spellStart"/>
            <w:proofErr w:type="gramStart"/>
            <w:r w:rsidRPr="00536DE1">
              <w:rPr>
                <w:rFonts w:ascii="Times New Roman" w:eastAsia="Times New Roman" w:hAnsi="Times New Roman" w:cs="Times New Roman"/>
                <w:sz w:val="20"/>
                <w:szCs w:val="20"/>
              </w:rPr>
              <w:t>предшест</w:t>
            </w:r>
            <w:proofErr w:type="spellEnd"/>
            <w:r w:rsidRPr="00536DE1">
              <w:rPr>
                <w:rFonts w:ascii="Times New Roman" w:eastAsia="Times New Roman" w:hAnsi="Times New Roman" w:cs="Times New Roman"/>
                <w:sz w:val="20"/>
                <w:szCs w:val="20"/>
              </w:rPr>
              <w:br/>
            </w:r>
            <w:proofErr w:type="spellStart"/>
            <w:r w:rsidRPr="00536DE1">
              <w:rPr>
                <w:rFonts w:ascii="Times New Roman" w:eastAsia="Times New Roman" w:hAnsi="Times New Roman" w:cs="Times New Roman"/>
                <w:sz w:val="20"/>
                <w:szCs w:val="20"/>
              </w:rPr>
              <w:t>вующий</w:t>
            </w:r>
            <w:proofErr w:type="spellEnd"/>
            <w:proofErr w:type="gramEnd"/>
            <w:r w:rsidRPr="00536DE1">
              <w:rPr>
                <w:rFonts w:ascii="Times New Roman" w:eastAsia="Times New Roman" w:hAnsi="Times New Roman" w:cs="Times New Roman"/>
                <w:sz w:val="20"/>
                <w:szCs w:val="20"/>
              </w:rPr>
              <w:br/>
              <w:t>текущему году (факт)</w:t>
            </w:r>
          </w:p>
        </w:tc>
        <w:tc>
          <w:tcPr>
            <w:tcW w:w="116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Текущий год (план)</w:t>
            </w:r>
          </w:p>
        </w:tc>
        <w:tc>
          <w:tcPr>
            <w:tcW w:w="127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Очередной год (план)</w:t>
            </w: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5</w:t>
            </w: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Выручка от реализации товаров (работ, услуг),</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328"/>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в том числе НДС</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Затраты на производство и сбыт товаров (работ, услуг) </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в том числе НДС</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Прибыль (убыток) от продаж товаров (работ, услуг) </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264"/>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в том числе по видам налогов:</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1056" w:type="dxa"/>
            <w:tcBorders>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479"/>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НДФЛ</w:t>
            </w:r>
          </w:p>
        </w:tc>
        <w:tc>
          <w:tcPr>
            <w:tcW w:w="1056" w:type="dxa"/>
            <w:tcBorders>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страховые взносы во внебюджетные фонды (ПФР, ФОМС, ФСС)</w:t>
            </w:r>
          </w:p>
        </w:tc>
        <w:tc>
          <w:tcPr>
            <w:tcW w:w="1056" w:type="dxa"/>
            <w:tcBorders>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rHeight w:val="367"/>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налог на имущество организаций</w:t>
            </w:r>
          </w:p>
        </w:tc>
        <w:tc>
          <w:tcPr>
            <w:tcW w:w="1056" w:type="dxa"/>
            <w:tcBorders>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транспортный налог</w:t>
            </w:r>
          </w:p>
        </w:tc>
        <w:tc>
          <w:tcPr>
            <w:tcW w:w="1056" w:type="dxa"/>
            <w:tcBorders>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rHeight w:val="405"/>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налог на землю</w:t>
            </w:r>
          </w:p>
        </w:tc>
        <w:tc>
          <w:tcPr>
            <w:tcW w:w="1056" w:type="dxa"/>
            <w:tcBorders>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rHeight w:val="54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Чистая прибыль (убыток)</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360"/>
          <w:tblCellSpacing w:w="5" w:type="nil"/>
        </w:trPr>
        <w:tc>
          <w:tcPr>
            <w:tcW w:w="297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lastRenderedPageBreak/>
              <w:t xml:space="preserve">Фонд оплаты труда          </w:t>
            </w:r>
          </w:p>
        </w:tc>
        <w:tc>
          <w:tcPr>
            <w:tcW w:w="105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тыс.    </w:t>
            </w:r>
            <w:r w:rsidRPr="00536DE1">
              <w:rPr>
                <w:rFonts w:ascii="Times New Roman" w:eastAsia="Times New Roman" w:hAnsi="Times New Roman" w:cs="Times New Roman"/>
                <w:sz w:val="20"/>
                <w:szCs w:val="20"/>
              </w:rPr>
              <w:br/>
              <w:t xml:space="preserve">рублей  </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360"/>
          <w:tblCellSpacing w:w="5" w:type="nil"/>
        </w:trPr>
        <w:tc>
          <w:tcPr>
            <w:tcW w:w="297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Среднесписочная численность персонала</w:t>
            </w:r>
          </w:p>
        </w:tc>
        <w:tc>
          <w:tcPr>
            <w:tcW w:w="105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чел.</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360"/>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536DE1">
              <w:rPr>
                <w:rFonts w:ascii="Times New Roman" w:eastAsia="Times New Roman" w:hAnsi="Times New Roman" w:cs="Times New Roman"/>
                <w:sz w:val="20"/>
                <w:szCs w:val="20"/>
              </w:rPr>
              <w:t>Среднемесячная  заработная</w:t>
            </w:r>
            <w:r w:rsidRPr="00536DE1">
              <w:rPr>
                <w:rFonts w:ascii="Times New Roman" w:eastAsia="Times New Roman" w:hAnsi="Times New Roman" w:cs="Times New Roman"/>
                <w:sz w:val="20"/>
                <w:szCs w:val="20"/>
              </w:rPr>
              <w:br/>
              <w:t>плата на 1 работающего</w:t>
            </w:r>
            <w:proofErr w:type="gramEnd"/>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рублей  </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C0E52" w:rsidRPr="00536DE1" w:rsidTr="001477B1">
        <w:trPr>
          <w:trHeight w:val="681"/>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Рынки сбыта товаров (работ, услуг):</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х</w:t>
            </w:r>
          </w:p>
        </w:tc>
      </w:tr>
      <w:tr w:rsidR="00FC0E52" w:rsidRPr="00536DE1" w:rsidTr="001477B1">
        <w:trPr>
          <w:trHeight w:val="681"/>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Объем отгруженных товаров (работ, услуг), в т.ч:</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тыс. рублей</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blCellSpacing w:w="5" w:type="nil"/>
        </w:trPr>
        <w:tc>
          <w:tcPr>
            <w:tcW w:w="297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105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тыс. рублей</w:t>
            </w:r>
          </w:p>
        </w:tc>
        <w:tc>
          <w:tcPr>
            <w:tcW w:w="1320"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blCellSpacing w:w="5" w:type="nil"/>
        </w:trPr>
        <w:tc>
          <w:tcPr>
            <w:tcW w:w="297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105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тыс. рублей</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C0E52" w:rsidRPr="00536DE1" w:rsidTr="001477B1">
        <w:trPr>
          <w:tblCellSpacing w:w="5" w:type="nil"/>
        </w:trPr>
        <w:tc>
          <w:tcPr>
            <w:tcW w:w="297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105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тыс. рублей</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*Заполняется только по уплачиваемым видам налогов.</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Руководитель      ___________        _____________________</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(должность)         (подпись)         (расшифровка подписи)</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М.П.</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left="482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Приложение № 3</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и условиям</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4"/>
          <w:szCs w:val="24"/>
        </w:rPr>
      </w:pPr>
      <w:r w:rsidRPr="00536DE1">
        <w:rPr>
          <w:rFonts w:ascii="Times New Roman" w:eastAsia="Times New Roman" w:hAnsi="Times New Roman" w:cs="Times New Roman"/>
          <w:sz w:val="28"/>
          <w:szCs w:val="28"/>
        </w:rPr>
        <w:t>предоставления субсидий субъектам малого</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и (или) среднего предпринимательства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возмещение части затрат</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приобретение оборудования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в целях создания и (или) развития,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и (или) модернизации производства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товаров (работ, услуг)</w:t>
      </w: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Критерии конкурсного отбора</w:t>
      </w: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7513"/>
        <w:gridCol w:w="1275"/>
      </w:tblGrid>
      <w:tr w:rsidR="00FC0E52" w:rsidRPr="00536DE1" w:rsidTr="001477B1">
        <w:trPr>
          <w:trHeight w:val="400"/>
          <w:tblCellSpacing w:w="5" w:type="nil"/>
        </w:trPr>
        <w:tc>
          <w:tcPr>
            <w:tcW w:w="8080" w:type="dxa"/>
            <w:gridSpan w:val="2"/>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Наименование критерия </w:t>
            </w:r>
          </w:p>
        </w:tc>
        <w:tc>
          <w:tcPr>
            <w:tcW w:w="127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Количество</w:t>
            </w:r>
            <w:r w:rsidRPr="00536DE1">
              <w:rPr>
                <w:rFonts w:ascii="Times New Roman" w:eastAsia="Times New Roman" w:hAnsi="Times New Roman" w:cs="Times New Roman"/>
                <w:sz w:val="20"/>
                <w:szCs w:val="20"/>
              </w:rPr>
              <w:br/>
              <w:t xml:space="preserve">  баллов</w:t>
            </w:r>
          </w:p>
        </w:tc>
      </w:tr>
      <w:tr w:rsidR="00FC0E52" w:rsidRPr="00536DE1" w:rsidTr="001477B1">
        <w:trPr>
          <w:tblCellSpacing w:w="5" w:type="nil"/>
        </w:trPr>
        <w:tc>
          <w:tcPr>
            <w:tcW w:w="8080" w:type="dxa"/>
            <w:gridSpan w:val="2"/>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tc>
      </w:tr>
      <w:tr w:rsidR="00FC0E52" w:rsidRPr="00536DE1" w:rsidTr="001477B1">
        <w:trPr>
          <w:trHeight w:val="234"/>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lang w:val="en-US"/>
              </w:rPr>
              <w:t>I</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rPr>
              <w:t xml:space="preserve">Социальная эффективность: </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FC0E52" w:rsidRPr="00536DE1" w:rsidTr="001477B1">
        <w:trPr>
          <w:trHeight w:val="517"/>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а)</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Отношение среднемесячной заработной платы за очередной год (плановый) к уровню среднеотраслевой заработной платы работников по Курагинскому району* </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до 0,5 включительно;</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0,5 до 0,7 включительно;</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0,7 до 1,0 включительно;</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1,0 до 1,2 включительно;</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более 1,2   </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5</w:t>
            </w:r>
          </w:p>
        </w:tc>
      </w:tr>
      <w:tr w:rsidR="00FC0E52" w:rsidRPr="00536DE1" w:rsidTr="001477B1">
        <w:trPr>
          <w:trHeight w:val="517"/>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б)</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Среднесписочная численность, </w:t>
            </w:r>
            <w:proofErr w:type="gramStart"/>
            <w:r w:rsidRPr="00536DE1">
              <w:rPr>
                <w:rFonts w:ascii="Times New Roman" w:eastAsia="Times New Roman" w:hAnsi="Times New Roman" w:cs="Times New Roman"/>
                <w:sz w:val="20"/>
                <w:szCs w:val="20"/>
              </w:rPr>
              <w:t>работающих</w:t>
            </w:r>
            <w:proofErr w:type="gramEnd"/>
            <w:r w:rsidRPr="00536DE1">
              <w:rPr>
                <w:rFonts w:ascii="Times New Roman" w:eastAsia="Times New Roman" w:hAnsi="Times New Roman" w:cs="Times New Roman"/>
                <w:sz w:val="20"/>
                <w:szCs w:val="20"/>
              </w:rPr>
              <w:t xml:space="preserve"> на предприятии в очередном (плановом)  году:</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свыше 100;</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81 до 100;</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61 до 80;</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46 до 60;</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до 45</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5</w:t>
            </w:r>
          </w:p>
        </w:tc>
      </w:tr>
      <w:tr w:rsidR="00FC0E52" w:rsidRPr="00536DE1" w:rsidTr="001477B1">
        <w:trPr>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в)</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8"/>
              </w:rPr>
              <w:t xml:space="preserve">Количество созданных рабочих мест </w:t>
            </w:r>
            <w:r w:rsidRPr="00536DE1">
              <w:rPr>
                <w:rFonts w:ascii="Times New Roman" w:eastAsia="Times New Roman" w:hAnsi="Times New Roman" w:cs="Times New Roman"/>
                <w:sz w:val="20"/>
                <w:szCs w:val="20"/>
              </w:rPr>
              <w:t xml:space="preserve"> после приобретения оборудования:</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сохранение численности;</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предусмотрено создание 1 дополнительного рабочего места;</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предусмотрено создание 2 дополнительных рабочих мест;</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предусмотрено создание 3 дополнительных рабочих мест;</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предусмотрено создание 4 и более дополнительных рабочих мест</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5</w:t>
            </w:r>
          </w:p>
        </w:tc>
      </w:tr>
      <w:tr w:rsidR="00FC0E52" w:rsidRPr="00536DE1" w:rsidTr="001477B1">
        <w:trPr>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г)</w:t>
            </w:r>
          </w:p>
        </w:tc>
        <w:tc>
          <w:tcPr>
            <w:tcW w:w="7513" w:type="dxa"/>
            <w:tcBorders>
              <w:left w:val="single" w:sz="4" w:space="0" w:color="auto"/>
              <w:bottom w:val="single" w:sz="4" w:space="0" w:color="auto"/>
              <w:right w:val="single" w:sz="4" w:space="0" w:color="auto"/>
            </w:tcBorders>
          </w:tcPr>
          <w:p w:rsidR="00FC0E52" w:rsidRPr="00536DE1" w:rsidRDefault="00FC0E52" w:rsidP="009B45D9">
            <w:pPr>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Трудоустройство  на постоянной основе граждан, </w:t>
            </w:r>
            <w:r w:rsidRPr="00536DE1">
              <w:rPr>
                <w:rFonts w:ascii="Times New Roman" w:eastAsia="Times New Roman" w:hAnsi="Times New Roman" w:cs="Times New Roman"/>
                <w:sz w:val="20"/>
                <w:szCs w:val="28"/>
              </w:rPr>
              <w:t>относящихся к приоритетной целевой группе</w:t>
            </w:r>
            <w:r w:rsidRPr="00536DE1">
              <w:rPr>
                <w:rFonts w:ascii="Times New Roman" w:eastAsia="Times New Roman" w:hAnsi="Times New Roman" w:cs="Times New Roman"/>
                <w:sz w:val="20"/>
                <w:szCs w:val="20"/>
              </w:rPr>
              <w:t>:</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трудоустройство отсутствует;</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трудоустройство 1 и более</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tc>
      </w:tr>
      <w:tr w:rsidR="00FC0E52" w:rsidRPr="00536DE1" w:rsidTr="001477B1">
        <w:trPr>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lang w:val="en-US"/>
              </w:rPr>
              <w:t>II</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rPr>
              <w:t>Бюджетная эффективность</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FC0E52" w:rsidRPr="00536DE1" w:rsidTr="001477B1">
        <w:trPr>
          <w:trHeight w:val="273"/>
          <w:tblCellSpacing w:w="5" w:type="nil"/>
        </w:trPr>
        <w:tc>
          <w:tcPr>
            <w:tcW w:w="56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а)</w:t>
            </w:r>
          </w:p>
        </w:tc>
        <w:tc>
          <w:tcPr>
            <w:tcW w:w="7513"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Увеличение объема налоговых отчислений в бюджеты всех уровней в очередном году (плановом)  по отношению к текущему году:</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прирост отсутствует</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до 10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10 до 20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20 до 30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30 до 50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 xml:space="preserve">свыше 50 процентов </w:t>
            </w:r>
          </w:p>
        </w:tc>
        <w:tc>
          <w:tcPr>
            <w:tcW w:w="127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0</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5</w:t>
            </w:r>
          </w:p>
        </w:tc>
      </w:tr>
      <w:tr w:rsidR="00FC0E52" w:rsidRPr="00536DE1" w:rsidTr="001477B1">
        <w:trPr>
          <w:trHeight w:val="273"/>
          <w:tblCellSpacing w:w="5" w:type="nil"/>
        </w:trPr>
        <w:tc>
          <w:tcPr>
            <w:tcW w:w="56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lang w:val="en-US"/>
              </w:rPr>
              <w:t>III</w:t>
            </w:r>
          </w:p>
        </w:tc>
        <w:tc>
          <w:tcPr>
            <w:tcW w:w="7513"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rPr>
              <w:t>Экономическая эффективность</w:t>
            </w:r>
          </w:p>
        </w:tc>
        <w:tc>
          <w:tcPr>
            <w:tcW w:w="127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FC0E52" w:rsidRPr="00536DE1" w:rsidTr="001477B1">
        <w:trPr>
          <w:trHeight w:val="273"/>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а)</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Увеличение объема  товаров (работ, услуг), отгруженных в очередном году (плановом) по отношению к текущему году:</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прирост отсутствует:</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до 10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10 до 20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20 до 30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30 до 50 процентов;</w:t>
            </w:r>
          </w:p>
          <w:p w:rsidR="00FC0E52" w:rsidRPr="00536DE1" w:rsidRDefault="00FC0E52" w:rsidP="009B45D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lastRenderedPageBreak/>
              <w:t>свыше 50 процентов</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0</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lastRenderedPageBreak/>
              <w:t>5</w:t>
            </w:r>
          </w:p>
        </w:tc>
      </w:tr>
      <w:tr w:rsidR="00FC0E52" w:rsidRPr="00536DE1" w:rsidTr="001477B1">
        <w:trPr>
          <w:trHeight w:val="319"/>
          <w:tblCellSpacing w:w="5" w:type="nil"/>
        </w:trPr>
        <w:tc>
          <w:tcPr>
            <w:tcW w:w="56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536DE1">
              <w:rPr>
                <w:rFonts w:ascii="Times New Roman" w:eastAsia="Times New Roman" w:hAnsi="Times New Roman" w:cs="Times New Roman"/>
                <w:sz w:val="20"/>
                <w:szCs w:val="20"/>
              </w:rPr>
              <w:lastRenderedPageBreak/>
              <w:t>б)</w:t>
            </w:r>
          </w:p>
        </w:tc>
        <w:tc>
          <w:tcPr>
            <w:tcW w:w="7513"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Объем привлеченных инвестиций:</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до 1 млн. руб.</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1млн. руб. до 2 млн. руб.</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2млн. руб. до 3 млн. руб.</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от 3млн. руб. до 4 млн. руб.</w:t>
            </w:r>
          </w:p>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свыше 4 млн. руб.</w:t>
            </w:r>
          </w:p>
        </w:tc>
        <w:tc>
          <w:tcPr>
            <w:tcW w:w="127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3</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4</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36DE1">
              <w:rPr>
                <w:rFonts w:ascii="Times New Roman" w:eastAsia="Times New Roman" w:hAnsi="Times New Roman" w:cs="Times New Roman"/>
                <w:sz w:val="20"/>
                <w:szCs w:val="20"/>
              </w:rPr>
              <w:t>5</w:t>
            </w:r>
          </w:p>
        </w:tc>
      </w:tr>
      <w:tr w:rsidR="00FC0E52" w:rsidRPr="00536DE1" w:rsidTr="001477B1">
        <w:trPr>
          <w:trHeight w:val="319"/>
          <w:tblCellSpacing w:w="5" w:type="nil"/>
        </w:trPr>
        <w:tc>
          <w:tcPr>
            <w:tcW w:w="567"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lang w:val="en-US"/>
              </w:rPr>
              <w:t>IV</w:t>
            </w:r>
          </w:p>
        </w:tc>
        <w:tc>
          <w:tcPr>
            <w:tcW w:w="7513"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b/>
                <w:sz w:val="20"/>
                <w:szCs w:val="20"/>
              </w:rPr>
            </w:pPr>
            <w:r w:rsidRPr="00536DE1">
              <w:rPr>
                <w:rFonts w:ascii="Times New Roman" w:eastAsia="Times New Roman" w:hAnsi="Times New Roman" w:cs="Times New Roman"/>
                <w:b/>
                <w:sz w:val="20"/>
                <w:szCs w:val="20"/>
              </w:rPr>
              <w:t>Месторасположение:</w:t>
            </w:r>
          </w:p>
        </w:tc>
        <w:tc>
          <w:tcPr>
            <w:tcW w:w="1275" w:type="dxa"/>
            <w:tcBorders>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FC0E52" w:rsidRPr="00536DE1" w:rsidTr="001477B1">
        <w:trPr>
          <w:trHeight w:val="319"/>
          <w:tblCellSpacing w:w="5" w:type="nil"/>
        </w:trPr>
        <w:tc>
          <w:tcPr>
            <w:tcW w:w="56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Городские поселения</w:t>
            </w:r>
          </w:p>
        </w:tc>
        <w:tc>
          <w:tcPr>
            <w:tcW w:w="127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1</w:t>
            </w:r>
          </w:p>
        </w:tc>
      </w:tr>
      <w:tr w:rsidR="00FC0E52" w:rsidRPr="00536DE1" w:rsidTr="001477B1">
        <w:trPr>
          <w:trHeight w:val="279"/>
          <w:tblCellSpacing w:w="5" w:type="nil"/>
        </w:trPr>
        <w:tc>
          <w:tcPr>
            <w:tcW w:w="567"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Сельские  поселения;</w:t>
            </w:r>
          </w:p>
        </w:tc>
        <w:tc>
          <w:tcPr>
            <w:tcW w:w="1275"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36DE1">
              <w:rPr>
                <w:rFonts w:ascii="Times New Roman" w:eastAsia="Times New Roman" w:hAnsi="Times New Roman" w:cs="Times New Roman"/>
                <w:sz w:val="20"/>
                <w:szCs w:val="20"/>
              </w:rPr>
              <w:t>2</w:t>
            </w:r>
          </w:p>
        </w:tc>
      </w:tr>
    </w:tbl>
    <w:p w:rsidR="00FC0E52" w:rsidRPr="00536DE1" w:rsidRDefault="00FC0E52" w:rsidP="009B45D9">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8"/>
        </w:rPr>
      </w:pPr>
      <w:r w:rsidRPr="00536DE1">
        <w:rPr>
          <w:rFonts w:ascii="Times New Roman" w:eastAsia="Times New Roman" w:hAnsi="Times New Roman" w:cs="Times New Roman"/>
          <w:sz w:val="20"/>
          <w:szCs w:val="28"/>
        </w:rPr>
        <w:t>*Для расчета используются данные Территориального органа федеральной службы государственной статистики по Красноярскому краю</w:t>
      </w: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C30C32" w:rsidRPr="00536DE1" w:rsidRDefault="00C30C3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Приложение №4</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и условиям</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предоставления субсидий субъектам малого</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и (или) среднего предпринимательства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возмещение части затрат</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приобретение оборудования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в целях создания и (или) развития,</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и (или) модернизации производства</w:t>
      </w:r>
      <w:r w:rsidR="00FE404B"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товаров (работ, услуг)</w:t>
      </w: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Реестр получателей субсидии</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______________________________________________</w:t>
      </w:r>
    </w:p>
    <w:p w:rsidR="00FC0E52" w:rsidRPr="00536DE1" w:rsidRDefault="00FC0E52" w:rsidP="009B45D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(наименование формы муниципальной поддержки)</w:t>
      </w:r>
    </w:p>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960"/>
        <w:gridCol w:w="1320"/>
        <w:gridCol w:w="2640"/>
        <w:gridCol w:w="1320"/>
      </w:tblGrid>
      <w:tr w:rsidR="00FC0E52" w:rsidRPr="00536DE1" w:rsidTr="001477B1">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 N </w:t>
            </w:r>
            <w:r w:rsidRPr="00536DE1">
              <w:rPr>
                <w:rFonts w:ascii="Times New Roman" w:eastAsia="Times New Roman" w:hAnsi="Times New Roman" w:cs="Times New Roman"/>
                <w:sz w:val="24"/>
                <w:szCs w:val="24"/>
              </w:rPr>
              <w:br/>
            </w:r>
            <w:proofErr w:type="gramStart"/>
            <w:r w:rsidRPr="00536DE1">
              <w:rPr>
                <w:rFonts w:ascii="Times New Roman" w:eastAsia="Times New Roman" w:hAnsi="Times New Roman" w:cs="Times New Roman"/>
                <w:sz w:val="24"/>
                <w:szCs w:val="24"/>
              </w:rPr>
              <w:t>п</w:t>
            </w:r>
            <w:proofErr w:type="gramEnd"/>
            <w:r w:rsidRPr="00536DE1">
              <w:rPr>
                <w:rFonts w:ascii="Times New Roman" w:eastAsia="Times New Roman" w:hAnsi="Times New Roman" w:cs="Times New Roman"/>
                <w:sz w:val="24"/>
                <w:szCs w:val="24"/>
              </w:rPr>
              <w:t>/п</w:t>
            </w:r>
          </w:p>
        </w:tc>
        <w:tc>
          <w:tcPr>
            <w:tcW w:w="27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Наименование субъекта</w:t>
            </w:r>
            <w:r w:rsidRPr="00536DE1">
              <w:rPr>
                <w:rFonts w:ascii="Times New Roman" w:eastAsia="Times New Roman" w:hAnsi="Times New Roman" w:cs="Times New Roman"/>
                <w:sz w:val="24"/>
                <w:szCs w:val="24"/>
              </w:rPr>
              <w:br/>
              <w:t xml:space="preserve"> малого или среднего </w:t>
            </w:r>
            <w:r w:rsidRPr="00536DE1">
              <w:rPr>
                <w:rFonts w:ascii="Times New Roman" w:eastAsia="Times New Roman" w:hAnsi="Times New Roman" w:cs="Times New Roman"/>
                <w:sz w:val="24"/>
                <w:szCs w:val="24"/>
              </w:rPr>
              <w:br/>
              <w:t xml:space="preserve"> предпринимательства </w:t>
            </w:r>
          </w:p>
        </w:tc>
        <w:tc>
          <w:tcPr>
            <w:tcW w:w="9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 ИНН  </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 Номер и </w:t>
            </w:r>
            <w:r w:rsidRPr="00536DE1">
              <w:rPr>
                <w:rFonts w:ascii="Times New Roman" w:eastAsia="Times New Roman" w:hAnsi="Times New Roman" w:cs="Times New Roman"/>
                <w:sz w:val="24"/>
                <w:szCs w:val="24"/>
              </w:rPr>
              <w:br/>
              <w:t xml:space="preserve">  дата   </w:t>
            </w:r>
            <w:r w:rsidRPr="00536DE1">
              <w:rPr>
                <w:rFonts w:ascii="Times New Roman" w:eastAsia="Times New Roman" w:hAnsi="Times New Roman" w:cs="Times New Roman"/>
                <w:sz w:val="24"/>
                <w:szCs w:val="24"/>
              </w:rPr>
              <w:br/>
              <w:t>приказа</w:t>
            </w:r>
          </w:p>
        </w:tc>
        <w:tc>
          <w:tcPr>
            <w:tcW w:w="264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 Наименование банка </w:t>
            </w:r>
            <w:r w:rsidRPr="00536DE1">
              <w:rPr>
                <w:rFonts w:ascii="Times New Roman" w:eastAsia="Times New Roman" w:hAnsi="Times New Roman" w:cs="Times New Roman"/>
                <w:sz w:val="24"/>
                <w:szCs w:val="24"/>
              </w:rPr>
              <w:br/>
              <w:t xml:space="preserve">субъекта малого или </w:t>
            </w:r>
            <w:r w:rsidRPr="00536DE1">
              <w:rPr>
                <w:rFonts w:ascii="Times New Roman" w:eastAsia="Times New Roman" w:hAnsi="Times New Roman" w:cs="Times New Roman"/>
                <w:sz w:val="24"/>
                <w:szCs w:val="24"/>
              </w:rPr>
              <w:br/>
              <w:t xml:space="preserve"> среднего </w:t>
            </w:r>
            <w:r w:rsidRPr="00536DE1">
              <w:rPr>
                <w:rFonts w:ascii="Times New Roman" w:eastAsia="Times New Roman" w:hAnsi="Times New Roman" w:cs="Times New Roman"/>
                <w:sz w:val="24"/>
                <w:szCs w:val="24"/>
              </w:rPr>
              <w:br/>
              <w:t xml:space="preserve">предпринимательства </w:t>
            </w: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r w:rsidRPr="00536DE1">
              <w:rPr>
                <w:rFonts w:ascii="Times New Roman" w:eastAsia="Times New Roman" w:hAnsi="Times New Roman" w:cs="Times New Roman"/>
                <w:sz w:val="24"/>
                <w:szCs w:val="24"/>
              </w:rPr>
              <w:t xml:space="preserve">Размер  </w:t>
            </w:r>
            <w:r w:rsidRPr="00536DE1">
              <w:rPr>
                <w:rFonts w:ascii="Times New Roman" w:eastAsia="Times New Roman" w:hAnsi="Times New Roman" w:cs="Times New Roman"/>
                <w:sz w:val="24"/>
                <w:szCs w:val="24"/>
              </w:rPr>
              <w:br/>
              <w:t>субсидии,</w:t>
            </w:r>
            <w:r w:rsidRPr="00536DE1">
              <w:rPr>
                <w:rFonts w:ascii="Times New Roman" w:eastAsia="Times New Roman" w:hAnsi="Times New Roman" w:cs="Times New Roman"/>
                <w:sz w:val="24"/>
                <w:szCs w:val="24"/>
              </w:rPr>
              <w:br/>
              <w:t xml:space="preserve"> рублей  </w:t>
            </w:r>
          </w:p>
        </w:tc>
      </w:tr>
      <w:tr w:rsidR="00FC0E52" w:rsidRPr="00536DE1" w:rsidTr="001477B1">
        <w:trPr>
          <w:tblCellSpacing w:w="5" w:type="nil"/>
        </w:trPr>
        <w:tc>
          <w:tcPr>
            <w:tcW w:w="6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C0E52" w:rsidRPr="00536DE1" w:rsidTr="001477B1">
        <w:trPr>
          <w:tblCellSpacing w:w="5" w:type="nil"/>
        </w:trPr>
        <w:tc>
          <w:tcPr>
            <w:tcW w:w="6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C0E52" w:rsidRPr="00536DE1" w:rsidTr="001477B1">
        <w:trPr>
          <w:tblCellSpacing w:w="5" w:type="nil"/>
        </w:trPr>
        <w:tc>
          <w:tcPr>
            <w:tcW w:w="6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C0E52" w:rsidRPr="00536DE1" w:rsidTr="001477B1">
        <w:trPr>
          <w:tblCellSpacing w:w="5" w:type="nil"/>
        </w:trPr>
        <w:tc>
          <w:tcPr>
            <w:tcW w:w="6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C0E52" w:rsidRPr="00536DE1" w:rsidTr="001477B1">
        <w:trPr>
          <w:tblCellSpacing w:w="5" w:type="nil"/>
        </w:trPr>
        <w:tc>
          <w:tcPr>
            <w:tcW w:w="60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C0E52" w:rsidRPr="00536DE1" w:rsidRDefault="00FC0E52" w:rsidP="009B45D9">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C0E52" w:rsidRPr="00536DE1" w:rsidRDefault="00FC0E52" w:rsidP="009B45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Руководитель УЭ и ИО </w:t>
      </w:r>
    </w:p>
    <w:p w:rsidR="00FC0E52" w:rsidRPr="00536DE1" w:rsidRDefault="00FC0E52" w:rsidP="009B45D9">
      <w:pPr>
        <w:widowControl w:val="0"/>
        <w:autoSpaceDE w:val="0"/>
        <w:autoSpaceDN w:val="0"/>
        <w:adjustRightInd w:val="0"/>
        <w:spacing w:after="0" w:line="240" w:lineRule="auto"/>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Курагинского района   _______________________                    </w:t>
      </w:r>
      <w:proofErr w:type="spellStart"/>
      <w:r w:rsidRPr="00536DE1">
        <w:rPr>
          <w:rFonts w:ascii="Times New Roman" w:eastAsia="Calibri" w:hAnsi="Times New Roman" w:cs="Times New Roman"/>
          <w:sz w:val="28"/>
          <w:szCs w:val="28"/>
        </w:rPr>
        <w:t>Е.А.Серостанов</w:t>
      </w:r>
      <w:proofErr w:type="spellEnd"/>
    </w:p>
    <w:p w:rsidR="00FC0E52" w:rsidRPr="00536DE1" w:rsidRDefault="00FC0E52" w:rsidP="009B45D9">
      <w:pPr>
        <w:widowControl w:val="0"/>
        <w:autoSpaceDE w:val="0"/>
        <w:autoSpaceDN w:val="0"/>
        <w:adjustRightInd w:val="0"/>
        <w:spacing w:after="0" w:line="240" w:lineRule="auto"/>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                                                          (подпись)               </w:t>
      </w: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D507EF" w:rsidRPr="00536DE1" w:rsidRDefault="00D507EF" w:rsidP="009B45D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rPr>
      </w:pP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Приложение №5</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и условиям</w:t>
      </w:r>
    </w:p>
    <w:p w:rsidR="00FC0E52" w:rsidRPr="00536DE1" w:rsidRDefault="00FC0E52" w:rsidP="009B45D9">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предоставления субсидий субъектам малого</w:t>
      </w:r>
      <w:r w:rsidR="005076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и (или) среднего предпринимательства</w:t>
      </w:r>
      <w:r w:rsidR="005076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возмещение части затрат</w:t>
      </w:r>
      <w:r w:rsidR="005076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на приобретение оборудования</w:t>
      </w:r>
      <w:r w:rsidR="005076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в целях создания и (или) развития,</w:t>
      </w:r>
      <w:r w:rsidR="005076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 и (или) модернизации производства</w:t>
      </w:r>
      <w:r w:rsidR="00507648"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товаров (работ, услуг)</w:t>
      </w:r>
    </w:p>
    <w:p w:rsidR="00507648" w:rsidRPr="00536DE1" w:rsidRDefault="00507648" w:rsidP="009B45D9">
      <w:pPr>
        <w:keepNext/>
        <w:tabs>
          <w:tab w:val="left" w:pos="708"/>
        </w:tabs>
        <w:spacing w:after="0" w:line="240" w:lineRule="auto"/>
        <w:jc w:val="center"/>
        <w:outlineLvl w:val="1"/>
        <w:rPr>
          <w:rFonts w:ascii="Times New Roman" w:eastAsia="Times New Roman" w:hAnsi="Times New Roman" w:cs="Times New Roman"/>
          <w:sz w:val="28"/>
          <w:szCs w:val="28"/>
        </w:rPr>
      </w:pPr>
    </w:p>
    <w:p w:rsidR="00064AD6" w:rsidRPr="00536DE1" w:rsidRDefault="00064AD6" w:rsidP="00064AD6">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Отчет о деятельности  получателя финансовой поддержки </w:t>
      </w:r>
    </w:p>
    <w:p w:rsidR="00064AD6" w:rsidRPr="00536DE1" w:rsidRDefault="00064AD6" w:rsidP="00064AD6">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 календарный год</w:t>
      </w:r>
    </w:p>
    <w:p w:rsidR="00064AD6" w:rsidRPr="00536DE1" w:rsidRDefault="00064AD6" w:rsidP="00064AD6">
      <w:pPr>
        <w:autoSpaceDE w:val="0"/>
        <w:autoSpaceDN w:val="0"/>
        <w:adjustRightInd w:val="0"/>
        <w:spacing w:after="0" w:line="240" w:lineRule="auto"/>
        <w:jc w:val="center"/>
        <w:rPr>
          <w:rFonts w:ascii="Times New Roman" w:eastAsia="Times New Roman" w:hAnsi="Times New Roman" w:cs="Times New Roman"/>
          <w:sz w:val="28"/>
          <w:szCs w:val="28"/>
        </w:rPr>
      </w:pP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 получателя поддержки ________________________________________</w:t>
      </w: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Система налогообложения получателя поддержки ______________________</w:t>
      </w: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Основной вид деятельности по ОКВЭД _______________________________</w:t>
      </w:r>
    </w:p>
    <w:p w:rsidR="00064AD6" w:rsidRPr="00536DE1" w:rsidRDefault="00064AD6" w:rsidP="00064AD6">
      <w:pPr>
        <w:autoSpaceDE w:val="0"/>
        <w:autoSpaceDN w:val="0"/>
        <w:adjustRightInd w:val="0"/>
        <w:spacing w:after="0" w:line="240" w:lineRule="auto"/>
        <w:ind w:left="5529"/>
        <w:rPr>
          <w:rFonts w:ascii="Times New Roman" w:eastAsia="Times New Roman" w:hAnsi="Times New Roman" w:cs="Times New Roman"/>
          <w:sz w:val="28"/>
          <w:szCs w:val="28"/>
        </w:rPr>
      </w:pPr>
    </w:p>
    <w:tbl>
      <w:tblPr>
        <w:tblStyle w:val="14"/>
        <w:tblW w:w="9747" w:type="dxa"/>
        <w:tblLayout w:type="fixed"/>
        <w:tblLook w:val="04A0" w:firstRow="1" w:lastRow="0" w:firstColumn="1" w:lastColumn="0" w:noHBand="0" w:noVBand="1"/>
      </w:tblPr>
      <w:tblGrid>
        <w:gridCol w:w="594"/>
        <w:gridCol w:w="3200"/>
        <w:gridCol w:w="709"/>
        <w:gridCol w:w="992"/>
        <w:gridCol w:w="709"/>
        <w:gridCol w:w="708"/>
        <w:gridCol w:w="709"/>
        <w:gridCol w:w="709"/>
        <w:gridCol w:w="709"/>
        <w:gridCol w:w="708"/>
      </w:tblGrid>
      <w:tr w:rsidR="00064AD6" w:rsidRPr="00536DE1" w:rsidTr="00064AD6">
        <w:trPr>
          <w:trHeight w:val="2556"/>
        </w:trPr>
        <w:tc>
          <w:tcPr>
            <w:tcW w:w="594"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 xml:space="preserve">№ </w:t>
            </w:r>
            <w:proofErr w:type="gramStart"/>
            <w:r w:rsidRPr="00536DE1">
              <w:rPr>
                <w:rFonts w:ascii="Times New Roman" w:hAnsi="Times New Roman" w:cs="Times New Roman"/>
                <w:sz w:val="24"/>
                <w:szCs w:val="24"/>
              </w:rPr>
              <w:t>п</w:t>
            </w:r>
            <w:proofErr w:type="gramEnd"/>
            <w:r w:rsidRPr="00536DE1">
              <w:rPr>
                <w:rFonts w:ascii="Times New Roman" w:hAnsi="Times New Roman" w:cs="Times New Roman"/>
                <w:sz w:val="24"/>
                <w:szCs w:val="24"/>
              </w:rPr>
              <w:t>/п</w:t>
            </w:r>
          </w:p>
        </w:tc>
        <w:tc>
          <w:tcPr>
            <w:tcW w:w="3200"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Наименование показателя</w:t>
            </w:r>
          </w:p>
        </w:tc>
        <w:tc>
          <w:tcPr>
            <w:tcW w:w="709"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Ед. изм.</w:t>
            </w:r>
          </w:p>
        </w:tc>
        <w:tc>
          <w:tcPr>
            <w:tcW w:w="992"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 1 января ___ года</w:t>
            </w:r>
          </w:p>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 xml:space="preserve"> (год, предшествующий оказанию поддержки)</w:t>
            </w:r>
          </w:p>
        </w:tc>
        <w:tc>
          <w:tcPr>
            <w:tcW w:w="2126" w:type="dxa"/>
            <w:gridSpan w:val="3"/>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 1 января ____года (год оказания поддержки)</w:t>
            </w:r>
          </w:p>
        </w:tc>
        <w:tc>
          <w:tcPr>
            <w:tcW w:w="2126" w:type="dxa"/>
            <w:gridSpan w:val="3"/>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 1 января</w:t>
            </w:r>
          </w:p>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 xml:space="preserve"> ____ года  </w:t>
            </w:r>
          </w:p>
          <w:p w:rsidR="00064AD6" w:rsidRPr="00536DE1" w:rsidRDefault="00064AD6" w:rsidP="00064AD6">
            <w:pPr>
              <w:rPr>
                <w:rFonts w:ascii="Times New Roman" w:hAnsi="Times New Roman" w:cs="Times New Roman"/>
                <w:sz w:val="24"/>
                <w:szCs w:val="24"/>
              </w:rPr>
            </w:pPr>
            <w:proofErr w:type="gramStart"/>
            <w:r w:rsidRPr="00536DE1">
              <w:rPr>
                <w:rFonts w:ascii="Times New Roman" w:hAnsi="Times New Roman" w:cs="Times New Roman"/>
                <w:sz w:val="24"/>
                <w:szCs w:val="24"/>
              </w:rPr>
              <w:t>(первый год    после</w:t>
            </w:r>
            <w:proofErr w:type="gramEnd"/>
          </w:p>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оказания   поддержки)</w:t>
            </w:r>
          </w:p>
        </w:tc>
      </w:tr>
      <w:tr w:rsidR="00064AD6" w:rsidRPr="00536DE1" w:rsidTr="00D9616A">
        <w:trPr>
          <w:trHeight w:val="567"/>
        </w:trPr>
        <w:tc>
          <w:tcPr>
            <w:tcW w:w="594" w:type="dxa"/>
            <w:vMerge/>
          </w:tcPr>
          <w:p w:rsidR="00064AD6" w:rsidRPr="00536DE1" w:rsidRDefault="00064AD6" w:rsidP="00064AD6">
            <w:pPr>
              <w:rPr>
                <w:rFonts w:ascii="Times New Roman" w:hAnsi="Times New Roman" w:cs="Times New Roman"/>
                <w:sz w:val="24"/>
                <w:szCs w:val="24"/>
              </w:rPr>
            </w:pPr>
          </w:p>
        </w:tc>
        <w:tc>
          <w:tcPr>
            <w:tcW w:w="3200" w:type="dxa"/>
            <w:vMerge/>
          </w:tcPr>
          <w:p w:rsidR="00064AD6" w:rsidRPr="00536DE1" w:rsidRDefault="00064AD6" w:rsidP="00064AD6">
            <w:pPr>
              <w:rPr>
                <w:rFonts w:ascii="Times New Roman" w:hAnsi="Times New Roman" w:cs="Times New Roman"/>
                <w:sz w:val="24"/>
                <w:szCs w:val="24"/>
              </w:rPr>
            </w:pPr>
          </w:p>
        </w:tc>
        <w:tc>
          <w:tcPr>
            <w:tcW w:w="709" w:type="dxa"/>
            <w:vMerge/>
          </w:tcPr>
          <w:p w:rsidR="00064AD6" w:rsidRPr="00536DE1" w:rsidRDefault="00064AD6" w:rsidP="00064AD6">
            <w:pPr>
              <w:rPr>
                <w:rFonts w:ascii="Times New Roman" w:hAnsi="Times New Roman" w:cs="Times New Roman"/>
                <w:sz w:val="24"/>
                <w:szCs w:val="24"/>
              </w:rPr>
            </w:pPr>
          </w:p>
        </w:tc>
        <w:tc>
          <w:tcPr>
            <w:tcW w:w="992" w:type="dxa"/>
            <w:vMerge/>
          </w:tcPr>
          <w:p w:rsidR="00064AD6" w:rsidRPr="00536DE1" w:rsidRDefault="00064AD6" w:rsidP="00064AD6">
            <w:pPr>
              <w:rPr>
                <w:rFonts w:ascii="Times New Roman" w:hAnsi="Times New Roman" w:cs="Times New Roman"/>
                <w:sz w:val="24"/>
                <w:szCs w:val="24"/>
              </w:rPr>
            </w:pPr>
          </w:p>
        </w:tc>
        <w:tc>
          <w:tcPr>
            <w:tcW w:w="709" w:type="dxa"/>
            <w:shd w:val="clear" w:color="auto" w:fill="auto"/>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план</w:t>
            </w:r>
          </w:p>
        </w:tc>
        <w:tc>
          <w:tcPr>
            <w:tcW w:w="708"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факт</w:t>
            </w:r>
          </w:p>
        </w:tc>
        <w:tc>
          <w:tcPr>
            <w:tcW w:w="709"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Отклонение,%</w:t>
            </w:r>
          </w:p>
        </w:tc>
        <w:tc>
          <w:tcPr>
            <w:tcW w:w="709" w:type="dxa"/>
            <w:shd w:val="clear" w:color="auto" w:fill="auto"/>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план</w:t>
            </w:r>
          </w:p>
        </w:tc>
        <w:tc>
          <w:tcPr>
            <w:tcW w:w="709"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факт</w:t>
            </w:r>
          </w:p>
        </w:tc>
        <w:tc>
          <w:tcPr>
            <w:tcW w:w="708"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Отклонение,%</w:t>
            </w: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 xml:space="preserve">Выручка от реализации товаров (работ, услуг), без учета НДС </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тыс. руб.</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1.2.</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НДС</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2.</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Затраты на производство и сбыт товаров (работ, услуг) </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2.1</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НДС</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3.</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Прибыль (убыток) от продаж товаров (работ, услуг) </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по видам налогов:</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4.1</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4.2</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НДФЛ</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4.3</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страховые взносы во внебюджетные фонды (ПФР, ФОМС, ФСС)</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lastRenderedPageBreak/>
              <w:t>4.4</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имущество организаций</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4.5</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транспортный налог</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4.6</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землю</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5</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Чистая прибыль (убыток)</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6</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Фонд оплаты труда          </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7</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Среднесписочная численность персонала</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чел.</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8</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proofErr w:type="gramStart"/>
            <w:r w:rsidRPr="00D9616A">
              <w:rPr>
                <w:rFonts w:ascii="Times New Roman" w:eastAsia="Times New Roman" w:hAnsi="Times New Roman" w:cs="Times New Roman"/>
                <w:sz w:val="20"/>
                <w:szCs w:val="20"/>
              </w:rPr>
              <w:t>Среднемесячная  заработная</w:t>
            </w:r>
            <w:r w:rsidRPr="00D9616A">
              <w:rPr>
                <w:rFonts w:ascii="Times New Roman" w:eastAsia="Times New Roman" w:hAnsi="Times New Roman" w:cs="Times New Roman"/>
                <w:sz w:val="20"/>
                <w:szCs w:val="20"/>
              </w:rPr>
              <w:br/>
              <w:t>плата на 1 работающего</w:t>
            </w:r>
            <w:proofErr w:type="gramEnd"/>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руб.  </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Рынки сбыта товаров (работ, услуг):</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w:t>
            </w:r>
          </w:p>
          <w:p w:rsidR="00064AD6" w:rsidRPr="00536DE1" w:rsidRDefault="00064AD6" w:rsidP="00064AD6">
            <w:pPr>
              <w:rPr>
                <w:rFonts w:ascii="Times New Roman" w:hAnsi="Times New Roman" w:cs="Times New Roman"/>
                <w:sz w:val="20"/>
                <w:szCs w:val="20"/>
              </w:rPr>
            </w:pPr>
          </w:p>
          <w:p w:rsidR="00064AD6" w:rsidRPr="00536DE1" w:rsidRDefault="00064AD6" w:rsidP="00064AD6">
            <w:pPr>
              <w:rPr>
                <w:rFonts w:ascii="Times New Roman" w:hAnsi="Times New Roman" w:cs="Times New Roman"/>
                <w:sz w:val="20"/>
                <w:szCs w:val="20"/>
              </w:rPr>
            </w:pP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отгруженных товаров (работ, услуг), в т.ч:</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9.1</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9.2</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9.3</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rPr>
          <w:trHeight w:val="118"/>
        </w:trPr>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10.</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География поставок (количество субъектов РФ, в которые осуществляются поставки товаров, работ, услуг)</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Ед.</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rPr>
          <w:trHeight w:val="192"/>
        </w:trPr>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11.</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Номенклатура  производимой  продукции (работ, услуг)</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Ед.</w:t>
            </w: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12.</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 xml:space="preserve">Привлеченные заемные (кредитные) средства, из них: </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тыс. руб.</w:t>
            </w:r>
          </w:p>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12.1</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 xml:space="preserve">привлечено в рамках программы муниципальной поддержки </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тыс. руб.</w:t>
            </w:r>
          </w:p>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9" w:type="dxa"/>
            <w:shd w:val="clear" w:color="auto" w:fill="auto"/>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r>
    </w:tbl>
    <w:p w:rsidR="00064AD6" w:rsidRPr="00536DE1" w:rsidRDefault="00064AD6" w:rsidP="00064AD6">
      <w:pPr>
        <w:rPr>
          <w:rFonts w:ascii="Times New Roman" w:eastAsia="Calibri" w:hAnsi="Times New Roman" w:cs="Times New Roman"/>
          <w:sz w:val="28"/>
          <w:szCs w:val="28"/>
          <w:lang w:eastAsia="en-US"/>
        </w:rPr>
      </w:pP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________________________ _______________________</w:t>
      </w: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М.П.</w:t>
      </w:r>
    </w:p>
    <w:p w:rsidR="00064AD6" w:rsidRPr="00536DE1" w:rsidRDefault="00064AD6" w:rsidP="00064AD6">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tbl>
      <w:tblPr>
        <w:tblW w:w="10031" w:type="dxa"/>
        <w:tblLook w:val="01E0" w:firstRow="1" w:lastRow="1" w:firstColumn="1" w:lastColumn="1" w:noHBand="0" w:noVBand="0"/>
      </w:tblPr>
      <w:tblGrid>
        <w:gridCol w:w="10031"/>
      </w:tblGrid>
      <w:tr w:rsidR="00285375" w:rsidRPr="00536DE1" w:rsidTr="00507648">
        <w:tc>
          <w:tcPr>
            <w:tcW w:w="10031" w:type="dxa"/>
          </w:tcPr>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064AD6" w:rsidRPr="00536DE1" w:rsidRDefault="00064AD6" w:rsidP="009B45D9">
            <w:pPr>
              <w:autoSpaceDE w:val="0"/>
              <w:autoSpaceDN w:val="0"/>
              <w:adjustRightInd w:val="0"/>
              <w:spacing w:after="0" w:line="240" w:lineRule="auto"/>
              <w:ind w:left="4962"/>
              <w:outlineLvl w:val="0"/>
              <w:rPr>
                <w:rFonts w:ascii="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962"/>
              <w:outlineLvl w:val="0"/>
              <w:rPr>
                <w:rFonts w:ascii="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962"/>
              <w:outlineLvl w:val="0"/>
              <w:rPr>
                <w:rFonts w:ascii="Times New Roman" w:hAnsi="Times New Roman" w:cs="Times New Roman"/>
                <w:sz w:val="28"/>
                <w:szCs w:val="28"/>
              </w:rPr>
            </w:pPr>
          </w:p>
          <w:p w:rsidR="00C30C32" w:rsidRPr="00536DE1" w:rsidRDefault="00C30C32" w:rsidP="009B45D9">
            <w:pPr>
              <w:autoSpaceDE w:val="0"/>
              <w:autoSpaceDN w:val="0"/>
              <w:adjustRightInd w:val="0"/>
              <w:spacing w:after="0" w:line="240" w:lineRule="auto"/>
              <w:ind w:left="4962"/>
              <w:outlineLvl w:val="0"/>
              <w:rPr>
                <w:rFonts w:ascii="Times New Roman" w:hAnsi="Times New Roman" w:cs="Times New Roman"/>
                <w:sz w:val="28"/>
                <w:szCs w:val="28"/>
              </w:rPr>
            </w:pPr>
          </w:p>
          <w:p w:rsidR="00507648" w:rsidRPr="00536DE1" w:rsidRDefault="00507648" w:rsidP="009B45D9">
            <w:pPr>
              <w:autoSpaceDE w:val="0"/>
              <w:autoSpaceDN w:val="0"/>
              <w:adjustRightInd w:val="0"/>
              <w:spacing w:after="0" w:line="240" w:lineRule="auto"/>
              <w:ind w:left="4962"/>
              <w:outlineLvl w:val="0"/>
              <w:rPr>
                <w:rFonts w:ascii="Times New Roman" w:hAnsi="Times New Roman" w:cs="Times New Roman"/>
                <w:sz w:val="28"/>
                <w:szCs w:val="28"/>
              </w:rPr>
            </w:pPr>
            <w:r w:rsidRPr="00536DE1">
              <w:rPr>
                <w:rFonts w:ascii="Times New Roman" w:hAnsi="Times New Roman" w:cs="Times New Roman"/>
                <w:sz w:val="28"/>
                <w:szCs w:val="28"/>
              </w:rPr>
              <w:lastRenderedPageBreak/>
              <w:t>Приложение  7</w:t>
            </w:r>
          </w:p>
          <w:p w:rsidR="00946F36" w:rsidRPr="00536DE1" w:rsidRDefault="00507648" w:rsidP="009B45D9">
            <w:pPr>
              <w:autoSpaceDE w:val="0"/>
              <w:autoSpaceDN w:val="0"/>
              <w:adjustRightInd w:val="0"/>
              <w:spacing w:after="0" w:line="240" w:lineRule="auto"/>
              <w:ind w:left="4962"/>
              <w:outlineLvl w:val="0"/>
              <w:rPr>
                <w:rFonts w:ascii="Times New Roman" w:hAnsi="Times New Roman" w:cs="Times New Roman"/>
                <w:sz w:val="28"/>
                <w:szCs w:val="28"/>
              </w:rPr>
            </w:pPr>
            <w:r w:rsidRPr="00536DE1">
              <w:rPr>
                <w:rFonts w:ascii="Times New Roman" w:hAnsi="Times New Roman" w:cs="Times New Roman"/>
                <w:sz w:val="28"/>
                <w:szCs w:val="28"/>
              </w:rPr>
              <w:t>к подпрограмме «Поддержка  субъектов малого и среднего предпринимательства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реализуемой в рамках муниципальной  программы</w:t>
            </w:r>
            <w:r w:rsidR="00946F36" w:rsidRPr="00536DE1">
              <w:rPr>
                <w:rFonts w:ascii="Times New Roman" w:hAnsi="Times New Roman" w:cs="Times New Roman"/>
                <w:sz w:val="28"/>
                <w:szCs w:val="28"/>
              </w:rPr>
              <w:t xml:space="preserve"> «Развитие </w:t>
            </w:r>
            <w:r w:rsidRPr="00536DE1">
              <w:rPr>
                <w:rFonts w:ascii="Times New Roman" w:hAnsi="Times New Roman" w:cs="Times New Roman"/>
                <w:sz w:val="28"/>
                <w:szCs w:val="28"/>
              </w:rPr>
              <w:t xml:space="preserve">малого и среднего </w:t>
            </w:r>
            <w:r w:rsidR="0024407B">
              <w:rPr>
                <w:rFonts w:ascii="Times New Roman" w:hAnsi="Times New Roman" w:cs="Times New Roman"/>
                <w:sz w:val="28"/>
                <w:szCs w:val="28"/>
              </w:rPr>
              <w:t>п</w:t>
            </w:r>
            <w:r w:rsidRPr="00536DE1">
              <w:rPr>
                <w:rFonts w:ascii="Times New Roman" w:hAnsi="Times New Roman" w:cs="Times New Roman"/>
                <w:sz w:val="28"/>
                <w:szCs w:val="28"/>
              </w:rPr>
              <w:t>редпринимательства в Курагинском районе</w:t>
            </w:r>
            <w:r w:rsidR="00946F36" w:rsidRPr="00536DE1">
              <w:rPr>
                <w:rFonts w:ascii="Times New Roman" w:hAnsi="Times New Roman" w:cs="Times New Roman"/>
                <w:sz w:val="28"/>
                <w:szCs w:val="28"/>
              </w:rPr>
              <w:t>»</w:t>
            </w:r>
            <w:r w:rsidRPr="00536DE1">
              <w:rPr>
                <w:rFonts w:ascii="Times New Roman" w:hAnsi="Times New Roman" w:cs="Times New Roman"/>
                <w:sz w:val="28"/>
                <w:szCs w:val="28"/>
              </w:rPr>
              <w:t xml:space="preserve"> </w:t>
            </w:r>
          </w:p>
          <w:p w:rsidR="00285375" w:rsidRPr="00536DE1" w:rsidRDefault="00285375" w:rsidP="0061734D">
            <w:pPr>
              <w:autoSpaceDE w:val="0"/>
              <w:autoSpaceDN w:val="0"/>
              <w:adjustRightInd w:val="0"/>
              <w:spacing w:after="0" w:line="240" w:lineRule="auto"/>
              <w:ind w:left="4962"/>
              <w:outlineLvl w:val="0"/>
              <w:rPr>
                <w:rFonts w:ascii="Times New Roman" w:eastAsia="Times New Roman" w:hAnsi="Times New Roman" w:cs="Times New Roman"/>
                <w:sz w:val="28"/>
                <w:szCs w:val="28"/>
              </w:rPr>
            </w:pPr>
          </w:p>
        </w:tc>
      </w:tr>
    </w:tbl>
    <w:p w:rsidR="00946F36" w:rsidRPr="00536DE1" w:rsidRDefault="00946F36" w:rsidP="009B45D9">
      <w:pPr>
        <w:autoSpaceDE w:val="0"/>
        <w:autoSpaceDN w:val="0"/>
        <w:adjustRightInd w:val="0"/>
        <w:spacing w:after="0" w:line="240" w:lineRule="auto"/>
        <w:jc w:val="center"/>
        <w:rPr>
          <w:rFonts w:ascii="Times New Roman" w:eastAsia="Times New Roman" w:hAnsi="Times New Roman" w:cs="Times New Roman"/>
          <w:b/>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 xml:space="preserve">Порядок </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rPr>
      </w:pPr>
      <w:r w:rsidRPr="00536DE1">
        <w:rPr>
          <w:rFonts w:ascii="Times New Roman" w:eastAsia="Times New Roman" w:hAnsi="Times New Roman" w:cs="Times New Roman"/>
          <w:b/>
          <w:sz w:val="28"/>
          <w:szCs w:val="28"/>
        </w:rPr>
        <w:t xml:space="preserve">предоставления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p>
    <w:p w:rsidR="00285375" w:rsidRPr="00536DE1" w:rsidRDefault="00285375" w:rsidP="009B45D9">
      <w:pPr>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Общие положения</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1.1. Порядок предоставления субсидий</w:t>
      </w:r>
      <w:r w:rsidRPr="00536DE1">
        <w:rPr>
          <w:rFonts w:ascii="Times New Roman" w:eastAsia="Times New Roman" w:hAnsi="Times New Roman" w:cs="Times New Roman"/>
          <w:b/>
          <w:sz w:val="28"/>
          <w:szCs w:val="28"/>
        </w:rPr>
        <w:t xml:space="preserve"> </w:t>
      </w:r>
      <w:r w:rsidRPr="00536DE1">
        <w:rPr>
          <w:rFonts w:ascii="Times New Roman" w:eastAsia="Times New Roman" w:hAnsi="Times New Roman" w:cs="Times New Roman"/>
          <w:sz w:val="28"/>
          <w:szCs w:val="28"/>
        </w:rPr>
        <w:t xml:space="preserve">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w:t>
      </w:r>
      <w:r w:rsidRPr="00536DE1">
        <w:rPr>
          <w:rFonts w:ascii="Arial" w:eastAsia="Times New Roman" w:hAnsi="Arial" w:cs="Arial"/>
          <w:b/>
          <w:sz w:val="28"/>
          <w:szCs w:val="28"/>
        </w:rPr>
        <w:t>−</w:t>
      </w:r>
      <w:r w:rsidRPr="00536DE1">
        <w:rPr>
          <w:rFonts w:ascii="Times New Roman" w:eastAsia="Times New Roman" w:hAnsi="Times New Roman" w:cs="Times New Roman"/>
          <w:sz w:val="28"/>
          <w:szCs w:val="28"/>
        </w:rPr>
        <w:t xml:space="preserve"> Порядок) устанавливает механизм и условия предоставления муниципальной поддержки в форме субсидии на возмещение части расходов, связанных </w:t>
      </w:r>
      <w:r w:rsidRPr="00536DE1">
        <w:rPr>
          <w:rFonts w:ascii="Times New Roman" w:eastAsia="Times New Roman" w:hAnsi="Times New Roman" w:cs="Times New Roman"/>
          <w:sz w:val="28"/>
          <w:szCs w:val="28"/>
        </w:rPr>
        <w:br/>
        <w:t xml:space="preserve">с приобретением и созданием основных средств и началом предпринимательской </w:t>
      </w:r>
      <w:proofErr w:type="gramStart"/>
      <w:r w:rsidRPr="00536DE1">
        <w:rPr>
          <w:rFonts w:ascii="Times New Roman" w:eastAsia="Times New Roman" w:hAnsi="Times New Roman" w:cs="Times New Roman"/>
          <w:sz w:val="28"/>
          <w:szCs w:val="28"/>
        </w:rPr>
        <w:t>деятельности</w:t>
      </w:r>
      <w:proofErr w:type="gramEnd"/>
      <w:r w:rsidRPr="00536DE1">
        <w:rPr>
          <w:rFonts w:ascii="Times New Roman" w:eastAsia="Times New Roman" w:hAnsi="Times New Roman" w:cs="Times New Roman"/>
          <w:sz w:val="28"/>
          <w:szCs w:val="28"/>
        </w:rPr>
        <w:t xml:space="preserve"> вновь созданным субъектам малого предпринимательства (далее </w:t>
      </w:r>
      <w:r w:rsidRPr="00536DE1">
        <w:rPr>
          <w:rFonts w:ascii="Arial" w:eastAsia="Times New Roman" w:hAnsi="Arial" w:cs="Arial"/>
          <w:b/>
          <w:sz w:val="28"/>
          <w:szCs w:val="28"/>
        </w:rPr>
        <w:t>−</w:t>
      </w:r>
      <w:r w:rsidRPr="00536DE1">
        <w:rPr>
          <w:rFonts w:ascii="Times New Roman" w:eastAsia="Times New Roman" w:hAnsi="Times New Roman" w:cs="Times New Roman"/>
          <w:sz w:val="28"/>
          <w:szCs w:val="28"/>
        </w:rPr>
        <w:t xml:space="preserve"> субсидия), а также перечень субсидируемых затрат субъектов малого предпринимательства, связанных с приобретением и созданием основных средств и началом предпринимательской деятельности.</w:t>
      </w:r>
    </w:p>
    <w:p w:rsidR="00EA2A0E"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1.2. Используемое в настоящем Порядке понятие «субъект малого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w:t>
      </w:r>
      <w:r w:rsidRPr="00536DE1">
        <w:rPr>
          <w:rFonts w:ascii="Arial" w:eastAsia="Times New Roman" w:hAnsi="Arial" w:cs="Arial"/>
          <w:b/>
          <w:sz w:val="28"/>
          <w:szCs w:val="28"/>
        </w:rPr>
        <w:t>−</w:t>
      </w:r>
      <w:r w:rsidR="00EA2A0E" w:rsidRPr="00536DE1">
        <w:rPr>
          <w:rFonts w:ascii="Times New Roman" w:eastAsia="Times New Roman" w:hAnsi="Times New Roman" w:cs="Times New Roman"/>
          <w:sz w:val="28"/>
          <w:szCs w:val="28"/>
        </w:rPr>
        <w:t xml:space="preserve"> Федеральный закон).</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bCs/>
          <w:sz w:val="28"/>
          <w:szCs w:val="28"/>
        </w:rPr>
        <w:t>1.3. В настоящем Порядке используются также следующие понятия:</w:t>
      </w:r>
    </w:p>
    <w:p w:rsidR="00285375" w:rsidRPr="00536DE1" w:rsidRDefault="00285375" w:rsidP="009B45D9">
      <w:pPr>
        <w:keepNext/>
        <w:keepLines/>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заявитель – субъект малого предпринимательства, подавший заявление о предоставлении субсидии;</w:t>
      </w:r>
    </w:p>
    <w:p w:rsidR="00285375" w:rsidRPr="00536DE1" w:rsidRDefault="00285375" w:rsidP="009B45D9">
      <w:pPr>
        <w:keepNext/>
        <w:keepLines/>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получатель – субъект малого предпринимательства, по заявлению которого принято решение о предоставлении субсидии;</w:t>
      </w:r>
    </w:p>
    <w:p w:rsidR="00285375" w:rsidRPr="00536DE1" w:rsidRDefault="00285375" w:rsidP="009B45D9">
      <w:pPr>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основные средства - это часть имущества, используемая субъектом малого предпринимательства в течение длительного времени (более 12 месяцев) при производстве продукции (выполнении работ, оказании услуг);</w:t>
      </w:r>
    </w:p>
    <w:p w:rsidR="00285375" w:rsidRPr="00536DE1" w:rsidRDefault="00285375" w:rsidP="009B45D9">
      <w:pPr>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эксперт</w:t>
      </w:r>
      <w:r w:rsidR="001C4C38" w:rsidRPr="00536DE1">
        <w:rPr>
          <w:rFonts w:ascii="Times New Roman" w:eastAsia="Times New Roman" w:hAnsi="Times New Roman" w:cs="Times New Roman"/>
          <w:sz w:val="28"/>
          <w:szCs w:val="28"/>
        </w:rPr>
        <w:t>ная комиссия</w:t>
      </w:r>
      <w:r w:rsidRPr="00536DE1">
        <w:rPr>
          <w:rFonts w:ascii="Times New Roman" w:eastAsia="Times New Roman" w:hAnsi="Times New Roman" w:cs="Times New Roman"/>
          <w:sz w:val="28"/>
          <w:szCs w:val="28"/>
        </w:rPr>
        <w:t xml:space="preserve"> </w:t>
      </w:r>
      <w:r w:rsidR="001C4C38" w:rsidRPr="00536DE1">
        <w:rPr>
          <w:rFonts w:ascii="Times New Roman" w:eastAsia="Times New Roman" w:hAnsi="Times New Roman" w:cs="Times New Roman"/>
          <w:sz w:val="28"/>
          <w:szCs w:val="28"/>
        </w:rPr>
        <w:t>–</w:t>
      </w:r>
      <w:r w:rsidRPr="00536DE1">
        <w:rPr>
          <w:rFonts w:ascii="Times New Roman" w:eastAsia="Times New Roman" w:hAnsi="Times New Roman" w:cs="Times New Roman"/>
          <w:sz w:val="28"/>
          <w:szCs w:val="28"/>
        </w:rPr>
        <w:t xml:space="preserve"> </w:t>
      </w:r>
      <w:r w:rsidR="001C4C38" w:rsidRPr="00536DE1">
        <w:rPr>
          <w:rFonts w:ascii="Times New Roman" w:eastAsia="Times New Roman" w:hAnsi="Times New Roman" w:cs="Times New Roman"/>
          <w:sz w:val="28"/>
          <w:szCs w:val="28"/>
        </w:rPr>
        <w:t>координационный совет по поддержке и развитию малого и среднего предпринимательства при администрации района с участием представителей некоммерческих организаций предпринимателей.</w:t>
      </w:r>
    </w:p>
    <w:p w:rsidR="00285375" w:rsidRPr="00536DE1" w:rsidRDefault="00285375" w:rsidP="009B45D9">
      <w:pPr>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Переч</w:t>
      </w:r>
      <w:r w:rsidR="00956844" w:rsidRPr="00536DE1">
        <w:rPr>
          <w:rFonts w:ascii="Times New Roman" w:eastAsia="Times New Roman" w:hAnsi="Times New Roman" w:cs="Times New Roman"/>
          <w:sz w:val="28"/>
          <w:szCs w:val="28"/>
        </w:rPr>
        <w:t>ень</w:t>
      </w:r>
      <w:r w:rsidRPr="00536DE1">
        <w:rPr>
          <w:rFonts w:ascii="Times New Roman" w:eastAsia="Times New Roman" w:hAnsi="Times New Roman" w:cs="Times New Roman"/>
          <w:sz w:val="28"/>
          <w:szCs w:val="28"/>
        </w:rPr>
        <w:t xml:space="preserve"> подлежащих субсидированию затрат субъектов малого предпринимательства, связанных с приобретением и созданием основных средств и началом предпринимательской деятельности.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2.1. В перечень субсидируемых затрат субъектов малого предпринимательства, связанных с приобретением и созданием основных средств и началом предпринимательской деятельности, входят:</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связанные с приобретением и (или) изготовлением (производством), в том числе сборкой основных средств, за исключением зданий (сооружений);</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разработку и согласование проектно-сметной документации;</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разработку бизнес - проекта (бизнес - плана) создания и ведения предпринимательской деятельности;</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расходы на прохождение краткосрочного </w:t>
      </w:r>
      <w:proofErr w:type="gramStart"/>
      <w:r w:rsidRPr="00536DE1">
        <w:rPr>
          <w:rFonts w:ascii="Times New Roman" w:eastAsia="Times New Roman" w:hAnsi="Times New Roman" w:cs="Times New Roman"/>
          <w:sz w:val="28"/>
          <w:szCs w:val="28"/>
        </w:rPr>
        <w:t>обучения по вопросам</w:t>
      </w:r>
      <w:proofErr w:type="gramEnd"/>
      <w:r w:rsidRPr="00536DE1">
        <w:rPr>
          <w:rFonts w:ascii="Times New Roman" w:eastAsia="Times New Roman" w:hAnsi="Times New Roman" w:cs="Times New Roman"/>
          <w:sz w:val="28"/>
          <w:szCs w:val="28"/>
        </w:rPr>
        <w:t xml:space="preserve"> организации и ведения предпринимательской деятельности;</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регистрацию юридических лиц, индивидуальных предпринимателей;</w:t>
      </w:r>
    </w:p>
    <w:p w:rsidR="00285375" w:rsidRPr="00536DE1" w:rsidRDefault="00285375" w:rsidP="009B45D9">
      <w:pPr>
        <w:widowControl w:val="0"/>
        <w:autoSpaceDE w:val="0"/>
        <w:autoSpaceDN w:val="0"/>
        <w:adjustRightInd w:val="0"/>
        <w:spacing w:after="0" w:line="240" w:lineRule="auto"/>
        <w:ind w:firstLine="709"/>
        <w:jc w:val="both"/>
        <w:rPr>
          <w:rFonts w:ascii="Arial" w:eastAsia="Times New Roman" w:hAnsi="Arial" w:cs="Arial"/>
          <w:sz w:val="28"/>
          <w:szCs w:val="28"/>
        </w:rPr>
      </w:pPr>
      <w:r w:rsidRPr="00536DE1">
        <w:rPr>
          <w:rFonts w:ascii="Times New Roman" w:eastAsia="Times New Roman" w:hAnsi="Times New Roman" w:cs="Times New Roman"/>
          <w:sz w:val="28"/>
          <w:szCs w:val="28"/>
        </w:rPr>
        <w:t>авансовый платеж, в случае заключения договоров лизинга.</w:t>
      </w:r>
      <w:r w:rsidRPr="00536DE1">
        <w:rPr>
          <w:rFonts w:ascii="Arial" w:eastAsia="Times New Roman" w:hAnsi="Arial" w:cs="Arial"/>
          <w:sz w:val="28"/>
          <w:szCs w:val="28"/>
        </w:rPr>
        <w:t xml:space="preserve"> </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Для субъектов малого предпринимательства, основным видом деятельности которых является дневной уход за детьми, отнесенный к коду 85.32 общероссийского классификатора видов экономической деятельности, утвержденного Приказом Федерального агентства по техническому регулированию и метрологии от 22.11.2007 N 329-ст, в перечень субсидируемых затрат дополнительно входят:</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оплату аренды и (или) выкуп помещения;</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разработку проектно-сметной документации на ремонт (реконструкцию) помещения;</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приобретение оборудования, мебели, материалов, инвентаря;</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на оплату коммунальных услуг;</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расходы на приобретение оборудования, необходимого для обеспечения соответствия  требованиям Роспотребнадзора, МЧС России и иным требованиям законодательства Российской федерации, необходимые для организации работы.</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Субсидии не предоставляются на цели:</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приобретения автотранспортных сре</w:t>
      </w:r>
      <w:proofErr w:type="gramStart"/>
      <w:r w:rsidRPr="00536DE1">
        <w:rPr>
          <w:rFonts w:ascii="Times New Roman" w:eastAsia="Times New Roman" w:hAnsi="Times New Roman" w:cs="Times New Roman"/>
          <w:sz w:val="28"/>
          <w:szCs w:val="28"/>
        </w:rPr>
        <w:t>дств дл</w:t>
      </w:r>
      <w:proofErr w:type="gramEnd"/>
      <w:r w:rsidRPr="00536DE1">
        <w:rPr>
          <w:rFonts w:ascii="Times New Roman" w:eastAsia="Times New Roman" w:hAnsi="Times New Roman" w:cs="Times New Roman"/>
          <w:sz w:val="28"/>
          <w:szCs w:val="28"/>
        </w:rPr>
        <w:t>я личного пользования;</w:t>
      </w:r>
    </w:p>
    <w:p w:rsidR="00285375" w:rsidRPr="00536DE1" w:rsidRDefault="00285375" w:rsidP="009B45D9">
      <w:pPr>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приобретения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оплаты арендных платежей по договорам аренды нежилых помещений, объектов недвижимости, автотранспортных средств;</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выплаты заработной платы, иных социальных и компенсационных выплат;</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уплаты налоговых и иных обязательных платежей в бюджетную систему Российской Федерации.</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2.</w:t>
      </w:r>
      <w:r w:rsidR="00956844" w:rsidRPr="00536DE1">
        <w:rPr>
          <w:rFonts w:ascii="Times New Roman" w:eastAsia="Times New Roman" w:hAnsi="Times New Roman" w:cs="Times New Roman"/>
          <w:sz w:val="28"/>
          <w:szCs w:val="28"/>
        </w:rPr>
        <w:t>2</w:t>
      </w:r>
      <w:r w:rsidRPr="00536DE1">
        <w:rPr>
          <w:rFonts w:ascii="Times New Roman" w:eastAsia="Times New Roman" w:hAnsi="Times New Roman" w:cs="Times New Roman"/>
          <w:sz w:val="28"/>
          <w:szCs w:val="28"/>
        </w:rPr>
        <w:t>. Количество заявлений о предоставлении субсидии, поданных одним субъектом малого предпринимательства в течение года, не ограничивается.</w:t>
      </w:r>
    </w:p>
    <w:p w:rsidR="00285375" w:rsidRPr="00536DE1" w:rsidRDefault="00285375" w:rsidP="009B45D9">
      <w:pPr>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Условия предоставления субсидии.</w:t>
      </w:r>
      <w:r w:rsidR="001477B1" w:rsidRPr="00536DE1">
        <w:rPr>
          <w:rFonts w:ascii="Times New Roman" w:eastAsia="Times New Roman" w:hAnsi="Times New Roman" w:cs="Times New Roman"/>
          <w:sz w:val="28"/>
          <w:szCs w:val="28"/>
        </w:rPr>
        <w:t xml:space="preserve"> Основания отказа в предоставлении субсидии</w:t>
      </w:r>
    </w:p>
    <w:p w:rsidR="00285375" w:rsidRPr="00536DE1" w:rsidRDefault="00285375" w:rsidP="009B45D9">
      <w:pPr>
        <w:autoSpaceDE w:val="0"/>
        <w:autoSpaceDN w:val="0"/>
        <w:adjustRightInd w:val="0"/>
        <w:spacing w:after="0" w:line="240" w:lineRule="auto"/>
        <w:ind w:left="720"/>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3.1. Получателями финансовой поддержки в форме субсидии могут быть юридические лица и индивидуальные предприниматели, зарегистрированные на территории Красноярского края и осуществляющие деятельность на территории Курагинского района</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3.2. Субсидии предоставляются субъектам малого предпринимательства, с </w:t>
      </w:r>
      <w:proofErr w:type="gramStart"/>
      <w:r w:rsidRPr="00536DE1">
        <w:rPr>
          <w:rFonts w:ascii="Times New Roman" w:eastAsia="Times New Roman" w:hAnsi="Times New Roman" w:cs="Times New Roman"/>
          <w:sz w:val="28"/>
          <w:szCs w:val="28"/>
        </w:rPr>
        <w:t>даты</w:t>
      </w:r>
      <w:proofErr w:type="gramEnd"/>
      <w:r w:rsidRPr="00536DE1">
        <w:rPr>
          <w:rFonts w:ascii="Times New Roman" w:eastAsia="Times New Roman" w:hAnsi="Times New Roman" w:cs="Times New Roman"/>
          <w:sz w:val="28"/>
          <w:szCs w:val="28"/>
        </w:rPr>
        <w:t xml:space="preserve"> регистрации которых до момента обращения за муниципальной поддержкой прошло не более 1 года.</w:t>
      </w:r>
    </w:p>
    <w:p w:rsidR="00EA2A0E" w:rsidRPr="00536DE1" w:rsidRDefault="00EA2A0E"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3.3 Предоставление субсидии осуществляется при условии отсутствия у субъектов малого предпринимательства задолженности </w:t>
      </w:r>
      <w:r w:rsidRPr="00536DE1">
        <w:rPr>
          <w:rFonts w:ascii="Times New Roman" w:eastAsia="Times New Roman" w:hAnsi="Times New Roman" w:cs="Times New Roman"/>
          <w:sz w:val="28"/>
          <w:szCs w:val="28"/>
        </w:rPr>
        <w:br/>
        <w:t>по налоговым и иным обязательным платежам в бюджетную систему Российской Федерации и внебюджетные государственные фонды</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EA2A0E"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 xml:space="preserve">Предоставление субсидии субъектам малого предпринимательства производится в пределах средств, предусмотренных на эти цели </w:t>
      </w:r>
      <w:r w:rsidR="0061734D" w:rsidRPr="00536DE1">
        <w:rPr>
          <w:rFonts w:ascii="Times New Roman" w:eastAsia="Times New Roman" w:hAnsi="Times New Roman" w:cs="Times New Roman"/>
          <w:sz w:val="28"/>
          <w:szCs w:val="28"/>
        </w:rPr>
        <w:t>муниципальной программой «Развитие субъектов малого и среднего предпринимательства в Курагинском районе» на 2014–2017 годы</w:t>
      </w:r>
      <w:r w:rsidRPr="00536DE1">
        <w:rPr>
          <w:rFonts w:ascii="Times New Roman" w:eastAsia="Times New Roman" w:hAnsi="Times New Roman" w:cs="Times New Roman"/>
          <w:sz w:val="28"/>
          <w:szCs w:val="28"/>
        </w:rPr>
        <w:t xml:space="preserve"> и  решением районного Совета депутатов о районном бюджете на текущий финансовый год и средств субсидии из краевого и федерального бюджетов.</w:t>
      </w:r>
      <w:proofErr w:type="gramEnd"/>
    </w:p>
    <w:p w:rsidR="00285375" w:rsidRPr="00536DE1" w:rsidRDefault="00285375" w:rsidP="009B45D9">
      <w:pPr>
        <w:keepNext/>
        <w:suppressAutoHyphens/>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3.5.  </w:t>
      </w:r>
      <w:proofErr w:type="gramStart"/>
      <w:r w:rsidRPr="00536DE1">
        <w:rPr>
          <w:rFonts w:ascii="Times New Roman" w:eastAsia="Times New Roman" w:hAnsi="Times New Roman" w:cs="Times New Roman"/>
          <w:sz w:val="28"/>
          <w:szCs w:val="28"/>
        </w:rPr>
        <w:t>Субсидии предоставляются в размере 85 процентов от указанных  в пункте 2.2. настоящего Порядка затрат (без учета налога на добавленную стоимость - для получателей финансовой поддержки, применяющих общую систему налогообложения), но не более 300 тыс. рублей одному субъекту малого предпринимательства, в том числе субсидии на возмещение части затрат одного вновь созданного субъекта малого предпринимательства на разработку бизнес-проекта (бизнес-плана) создания и ведения предпринимательской</w:t>
      </w:r>
      <w:proofErr w:type="gramEnd"/>
      <w:r w:rsidRPr="00536DE1">
        <w:rPr>
          <w:rFonts w:ascii="Times New Roman" w:eastAsia="Times New Roman" w:hAnsi="Times New Roman" w:cs="Times New Roman"/>
          <w:sz w:val="28"/>
          <w:szCs w:val="28"/>
        </w:rPr>
        <w:t xml:space="preserve"> деятельности предоставляются в размере не более 10 тыс. рублей, на прохождение краткосрочного </w:t>
      </w:r>
      <w:proofErr w:type="gramStart"/>
      <w:r w:rsidRPr="00536DE1">
        <w:rPr>
          <w:rFonts w:ascii="Times New Roman" w:eastAsia="Times New Roman" w:hAnsi="Times New Roman" w:cs="Times New Roman"/>
          <w:sz w:val="28"/>
          <w:szCs w:val="28"/>
        </w:rPr>
        <w:t>обучения по вопросам</w:t>
      </w:r>
      <w:proofErr w:type="gramEnd"/>
      <w:r w:rsidRPr="00536DE1">
        <w:rPr>
          <w:rFonts w:ascii="Times New Roman" w:eastAsia="Times New Roman" w:hAnsi="Times New Roman" w:cs="Times New Roman"/>
          <w:sz w:val="28"/>
          <w:szCs w:val="28"/>
        </w:rPr>
        <w:t xml:space="preserve"> организации и ведения предпринимательской деятельности - не более 5 тыс. рублей</w:t>
      </w:r>
      <w:r w:rsidRPr="00536DE1">
        <w:rPr>
          <w:rFonts w:ascii="Times New Roman" w:eastAsia="Times New Roman" w:hAnsi="Times New Roman" w:cs="Times New Roman"/>
          <w:sz w:val="24"/>
          <w:szCs w:val="24"/>
        </w:rPr>
        <w:t>.</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3.6. Перечень получателей субсидии, включенных в приоритетную целевую группу:</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а) зарегистрированные безработные;</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б)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285375" w:rsidRPr="00536DE1" w:rsidRDefault="00285375" w:rsidP="009B45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 случае, когда учредителями вновь созданного юридического лица являются несколько  физических лиц, </w:t>
      </w:r>
      <w:r w:rsidR="00EA2A0E" w:rsidRPr="00536DE1">
        <w:rPr>
          <w:rFonts w:ascii="Times New Roman" w:eastAsia="Times New Roman" w:hAnsi="Times New Roman" w:cs="Times New Roman"/>
          <w:sz w:val="28"/>
          <w:szCs w:val="28"/>
        </w:rPr>
        <w:t>включенных</w:t>
      </w:r>
      <w:r w:rsidRPr="00536DE1">
        <w:rPr>
          <w:rFonts w:ascii="Times New Roman" w:eastAsia="Times New Roman" w:hAnsi="Times New Roman" w:cs="Times New Roman"/>
          <w:sz w:val="28"/>
          <w:szCs w:val="28"/>
        </w:rPr>
        <w:t xml:space="preserve"> </w:t>
      </w:r>
      <w:r w:rsidR="00EA2A0E" w:rsidRPr="00536DE1">
        <w:rPr>
          <w:rFonts w:ascii="Times New Roman" w:eastAsia="Times New Roman" w:hAnsi="Times New Roman" w:cs="Times New Roman"/>
          <w:sz w:val="28"/>
          <w:szCs w:val="28"/>
        </w:rPr>
        <w:t>в</w:t>
      </w:r>
      <w:r w:rsidRPr="00536DE1">
        <w:rPr>
          <w:rFonts w:ascii="Times New Roman" w:eastAsia="Times New Roman" w:hAnsi="Times New Roman" w:cs="Times New Roman"/>
          <w:sz w:val="28"/>
          <w:szCs w:val="28"/>
        </w:rPr>
        <w:t xml:space="preserve"> приоритетн</w:t>
      </w:r>
      <w:r w:rsidR="00EA2A0E" w:rsidRPr="00536DE1">
        <w:rPr>
          <w:rFonts w:ascii="Times New Roman" w:eastAsia="Times New Roman" w:hAnsi="Times New Roman" w:cs="Times New Roman"/>
          <w:sz w:val="28"/>
          <w:szCs w:val="28"/>
        </w:rPr>
        <w:t>ую</w:t>
      </w:r>
      <w:r w:rsidRPr="00536DE1">
        <w:rPr>
          <w:rFonts w:ascii="Times New Roman" w:eastAsia="Times New Roman" w:hAnsi="Times New Roman" w:cs="Times New Roman"/>
          <w:sz w:val="28"/>
          <w:szCs w:val="28"/>
        </w:rPr>
        <w:t xml:space="preserve"> целев</w:t>
      </w:r>
      <w:r w:rsidR="00EA2A0E" w:rsidRPr="00536DE1">
        <w:rPr>
          <w:rFonts w:ascii="Times New Roman" w:eastAsia="Times New Roman" w:hAnsi="Times New Roman" w:cs="Times New Roman"/>
          <w:sz w:val="28"/>
          <w:szCs w:val="28"/>
        </w:rPr>
        <w:t>ую</w:t>
      </w:r>
      <w:r w:rsidRPr="00536DE1">
        <w:rPr>
          <w:rFonts w:ascii="Times New Roman" w:eastAsia="Times New Roman" w:hAnsi="Times New Roman" w:cs="Times New Roman"/>
          <w:sz w:val="28"/>
          <w:szCs w:val="28"/>
        </w:rPr>
        <w:t xml:space="preserve"> групп</w:t>
      </w:r>
      <w:r w:rsidR="00EA2A0E" w:rsidRPr="00536DE1">
        <w:rPr>
          <w:rFonts w:ascii="Times New Roman" w:eastAsia="Times New Roman" w:hAnsi="Times New Roman" w:cs="Times New Roman"/>
          <w:sz w:val="28"/>
          <w:szCs w:val="28"/>
        </w:rPr>
        <w:t>у</w:t>
      </w:r>
      <w:r w:rsidRPr="00536DE1">
        <w:rPr>
          <w:rFonts w:ascii="Times New Roman" w:eastAsia="Times New Roman" w:hAnsi="Times New Roman" w:cs="Times New Roman"/>
          <w:sz w:val="28"/>
          <w:szCs w:val="28"/>
        </w:rPr>
        <w:t>, размер субсидии</w:t>
      </w:r>
      <w:r w:rsidR="00EA2A0E" w:rsidRPr="00536DE1">
        <w:rPr>
          <w:rFonts w:ascii="Times New Roman" w:eastAsia="Times New Roman" w:hAnsi="Times New Roman" w:cs="Times New Roman"/>
          <w:sz w:val="28"/>
          <w:szCs w:val="28"/>
        </w:rPr>
        <w:t xml:space="preserve">  данному юридическому лицу</w:t>
      </w:r>
      <w:r w:rsidRPr="00536DE1">
        <w:rPr>
          <w:rFonts w:ascii="Times New Roman" w:eastAsia="Times New Roman" w:hAnsi="Times New Roman" w:cs="Times New Roman"/>
          <w:sz w:val="28"/>
          <w:szCs w:val="28"/>
        </w:rPr>
        <w:t xml:space="preserve"> не </w:t>
      </w:r>
      <w:r w:rsidR="00EA2A0E" w:rsidRPr="00536DE1">
        <w:rPr>
          <w:rFonts w:ascii="Times New Roman" w:eastAsia="Times New Roman" w:hAnsi="Times New Roman" w:cs="Times New Roman"/>
          <w:sz w:val="28"/>
          <w:szCs w:val="28"/>
        </w:rPr>
        <w:t>должен</w:t>
      </w:r>
      <w:r w:rsidRPr="00536DE1">
        <w:rPr>
          <w:rFonts w:ascii="Times New Roman" w:eastAsia="Times New Roman" w:hAnsi="Times New Roman" w:cs="Times New Roman"/>
          <w:sz w:val="28"/>
          <w:szCs w:val="28"/>
        </w:rPr>
        <w:t xml:space="preserve"> превышать </w:t>
      </w:r>
      <w:r w:rsidR="00EA2A0E" w:rsidRPr="00536DE1">
        <w:rPr>
          <w:rFonts w:ascii="Times New Roman" w:eastAsia="Times New Roman" w:hAnsi="Times New Roman" w:cs="Times New Roman"/>
          <w:sz w:val="28"/>
          <w:szCs w:val="28"/>
        </w:rPr>
        <w:t xml:space="preserve">произведения  числа указанных учредителей на </w:t>
      </w:r>
      <w:r w:rsidRPr="00536DE1">
        <w:rPr>
          <w:rFonts w:ascii="Times New Roman" w:eastAsia="Times New Roman" w:hAnsi="Times New Roman" w:cs="Times New Roman"/>
          <w:sz w:val="28"/>
          <w:szCs w:val="28"/>
        </w:rPr>
        <w:t>300 тыс.</w:t>
      </w:r>
      <w:r w:rsidR="00EA2A0E"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руб.</w:t>
      </w:r>
      <w:r w:rsidR="00BD47E5" w:rsidRPr="00536DE1">
        <w:rPr>
          <w:rFonts w:ascii="Times New Roman" w:eastAsia="Times New Roman" w:hAnsi="Times New Roman" w:cs="Times New Roman"/>
          <w:sz w:val="28"/>
          <w:szCs w:val="28"/>
        </w:rPr>
        <w:t>, но не более 900 тыс. руб. на одного получателя поддержки.</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Arial"/>
          <w:sz w:val="28"/>
          <w:szCs w:val="28"/>
        </w:rPr>
      </w:pPr>
      <w:r w:rsidRPr="00536DE1">
        <w:rPr>
          <w:rFonts w:ascii="Times New Roman" w:eastAsia="Times New Roman" w:hAnsi="Times New Roman" w:cs="Arial"/>
          <w:sz w:val="28"/>
          <w:szCs w:val="28"/>
        </w:rPr>
        <w:t xml:space="preserve">3.7. Предоставление субсидии осуществляется при условии прохождения индивидуальным предпринимателем, руководителем или учредителем (учредителями) субъекта малого предпринимательства - </w:t>
      </w:r>
      <w:r w:rsidRPr="00536DE1">
        <w:rPr>
          <w:rFonts w:ascii="Times New Roman" w:eastAsia="Times New Roman" w:hAnsi="Times New Roman" w:cs="Arial"/>
          <w:sz w:val="28"/>
          <w:szCs w:val="28"/>
        </w:rPr>
        <w:lastRenderedPageBreak/>
        <w:t xml:space="preserve">юридического лица, в срок не ранее 12 месяцев до даты государственной регистрации предпринимательской деятельности, краткосрочного обучения (от 20 до 100 часов) по вопросам организации и ведения предпринимательской деятельности и при наличии положительного заключения </w:t>
      </w:r>
      <w:r w:rsidR="001C4C38" w:rsidRPr="00536DE1">
        <w:rPr>
          <w:rFonts w:ascii="Times New Roman" w:eastAsia="Times New Roman" w:hAnsi="Times New Roman" w:cs="Arial"/>
          <w:sz w:val="28"/>
          <w:szCs w:val="28"/>
        </w:rPr>
        <w:t xml:space="preserve">экспертной </w:t>
      </w:r>
      <w:proofErr w:type="gramStart"/>
      <w:r w:rsidR="001C4C38" w:rsidRPr="00536DE1">
        <w:rPr>
          <w:rFonts w:ascii="Times New Roman" w:eastAsia="Times New Roman" w:hAnsi="Times New Roman" w:cs="Arial"/>
          <w:sz w:val="28"/>
          <w:szCs w:val="28"/>
        </w:rPr>
        <w:t>комиссии</w:t>
      </w:r>
      <w:proofErr w:type="gramEnd"/>
      <w:r w:rsidR="001C4C38" w:rsidRPr="00536DE1">
        <w:rPr>
          <w:rFonts w:ascii="Times New Roman" w:eastAsia="Times New Roman" w:hAnsi="Times New Roman" w:cs="Arial"/>
          <w:sz w:val="28"/>
          <w:szCs w:val="28"/>
        </w:rPr>
        <w:t xml:space="preserve"> </w:t>
      </w:r>
      <w:r w:rsidRPr="00536DE1">
        <w:rPr>
          <w:rFonts w:ascii="Times New Roman" w:eastAsia="Times New Roman" w:hAnsi="Times New Roman" w:cs="Arial"/>
          <w:sz w:val="28"/>
          <w:szCs w:val="28"/>
        </w:rPr>
        <w:t>с оценкой социально-экономической реализуемости представленного бизнес - проекта (бизнес – плана</w:t>
      </w:r>
      <w:r w:rsidRPr="00D9616A">
        <w:rPr>
          <w:rFonts w:ascii="Times New Roman" w:eastAsia="Times New Roman" w:hAnsi="Times New Roman" w:cs="Arial"/>
          <w:sz w:val="28"/>
          <w:szCs w:val="28"/>
        </w:rPr>
        <w:t>)</w:t>
      </w:r>
      <w:r w:rsidR="00D9616A">
        <w:rPr>
          <w:rFonts w:ascii="Times New Roman" w:eastAsia="Times New Roman" w:hAnsi="Times New Roman" w:cs="Arial"/>
          <w:sz w:val="28"/>
          <w:szCs w:val="28"/>
        </w:rPr>
        <w:t>.</w:t>
      </w:r>
    </w:p>
    <w:p w:rsidR="006A41B4" w:rsidRPr="00536DE1" w:rsidRDefault="006A41B4"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3.8. Субсидия не может быть предоставлена заявителям  в случаях, предусмотренных частями 3, 4</w:t>
      </w:r>
      <w:r w:rsidR="00AB4C25" w:rsidRPr="00536DE1">
        <w:rPr>
          <w:rFonts w:ascii="Times New Roman" w:eastAsia="Times New Roman" w:hAnsi="Times New Roman" w:cs="Times New Roman"/>
          <w:sz w:val="28"/>
          <w:szCs w:val="28"/>
        </w:rPr>
        <w:t>,</w:t>
      </w:r>
      <w:r w:rsidRPr="00536DE1">
        <w:rPr>
          <w:rFonts w:ascii="Times New Roman" w:eastAsia="Times New Roman" w:hAnsi="Times New Roman" w:cs="Times New Roman"/>
          <w:sz w:val="28"/>
          <w:szCs w:val="28"/>
        </w:rPr>
        <w:t xml:space="preserve"> </w:t>
      </w:r>
      <w:r w:rsidR="00AB4C25" w:rsidRPr="00536DE1">
        <w:rPr>
          <w:rFonts w:ascii="Times New Roman" w:eastAsia="Times New Roman" w:hAnsi="Times New Roman" w:cs="Times New Roman"/>
          <w:sz w:val="28"/>
          <w:szCs w:val="28"/>
        </w:rPr>
        <w:t xml:space="preserve">пунктами 3, 4 части 5 </w:t>
      </w:r>
      <w:r w:rsidRPr="00536DE1">
        <w:rPr>
          <w:rFonts w:ascii="Times New Roman" w:eastAsia="Times New Roman" w:hAnsi="Times New Roman" w:cs="Times New Roman"/>
          <w:sz w:val="28"/>
          <w:szCs w:val="28"/>
        </w:rPr>
        <w:t>статьи 14 Федерального закона.</w:t>
      </w:r>
    </w:p>
    <w:p w:rsidR="006A41B4" w:rsidRPr="00536DE1" w:rsidRDefault="006A41B4"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3.9. Заявителю отказывается в предоставлении  субсидии, если:</w:t>
      </w:r>
    </w:p>
    <w:p w:rsidR="006A41B4" w:rsidRPr="00536DE1" w:rsidRDefault="006A41B4"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3.9.1. Заявителем не предоставлены, либо предоставлены не в полном объёме документы, указанные в пункте 3.2 настоящего Порядка, или предоставлены недостоверные сведения и документы, в соответствии с пунктом 1 части 5 статьи 14 Федерального закона;  </w:t>
      </w:r>
    </w:p>
    <w:p w:rsidR="006A41B4" w:rsidRPr="00536DE1" w:rsidRDefault="006A41B4"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3.9.2. Заявителем не выполнены условия предоставления субсидии согласно пунктам </w:t>
      </w:r>
      <w:r w:rsidR="00564B66"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xml:space="preserve">.1 – </w:t>
      </w:r>
      <w:r w:rsidR="00564B66"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w:t>
      </w:r>
      <w:r w:rsidR="00564B66"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w:t>
      </w:r>
      <w:r w:rsidR="00564B66"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w:t>
      </w:r>
      <w:r w:rsidR="00564B66"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настоящего Порядка, в соответствии с пунктом 2 части 5 статьи 14 Федерального закона;</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85375" w:rsidRPr="00536DE1" w:rsidRDefault="00285375" w:rsidP="009B45D9">
      <w:pPr>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Порядок предоставления субсидии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Arial"/>
          <w:sz w:val="28"/>
          <w:szCs w:val="28"/>
        </w:rPr>
      </w:pPr>
      <w:r w:rsidRPr="00536DE1">
        <w:rPr>
          <w:rFonts w:ascii="Times New Roman" w:eastAsia="Times New Roman" w:hAnsi="Times New Roman" w:cs="Arial"/>
          <w:iCs/>
          <w:sz w:val="28"/>
          <w:szCs w:val="28"/>
        </w:rPr>
        <w:t xml:space="preserve">4.1. Уполномоченным органом по предоставлению субсидий является </w:t>
      </w:r>
      <w:r w:rsidRPr="00536DE1">
        <w:rPr>
          <w:rFonts w:ascii="Times New Roman" w:eastAsia="Times New Roman" w:hAnsi="Times New Roman" w:cs="Arial"/>
          <w:sz w:val="28"/>
          <w:szCs w:val="28"/>
        </w:rPr>
        <w:t>управление экономики и имущественных отношений Курагинского района (далее – Управление).</w:t>
      </w:r>
    </w:p>
    <w:p w:rsidR="00285375" w:rsidRPr="00536DE1" w:rsidRDefault="00285375" w:rsidP="009B45D9">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Заявители предоставляют в Управление следующие документы:</w:t>
      </w:r>
    </w:p>
    <w:p w:rsidR="00285375" w:rsidRPr="00536DE1" w:rsidRDefault="00285375"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заявление о предоставлении субсидии по форме согласно приложению </w:t>
      </w:r>
      <w:r w:rsidRPr="00536DE1">
        <w:rPr>
          <w:rFonts w:ascii="Times New Roman" w:eastAsia="Times New Roman" w:hAnsi="Times New Roman" w:cs="Times New Roman"/>
          <w:sz w:val="28"/>
          <w:szCs w:val="28"/>
        </w:rPr>
        <w:br/>
        <w:t xml:space="preserve">№ </w:t>
      </w:r>
      <w:r w:rsidR="00956844" w:rsidRPr="00536DE1">
        <w:rPr>
          <w:rFonts w:ascii="Times New Roman" w:eastAsia="Times New Roman" w:hAnsi="Times New Roman" w:cs="Times New Roman"/>
          <w:sz w:val="28"/>
          <w:szCs w:val="28"/>
        </w:rPr>
        <w:t>1</w:t>
      </w:r>
      <w:r w:rsidRPr="00536DE1">
        <w:rPr>
          <w:rFonts w:ascii="Times New Roman" w:eastAsia="Times New Roman" w:hAnsi="Times New Roman" w:cs="Times New Roman"/>
          <w:sz w:val="28"/>
          <w:szCs w:val="28"/>
        </w:rPr>
        <w:t xml:space="preserve"> к настоящему Порядку;</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285375" w:rsidRPr="00536DE1" w:rsidRDefault="00285375" w:rsidP="009B45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заверенную заявителем, в случае регистрации юридического лица в другом муниципальном образовании края и осуществлении деятельности на территории Курагинского района в форме филиала, представительства, обособленного подразделения; </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для физических лиц - копию уведомления о постановке на учет физического лица в налоговом органе на территории Российской Федерации (форма № 2-3 Учет),  заверенную заявителем, в случае регистрации физического лица в другом муниципальном образовании края  и осуществлении деятельности на территории Курагинского района, по месту нахождения принадлежащих ему недвижимого имущества и (или) транспортного средства;</w:t>
      </w:r>
      <w:proofErr w:type="gramEnd"/>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Инспекции Федеральной налоговой службы России </w:t>
      </w:r>
      <w:r w:rsidRPr="00536DE1">
        <w:rPr>
          <w:rFonts w:ascii="Times New Roman" w:eastAsia="Times New Roman" w:hAnsi="Times New Roman" w:cs="Times New Roman"/>
          <w:sz w:val="28"/>
          <w:szCs w:val="28"/>
        </w:rPr>
        <w:br/>
        <w:t xml:space="preserve">по Красноярскому краю о состоянии расчетов по налогам, сборам и взносам, </w:t>
      </w:r>
      <w:r w:rsidRPr="00536DE1">
        <w:rPr>
          <w:rFonts w:ascii="Times New Roman" w:eastAsia="Times New Roman" w:hAnsi="Times New Roman" w:cs="Times New Roman"/>
          <w:sz w:val="28"/>
          <w:szCs w:val="28"/>
        </w:rPr>
        <w:lastRenderedPageBreak/>
        <w:t xml:space="preserve">полученную в срок не ранее </w:t>
      </w:r>
      <w:r w:rsidR="00B64FE2"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 (заявок);</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справку Управления Пенсионного фонда Российской Федерации  (ГУ) в Курагинском районе по Красноярскому краю о состоянии расчетов по страховым взносам, пеням и штрафам, полученную в срок не ранее </w:t>
      </w:r>
      <w:r w:rsidR="00B64FE2"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 (заявок);</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 xml:space="preserve">справку филиала №12 (Минусинский) ГУ – КРО ФСС РФ в Курагинском районе о состоянии расчетов по страховым взносам, пеням и штрафам, полученную в срок не ранее </w:t>
      </w:r>
      <w:r w:rsidR="00B64FE2"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 (заявок);</w:t>
      </w:r>
      <w:proofErr w:type="gramEnd"/>
    </w:p>
    <w:p w:rsidR="002018AC" w:rsidRPr="00536DE1" w:rsidRDefault="002018AC"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технико-экономическое обоснование  приобретения основных средств </w:t>
      </w:r>
      <w:r w:rsidR="007E1E11" w:rsidRPr="00536DE1">
        <w:rPr>
          <w:rFonts w:ascii="Times New Roman" w:eastAsia="Times New Roman" w:hAnsi="Times New Roman" w:cs="Times New Roman"/>
          <w:sz w:val="28"/>
          <w:szCs w:val="28"/>
        </w:rPr>
        <w:t xml:space="preserve">(далее – ТЭО) </w:t>
      </w:r>
      <w:r w:rsidRPr="00536DE1">
        <w:rPr>
          <w:rFonts w:ascii="Times New Roman" w:eastAsia="Times New Roman" w:hAnsi="Times New Roman" w:cs="Times New Roman"/>
          <w:sz w:val="28"/>
          <w:szCs w:val="28"/>
        </w:rPr>
        <w:t xml:space="preserve">по форме приложения № 2 к настоящему порядку; </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копии договоров купли-продажи товаров (выполнения работ, оказания услуг), лизинга,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пункте 2.2 настоящего Порядка;</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копии платежных документов, подтверждающих осуществление расходов, подлежащих субсидированию согласно перечню затрат, определенному в пункте 2.2 настоящего Порядка, осуществление платежей, в том числе авансовых, а также частичную оплату приобретенных и созданных (приобретаемых и создаваемых)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w:t>
      </w:r>
      <w:proofErr w:type="gramEnd"/>
      <w:r w:rsidRPr="00536DE1">
        <w:rPr>
          <w:rFonts w:ascii="Times New Roman" w:eastAsia="Times New Roman" w:hAnsi="Times New Roman" w:cs="Times New Roman"/>
          <w:sz w:val="28"/>
          <w:szCs w:val="28"/>
        </w:rPr>
        <w:t xml:space="preserve"> − </w:t>
      </w:r>
      <w:proofErr w:type="gramStart"/>
      <w:r w:rsidRPr="00536DE1">
        <w:rPr>
          <w:rFonts w:ascii="Times New Roman" w:eastAsia="Times New Roman" w:hAnsi="Times New Roman" w:cs="Times New Roman"/>
          <w:sz w:val="28"/>
          <w:szCs w:val="28"/>
        </w:rPr>
        <w:t xml:space="preserve">кассовые (или товарные) чеки и (или) квитанции </w:t>
      </w:r>
      <w:r w:rsidRPr="00536DE1">
        <w:rPr>
          <w:rFonts w:ascii="Times New Roman" w:eastAsia="Times New Roman" w:hAnsi="Times New Roman" w:cs="Times New Roman"/>
          <w:sz w:val="28"/>
          <w:szCs w:val="28"/>
        </w:rPr>
        <w:br/>
        <w:t>к приходным кассовым ордерам</w:t>
      </w:r>
      <w:proofErr w:type="gramEnd"/>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roofErr w:type="gramEnd"/>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копии документов, подтверждающих получение товаров (работ, услуг): товарные (или товарно-транспортные) накладные, акты передачи-приема основных средств, (выполненных работ, оказанных услуг), акты приемки предмета лизинга;</w:t>
      </w:r>
      <w:proofErr w:type="gramEnd"/>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копии документов, подтверждающих расходы, связанные с началом предпринимательской деятельности (квитанции об уплате государственной пошлины за регистрацию в качестве юридического лица или индивидуального предпринимателя);</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36DE1">
        <w:rPr>
          <w:rFonts w:ascii="Times New Roman" w:eastAsia="Times New Roman" w:hAnsi="Times New Roman" w:cs="Times New Roman"/>
          <w:sz w:val="28"/>
          <w:szCs w:val="28"/>
        </w:rPr>
        <w:t xml:space="preserve">копии бухгалтерского баланса (форма № 1), отчета о прибыли </w:t>
      </w:r>
      <w:r w:rsidRPr="00536DE1">
        <w:rPr>
          <w:rFonts w:ascii="Times New Roman" w:eastAsia="Times New Roman" w:hAnsi="Times New Roman" w:cs="Times New Roman"/>
          <w:sz w:val="28"/>
          <w:szCs w:val="28"/>
        </w:rPr>
        <w:br/>
        <w:t xml:space="preserve">и убытках (форма № 2), за период, прошедший со дня их государственной регистрации, − для субъектов малого предпринимательства, применяющих общую систему налогообложения, справку об имущественном и финансовом </w:t>
      </w:r>
      <w:r w:rsidRPr="00536DE1">
        <w:rPr>
          <w:rFonts w:ascii="Times New Roman" w:eastAsia="Times New Roman" w:hAnsi="Times New Roman" w:cs="Times New Roman"/>
          <w:sz w:val="28"/>
          <w:szCs w:val="28"/>
        </w:rPr>
        <w:lastRenderedPageBreak/>
        <w:t xml:space="preserve">состоянии согласно приложению № </w:t>
      </w:r>
      <w:r w:rsidR="00787320" w:rsidRPr="00536DE1">
        <w:rPr>
          <w:rFonts w:ascii="Times New Roman" w:eastAsia="Times New Roman" w:hAnsi="Times New Roman" w:cs="Times New Roman"/>
          <w:sz w:val="28"/>
          <w:szCs w:val="28"/>
        </w:rPr>
        <w:t>3</w:t>
      </w:r>
      <w:r w:rsidRPr="00536DE1">
        <w:rPr>
          <w:rFonts w:ascii="Times New Roman" w:eastAsia="Times New Roman" w:hAnsi="Times New Roman" w:cs="Times New Roman"/>
          <w:sz w:val="28"/>
          <w:szCs w:val="28"/>
        </w:rPr>
        <w:t xml:space="preserve">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roofErr w:type="gramEnd"/>
    </w:p>
    <w:p w:rsidR="00285375" w:rsidRPr="00536DE1" w:rsidRDefault="00285375" w:rsidP="009B45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копию документа, подтверждающего прохождение краткосрочного </w:t>
      </w:r>
      <w:proofErr w:type="gramStart"/>
      <w:r w:rsidRPr="00536DE1">
        <w:rPr>
          <w:rFonts w:ascii="Times New Roman" w:eastAsia="Times New Roman" w:hAnsi="Times New Roman" w:cs="Times New Roman"/>
          <w:sz w:val="28"/>
          <w:szCs w:val="28"/>
        </w:rPr>
        <w:t>обучения по вопросам</w:t>
      </w:r>
      <w:proofErr w:type="gramEnd"/>
      <w:r w:rsidRPr="00536DE1">
        <w:rPr>
          <w:rFonts w:ascii="Times New Roman" w:eastAsia="Times New Roman" w:hAnsi="Times New Roman" w:cs="Times New Roman"/>
          <w:sz w:val="28"/>
          <w:szCs w:val="28"/>
        </w:rPr>
        <w:t xml:space="preserve"> организации и ведения предпринимательской деятельности (справка, диплом, свидетельство, сертификат, удостоверение);</w:t>
      </w:r>
    </w:p>
    <w:p w:rsidR="00285375" w:rsidRPr="00536DE1" w:rsidRDefault="00285375" w:rsidP="009B45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бизнес-проект (бизнес-план) создания и ведения предпринимательской деятельности;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положительное заключение </w:t>
      </w:r>
      <w:r w:rsidR="001C4C38" w:rsidRPr="00536DE1">
        <w:rPr>
          <w:rFonts w:ascii="Times New Roman" w:eastAsia="Times New Roman" w:hAnsi="Times New Roman" w:cs="Times New Roman"/>
          <w:sz w:val="28"/>
          <w:szCs w:val="28"/>
        </w:rPr>
        <w:t>экспертной комиссии</w:t>
      </w:r>
      <w:r w:rsidRPr="00536DE1">
        <w:rPr>
          <w:rFonts w:ascii="Times New Roman" w:eastAsia="Times New Roman" w:hAnsi="Times New Roman" w:cs="Times New Roman"/>
          <w:sz w:val="28"/>
          <w:szCs w:val="28"/>
        </w:rPr>
        <w:t xml:space="preserve"> с оценкой социально-экономической реализуемости представленного бизнес - проекта (бизнес – плана);</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Arial"/>
          <w:sz w:val="28"/>
          <w:szCs w:val="28"/>
        </w:rPr>
      </w:pPr>
      <w:r w:rsidRPr="00536DE1">
        <w:rPr>
          <w:rFonts w:ascii="Times New Roman" w:eastAsia="Times New Roman" w:hAnsi="Times New Roman" w:cs="Times New Roman"/>
          <w:sz w:val="28"/>
          <w:szCs w:val="28"/>
        </w:rPr>
        <w:t xml:space="preserve">справку кредитной организации о наличии у заявителя расчетного счета, полученную в срок не ранее </w:t>
      </w:r>
      <w:r w:rsidR="00B64FE2" w:rsidRPr="00536DE1">
        <w:rPr>
          <w:rFonts w:ascii="Times New Roman" w:eastAsia="Times New Roman" w:hAnsi="Times New Roman" w:cs="Times New Roman"/>
          <w:sz w:val="28"/>
          <w:szCs w:val="28"/>
        </w:rPr>
        <w:t>30</w:t>
      </w:r>
      <w:r w:rsidRPr="00536DE1">
        <w:rPr>
          <w:rFonts w:ascii="Times New Roman" w:eastAsia="Times New Roman" w:hAnsi="Times New Roman" w:cs="Times New Roman"/>
          <w:sz w:val="28"/>
          <w:szCs w:val="28"/>
        </w:rPr>
        <w:t xml:space="preserve"> календарных дней до даты подачи заявки</w:t>
      </w:r>
      <w:r w:rsidRPr="00536DE1">
        <w:rPr>
          <w:rFonts w:ascii="Times New Roman" w:eastAsia="Times New Roman" w:hAnsi="Times New Roman" w:cs="Arial"/>
          <w:sz w:val="28"/>
          <w:szCs w:val="28"/>
        </w:rPr>
        <w:t>.</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Субъекты малого предпринимательства, основным видом деятельности которых является дневной уход за детьми, дополнительно предоставляют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w:t>
      </w:r>
    </w:p>
    <w:p w:rsidR="00285375" w:rsidRPr="00536DE1" w:rsidRDefault="00285375" w:rsidP="009B45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Заявители, включенные в приоритетную целевую группу, указанную в пункте 2.3 настоящего Порядка, дополнительно предоставляют копии документов, позволяющих отнести их к приоритетной целевой группе:</w:t>
      </w:r>
    </w:p>
    <w:p w:rsidR="00285375" w:rsidRPr="00536DE1" w:rsidRDefault="00285375" w:rsidP="009B45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для зарегистрированных безработных - справку о состоянии на учете в службе занятости населения;</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для работников, находившихся под угрозой массового увольнения, - копии трудовой книжки и приказа предприятия об установлении режима неполного рабочего времени, временной приостановки работ, предоставлении отпуска без сохранения заработной платы, проведении мероприятия по высвобождению работников.</w:t>
      </w:r>
    </w:p>
    <w:p w:rsidR="00285375" w:rsidRPr="00536DE1" w:rsidRDefault="00285375" w:rsidP="009B45D9">
      <w:pPr>
        <w:widowControl w:val="0"/>
        <w:tabs>
          <w:tab w:val="left" w:pos="720"/>
        </w:tabs>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536DE1">
        <w:rPr>
          <w:rFonts w:ascii="Times New Roman" w:eastAsia="Calibri" w:hAnsi="Times New Roman" w:cs="Times New Roman"/>
          <w:sz w:val="28"/>
          <w:szCs w:val="28"/>
          <w:lang w:eastAsia="en-US"/>
        </w:rPr>
        <w:t xml:space="preserve">          Документы, указанные в  </w:t>
      </w:r>
      <w:hyperlink w:anchor="Par86" w:history="1">
        <w:r w:rsidRPr="00536DE1">
          <w:rPr>
            <w:rFonts w:ascii="Times New Roman" w:eastAsia="Calibri" w:hAnsi="Times New Roman" w:cs="Times New Roman"/>
            <w:sz w:val="28"/>
            <w:szCs w:val="28"/>
            <w:lang w:eastAsia="en-US"/>
          </w:rPr>
          <w:t xml:space="preserve">абзацах </w:t>
        </w:r>
      </w:hyperlink>
      <w:hyperlink w:anchor="Par87" w:history="1">
        <w:r w:rsidRPr="00536DE1">
          <w:rPr>
            <w:rFonts w:ascii="Times New Roman" w:eastAsia="Calibri" w:hAnsi="Times New Roman" w:cs="Times New Roman"/>
            <w:sz w:val="28"/>
            <w:szCs w:val="28"/>
            <w:lang w:eastAsia="en-US"/>
          </w:rPr>
          <w:t>третьем</w:t>
        </w:r>
      </w:hyperlink>
      <w:r w:rsidR="00B46759" w:rsidRPr="00536DE1">
        <w:rPr>
          <w:rFonts w:ascii="Times New Roman" w:eastAsia="Calibri" w:hAnsi="Times New Roman" w:cs="Times New Roman"/>
          <w:sz w:val="28"/>
          <w:szCs w:val="28"/>
          <w:lang w:eastAsia="en-US"/>
        </w:rPr>
        <w:t>, четвертом, пятом</w:t>
      </w:r>
      <w:r w:rsidRPr="00536DE1">
        <w:rPr>
          <w:rFonts w:ascii="Times New Roman" w:eastAsia="Calibri" w:hAnsi="Times New Roman" w:cs="Times New Roman"/>
          <w:sz w:val="28"/>
          <w:szCs w:val="28"/>
          <w:lang w:eastAsia="en-US"/>
        </w:rPr>
        <w:t xml:space="preserve"> </w:t>
      </w:r>
      <w:hyperlink w:anchor="Par88" w:history="1">
        <w:r w:rsidRPr="00536DE1">
          <w:rPr>
            <w:rFonts w:ascii="Times New Roman" w:eastAsia="Calibri" w:hAnsi="Times New Roman" w:cs="Times New Roman"/>
            <w:sz w:val="28"/>
            <w:szCs w:val="28"/>
            <w:lang w:eastAsia="en-US"/>
          </w:rPr>
          <w:t xml:space="preserve"> подпункта 4.</w:t>
        </w:r>
      </w:hyperlink>
      <w:r w:rsidRPr="00536DE1">
        <w:rPr>
          <w:rFonts w:ascii="Times New Roman" w:eastAsia="Calibri" w:hAnsi="Times New Roman" w:cs="Times New Roman"/>
          <w:sz w:val="28"/>
          <w:szCs w:val="28"/>
          <w:lang w:eastAsia="en-US"/>
        </w:rPr>
        <w:t xml:space="preserve">2 настоящего Порядка, запрашиваются Управлением </w:t>
      </w:r>
      <w:r w:rsidRPr="00536DE1">
        <w:rPr>
          <w:rFonts w:ascii="Times New Roman" w:eastAsia="Times New Roman" w:hAnsi="Times New Roman" w:cs="Times New Roman"/>
          <w:sz w:val="28"/>
          <w:szCs w:val="28"/>
        </w:rPr>
        <w:t xml:space="preserve">самостоятельно в рамках межведомственного взаимодействия, </w:t>
      </w:r>
      <w:r w:rsidRPr="00536DE1">
        <w:rPr>
          <w:rFonts w:ascii="Times New Roman" w:eastAsia="Calibri" w:hAnsi="Times New Roman" w:cs="Times New Roman"/>
          <w:sz w:val="28"/>
          <w:szCs w:val="28"/>
          <w:lang w:eastAsia="en-US"/>
        </w:rPr>
        <w:t>если заявитель не представил указанные документы.</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Все копии должны быть заверены заявителем, предоставляются вместе </w:t>
      </w:r>
      <w:r w:rsidRPr="00536DE1">
        <w:rPr>
          <w:rFonts w:ascii="Times New Roman" w:eastAsia="Times New Roman" w:hAnsi="Times New Roman" w:cs="Times New Roman"/>
          <w:sz w:val="28"/>
          <w:szCs w:val="28"/>
        </w:rPr>
        <w:br/>
        <w:t>с подлинниками документов. После сверки подлинники документов возвращаются заявителю.</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4.3. Предоставляемые в соответствии с пунктом 4.1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4.4. Заявка регистрируется Управлением</w:t>
      </w:r>
      <w:r w:rsidR="00564B66" w:rsidRPr="00536DE1">
        <w:rPr>
          <w:rFonts w:ascii="Times New Roman" w:eastAsia="Times New Roman" w:hAnsi="Times New Roman" w:cs="Times New Roman"/>
          <w:sz w:val="28"/>
          <w:szCs w:val="28"/>
        </w:rPr>
        <w:t xml:space="preserve">  в течение 1  рабочего дня</w:t>
      </w:r>
      <w:r w:rsidRPr="00536DE1">
        <w:rPr>
          <w:rFonts w:ascii="Times New Roman" w:eastAsia="Times New Roman" w:hAnsi="Times New Roman" w:cs="Times New Roman"/>
          <w:sz w:val="28"/>
          <w:szCs w:val="28"/>
        </w:rPr>
        <w:t>. По требованию заявителя Управление выдает расписку в получении документов, установленных пунктом 4.1 настоящего Порядка.</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   4.5. </w:t>
      </w:r>
      <w:r w:rsidRPr="00536DE1">
        <w:rPr>
          <w:rFonts w:ascii="Times New Roman" w:eastAsia="Calibri" w:hAnsi="Times New Roman" w:cs="Times New Roman"/>
          <w:sz w:val="28"/>
          <w:szCs w:val="28"/>
        </w:rPr>
        <w:t>После регистрации, Управление в течение трех рабочих дней осуществляет проверку заявки, выявляя наличие или отсутствие обстоятельств, указанных в пунктах 3.8 и 3.9  настоящего Порядка</w:t>
      </w:r>
      <w:r w:rsidRPr="00536DE1">
        <w:rPr>
          <w:rFonts w:ascii="Times New Roman" w:eastAsia="Times New Roman" w:hAnsi="Times New Roman" w:cs="Times New Roman"/>
          <w:sz w:val="28"/>
          <w:szCs w:val="28"/>
        </w:rPr>
        <w:t>.</w:t>
      </w:r>
    </w:p>
    <w:p w:rsidR="00564B66" w:rsidRPr="00536DE1" w:rsidRDefault="00564B66" w:rsidP="009B45D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4.6. По результатам проверки заявки Управление принимает решение о допуске заявки на комиссию, созданную в соответствии с Приказом Управления экономики и имущественных отношений Курагинского района от 27.10.2009 № 68 «О создании комиссии по рассмотрению заявок на предоставление субсидий субъектам малого и среднего предпринимательства (далее – комиссия). В случае</w:t>
      </w:r>
      <w:proofErr w:type="gramStart"/>
      <w:r w:rsidRPr="00536DE1">
        <w:rPr>
          <w:rFonts w:ascii="Times New Roman" w:eastAsia="Calibri" w:hAnsi="Times New Roman" w:cs="Times New Roman"/>
          <w:sz w:val="28"/>
          <w:szCs w:val="28"/>
        </w:rPr>
        <w:t>,</w:t>
      </w:r>
      <w:proofErr w:type="gramEnd"/>
      <w:r w:rsidRPr="00536DE1">
        <w:rPr>
          <w:rFonts w:ascii="Times New Roman" w:eastAsia="Calibri" w:hAnsi="Times New Roman" w:cs="Times New Roman"/>
          <w:sz w:val="28"/>
          <w:szCs w:val="28"/>
        </w:rPr>
        <w:t xml:space="preserve"> если выявлены обстоятельства, указанные в пунктах </w:t>
      </w:r>
      <w:r w:rsidR="000300BD" w:rsidRPr="00536DE1">
        <w:rPr>
          <w:rFonts w:ascii="Times New Roman" w:eastAsia="Calibri" w:hAnsi="Times New Roman" w:cs="Times New Roman"/>
          <w:sz w:val="28"/>
          <w:szCs w:val="28"/>
        </w:rPr>
        <w:t>3</w:t>
      </w:r>
      <w:r w:rsidRPr="00536DE1">
        <w:rPr>
          <w:rFonts w:ascii="Times New Roman" w:eastAsia="Calibri" w:hAnsi="Times New Roman" w:cs="Times New Roman"/>
          <w:sz w:val="28"/>
          <w:szCs w:val="28"/>
        </w:rPr>
        <w:t>.</w:t>
      </w:r>
      <w:r w:rsidR="000300BD" w:rsidRPr="00536DE1">
        <w:rPr>
          <w:rFonts w:ascii="Times New Roman" w:eastAsia="Calibri" w:hAnsi="Times New Roman" w:cs="Times New Roman"/>
          <w:sz w:val="28"/>
          <w:szCs w:val="28"/>
        </w:rPr>
        <w:t>8</w:t>
      </w:r>
      <w:r w:rsidRPr="00536DE1">
        <w:rPr>
          <w:rFonts w:ascii="Times New Roman" w:eastAsia="Calibri" w:hAnsi="Times New Roman" w:cs="Times New Roman"/>
          <w:sz w:val="28"/>
          <w:szCs w:val="28"/>
        </w:rPr>
        <w:t xml:space="preserve"> и </w:t>
      </w:r>
      <w:r w:rsidR="000300BD" w:rsidRPr="00536DE1">
        <w:rPr>
          <w:rFonts w:ascii="Times New Roman" w:eastAsia="Calibri" w:hAnsi="Times New Roman" w:cs="Times New Roman"/>
          <w:sz w:val="28"/>
          <w:szCs w:val="28"/>
        </w:rPr>
        <w:t>3</w:t>
      </w:r>
      <w:r w:rsidRPr="00536DE1">
        <w:rPr>
          <w:rFonts w:ascii="Times New Roman" w:eastAsia="Calibri" w:hAnsi="Times New Roman" w:cs="Times New Roman"/>
          <w:sz w:val="28"/>
          <w:szCs w:val="28"/>
        </w:rPr>
        <w:t>.</w:t>
      </w:r>
      <w:r w:rsidR="000300BD" w:rsidRPr="00536DE1">
        <w:rPr>
          <w:rFonts w:ascii="Times New Roman" w:eastAsia="Calibri" w:hAnsi="Times New Roman" w:cs="Times New Roman"/>
          <w:sz w:val="28"/>
          <w:szCs w:val="28"/>
        </w:rPr>
        <w:t>9</w:t>
      </w:r>
      <w:r w:rsidRPr="00536DE1">
        <w:rPr>
          <w:rFonts w:ascii="Times New Roman" w:eastAsia="Calibri" w:hAnsi="Times New Roman" w:cs="Times New Roman"/>
          <w:sz w:val="28"/>
          <w:szCs w:val="28"/>
        </w:rPr>
        <w:t xml:space="preserve"> настоящего Порядка, Управление выносит решение об отказе в предоставлении субсидии, о чем заявитель уведомляется в течение пяти рабочих дней с момента принятия указанного решения. </w:t>
      </w:r>
    </w:p>
    <w:p w:rsidR="00564B66" w:rsidRPr="00536DE1" w:rsidRDefault="00564B66" w:rsidP="009B45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4.7. В случае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564B66" w:rsidRPr="00536DE1" w:rsidRDefault="00564B66" w:rsidP="009B45D9">
      <w:pPr>
        <w:spacing w:after="0" w:line="240" w:lineRule="auto"/>
        <w:ind w:firstLine="567"/>
        <w:jc w:val="both"/>
        <w:rPr>
          <w:rFonts w:ascii="Times New Roman" w:eastAsia="Calibri" w:hAnsi="Times New Roman" w:cs="Times New Roman"/>
          <w:sz w:val="28"/>
          <w:szCs w:val="28"/>
        </w:rPr>
      </w:pPr>
      <w:r w:rsidRPr="00536DE1">
        <w:rPr>
          <w:rFonts w:ascii="Times New Roman" w:eastAsia="Calibri" w:hAnsi="Times New Roman" w:cs="Times New Roman"/>
          <w:sz w:val="28"/>
          <w:szCs w:val="28"/>
        </w:rPr>
        <w:t xml:space="preserve">4.8. Заявки, по которым было принято решение об их допуске, в течение 25 рабочих дней предоставляются  на рассмотрение </w:t>
      </w:r>
      <w:r w:rsidRPr="00536DE1">
        <w:rPr>
          <w:rFonts w:ascii="Times New Roman" w:eastAsia="Times New Roman" w:hAnsi="Times New Roman" w:cs="Times New Roman"/>
          <w:sz w:val="28"/>
          <w:szCs w:val="28"/>
        </w:rPr>
        <w:t xml:space="preserve">комиссии, которая принимает решение о  предоставлении, либо отказе в предоставлении субсидии. </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4.9. Заявка, сумма выплат по которой превышает нераспределенный остаток бюджетных ассигнований, финансируется в сумме указанного остатка. </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4.10. Решение комиссии  по определению получателей субсидии (отказу в предоставлении субсидии) оформляются протоколом, подписанным председателем и секретарем комиссии с указанием размера субсидии для каждого заявителя.</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4.11. Протокол заседания комиссии  составляется в двух экземплярах в течение трех рабочих дней со дня принятия решения.</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4.12. На основании протокола Управление  в течение   трех  рабочих дней издает приказ  о предоставлении (отказе в предоставлении субсидии).  </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4.13. Управление в течение пяти рабочих дней со дня подписания приказа о предоставлении субсидии  направляет  заявителю уведомление о принятом решении и подписывает с получателем финансовой поддержки </w:t>
      </w:r>
      <w:r w:rsidR="0052357E">
        <w:rPr>
          <w:rFonts w:ascii="Times New Roman" w:eastAsia="Times New Roman" w:hAnsi="Times New Roman" w:cs="Times New Roman"/>
          <w:sz w:val="28"/>
          <w:szCs w:val="28"/>
        </w:rPr>
        <w:t>Соглашение</w:t>
      </w:r>
      <w:r w:rsidRPr="00536DE1">
        <w:rPr>
          <w:rFonts w:ascii="Times New Roman" w:eastAsia="Times New Roman" w:hAnsi="Times New Roman" w:cs="Times New Roman"/>
          <w:sz w:val="28"/>
          <w:szCs w:val="28"/>
        </w:rPr>
        <w:t xml:space="preserve"> о предоставлении субсидии, в котором получатель финансовой поддержки дает согласие на осуществление Управлением проверок соблюдения получателем субсидий условий, целей и порядка их предоставления </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4.14. В течение </w:t>
      </w:r>
      <w:r w:rsidR="00B64FE2" w:rsidRPr="00536DE1">
        <w:rPr>
          <w:rFonts w:ascii="Times New Roman" w:eastAsia="Times New Roman" w:hAnsi="Times New Roman" w:cs="Times New Roman"/>
          <w:sz w:val="28"/>
          <w:szCs w:val="28"/>
        </w:rPr>
        <w:t>трех рабочих</w:t>
      </w:r>
      <w:r w:rsidRPr="00536DE1">
        <w:rPr>
          <w:rFonts w:ascii="Times New Roman" w:eastAsia="Times New Roman" w:hAnsi="Times New Roman" w:cs="Times New Roman"/>
          <w:sz w:val="28"/>
          <w:szCs w:val="28"/>
        </w:rPr>
        <w:t xml:space="preserve"> дн</w:t>
      </w:r>
      <w:r w:rsidR="00B64FE2" w:rsidRPr="00536DE1">
        <w:rPr>
          <w:rFonts w:ascii="Times New Roman" w:eastAsia="Times New Roman" w:hAnsi="Times New Roman" w:cs="Times New Roman"/>
          <w:sz w:val="28"/>
          <w:szCs w:val="28"/>
        </w:rPr>
        <w:t>ей</w:t>
      </w:r>
      <w:r w:rsidRPr="00536DE1">
        <w:rPr>
          <w:rFonts w:ascii="Times New Roman" w:eastAsia="Times New Roman" w:hAnsi="Times New Roman" w:cs="Times New Roman"/>
          <w:sz w:val="28"/>
          <w:szCs w:val="28"/>
        </w:rPr>
        <w:t xml:space="preserve"> с  момента подписания </w:t>
      </w:r>
      <w:r w:rsidR="0052357E">
        <w:rPr>
          <w:rFonts w:ascii="Times New Roman" w:eastAsia="Times New Roman" w:hAnsi="Times New Roman" w:cs="Times New Roman"/>
          <w:sz w:val="28"/>
          <w:szCs w:val="28"/>
        </w:rPr>
        <w:t>Соглашения</w:t>
      </w:r>
      <w:r w:rsidRPr="00536DE1">
        <w:rPr>
          <w:rFonts w:ascii="Times New Roman" w:eastAsia="Times New Roman" w:hAnsi="Times New Roman" w:cs="Times New Roman"/>
          <w:sz w:val="28"/>
          <w:szCs w:val="28"/>
        </w:rPr>
        <w:t xml:space="preserve"> о предоставлении субсидии, Управление  направляет в финансовое управление администрации района (далее – Финансовое управление):</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заявку на финансирование;</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787320"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к настоящему Порядку;</w:t>
      </w:r>
    </w:p>
    <w:p w:rsidR="00564B66" w:rsidRPr="00536DE1" w:rsidRDefault="00564B66"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копию приказа о предоставлении субсидии.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0300BD" w:rsidRPr="00536DE1">
        <w:rPr>
          <w:rFonts w:ascii="Times New Roman" w:eastAsia="Times New Roman" w:hAnsi="Times New Roman" w:cs="Times New Roman"/>
          <w:sz w:val="28"/>
          <w:szCs w:val="28"/>
        </w:rPr>
        <w:t>15.</w:t>
      </w:r>
      <w:r w:rsidRPr="00536DE1">
        <w:rPr>
          <w:rFonts w:ascii="Times New Roman" w:eastAsia="Times New Roman" w:hAnsi="Times New Roman" w:cs="Times New Roman"/>
          <w:sz w:val="28"/>
          <w:szCs w:val="28"/>
        </w:rPr>
        <w:t xml:space="preserve"> Финансовое управление на основании предоставленных документов производит перечисление бюджетных средств на лицевой счет Управления, открытый в </w:t>
      </w:r>
      <w:r w:rsidRPr="00536DE1">
        <w:rPr>
          <w:rFonts w:ascii="Times New Roman" w:eastAsia="Times New Roman" w:hAnsi="Times New Roman" w:cs="Arial"/>
          <w:sz w:val="28"/>
          <w:szCs w:val="28"/>
        </w:rPr>
        <w:t xml:space="preserve">Территориальном отделе казначейства </w:t>
      </w:r>
      <w:r w:rsidRPr="00536DE1">
        <w:rPr>
          <w:rFonts w:ascii="Times New Roman" w:eastAsia="Times New Roman" w:hAnsi="Times New Roman" w:cs="Arial"/>
          <w:sz w:val="28"/>
          <w:szCs w:val="28"/>
        </w:rPr>
        <w:lastRenderedPageBreak/>
        <w:t>Красноярского края по Курагинскому району (далее – ОКК по Курагинскому району)</w:t>
      </w:r>
      <w:r w:rsidRPr="00536DE1">
        <w:rPr>
          <w:rFonts w:ascii="Times New Roman" w:eastAsia="Times New Roman" w:hAnsi="Times New Roman" w:cs="Times New Roman"/>
          <w:sz w:val="28"/>
          <w:szCs w:val="28"/>
        </w:rPr>
        <w:t>.</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4.1</w:t>
      </w:r>
      <w:r w:rsidR="000300BD" w:rsidRPr="00536DE1">
        <w:rPr>
          <w:rFonts w:ascii="Times New Roman" w:eastAsia="Times New Roman" w:hAnsi="Times New Roman" w:cs="Times New Roman"/>
          <w:sz w:val="28"/>
          <w:szCs w:val="28"/>
        </w:rPr>
        <w:t>6</w:t>
      </w: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 xml:space="preserve">Расходование субсидии осуществляется в установленном порядке </w:t>
      </w:r>
      <w:r w:rsidRPr="00536DE1">
        <w:rPr>
          <w:rFonts w:ascii="Times New Roman" w:eastAsia="Times New Roman" w:hAnsi="Times New Roman" w:cs="Times New Roman"/>
          <w:sz w:val="28"/>
          <w:szCs w:val="28"/>
        </w:rPr>
        <w:br/>
        <w:t>в пределах лимитов бюджетных обязательств и объемов финансирования, отраженных на лицевом счете Управления как получателя средств районного бюджета, в соответствии с предоставленными Управлением в ОКК по Курагинскому району платежными поручениями на перечисление субсидии на расчетные счета получателей субсидии, открытые ими в кредитных организациях.</w:t>
      </w:r>
      <w:proofErr w:type="gramEnd"/>
      <w:r w:rsidRPr="00536DE1">
        <w:rPr>
          <w:rFonts w:ascii="Times New Roman" w:eastAsia="Times New Roman" w:hAnsi="Times New Roman" w:cs="Times New Roman"/>
          <w:bCs/>
          <w:sz w:val="28"/>
          <w:szCs w:val="28"/>
        </w:rPr>
        <w:t xml:space="preserve"> К платежным поручениям Управлением в ОКК по Курагинскому району прилагаются следующие документы:</w:t>
      </w:r>
      <w:r w:rsidRPr="00536DE1">
        <w:rPr>
          <w:rFonts w:ascii="Times New Roman" w:eastAsia="Times New Roman" w:hAnsi="Times New Roman" w:cs="Times New Roman"/>
          <w:sz w:val="28"/>
          <w:szCs w:val="28"/>
        </w:rPr>
        <w:t xml:space="preserve"> </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заявка на финансирование;</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реестр получателей финансовой поддержки по форме согласно приложению № </w:t>
      </w:r>
      <w:r w:rsidR="00787320" w:rsidRPr="00536DE1">
        <w:rPr>
          <w:rFonts w:ascii="Times New Roman" w:eastAsia="Times New Roman" w:hAnsi="Times New Roman" w:cs="Times New Roman"/>
          <w:sz w:val="28"/>
          <w:szCs w:val="28"/>
        </w:rPr>
        <w:t>4</w:t>
      </w:r>
      <w:r w:rsidRPr="00536DE1">
        <w:rPr>
          <w:rFonts w:ascii="Times New Roman" w:eastAsia="Times New Roman" w:hAnsi="Times New Roman" w:cs="Times New Roman"/>
          <w:sz w:val="28"/>
          <w:szCs w:val="28"/>
        </w:rPr>
        <w:t xml:space="preserve"> к настоящему Порядку;</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копия приказа о предоставлении субсидии;</w:t>
      </w:r>
    </w:p>
    <w:p w:rsidR="00285375" w:rsidRPr="00536DE1" w:rsidRDefault="00285375" w:rsidP="009B45D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сведения о расчетном счете получателя.</w:t>
      </w:r>
    </w:p>
    <w:p w:rsidR="00285375" w:rsidRPr="00536DE1" w:rsidRDefault="00285375" w:rsidP="009B45D9">
      <w:pPr>
        <w:spacing w:after="0" w:line="240" w:lineRule="auto"/>
        <w:ind w:firstLine="540"/>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4.1</w:t>
      </w:r>
      <w:r w:rsidR="000300BD"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Субсидия считается предоставленной получателю субсидии </w:t>
      </w:r>
      <w:r w:rsidRPr="00536DE1">
        <w:rPr>
          <w:rFonts w:ascii="Times New Roman" w:eastAsia="Times New Roman" w:hAnsi="Times New Roman" w:cs="Times New Roman"/>
          <w:sz w:val="28"/>
          <w:szCs w:val="28"/>
        </w:rPr>
        <w:br/>
        <w:t>в день списания средств субсидии с лицевого счета Управления</w:t>
      </w:r>
      <w:r w:rsidRPr="00536DE1">
        <w:rPr>
          <w:rFonts w:ascii="Times New Roman" w:eastAsia="Times New Roman" w:hAnsi="Times New Roman" w:cs="Times New Roman"/>
          <w:sz w:val="28"/>
          <w:szCs w:val="28"/>
        </w:rPr>
        <w:br/>
        <w:t xml:space="preserve">на расчетный счет получателя субсидии. </w:t>
      </w:r>
    </w:p>
    <w:p w:rsidR="00036394" w:rsidRPr="00536DE1" w:rsidRDefault="00036394" w:rsidP="009B45D9">
      <w:pPr>
        <w:spacing w:after="0" w:line="240" w:lineRule="auto"/>
        <w:ind w:firstLine="540"/>
        <w:jc w:val="both"/>
        <w:rPr>
          <w:rFonts w:ascii="Times New Roman" w:eastAsia="Times New Roman" w:hAnsi="Times New Roman" w:cs="Times New Roman"/>
          <w:sz w:val="28"/>
          <w:szCs w:val="28"/>
        </w:rPr>
      </w:pPr>
    </w:p>
    <w:p w:rsidR="00036394" w:rsidRPr="00536DE1" w:rsidRDefault="00036394" w:rsidP="009B45D9">
      <w:pPr>
        <w:pStyle w:val="a3"/>
        <w:keepNext/>
        <w:keepLines/>
        <w:numPr>
          <w:ilvl w:val="0"/>
          <w:numId w:val="5"/>
        </w:numPr>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Порядок возврата субсидий.</w:t>
      </w:r>
    </w:p>
    <w:p w:rsidR="00036394" w:rsidRPr="00536DE1" w:rsidRDefault="00036394" w:rsidP="009B45D9">
      <w:pPr>
        <w:pStyle w:val="a3"/>
        <w:keepNext/>
        <w:keepLines/>
        <w:spacing w:after="0" w:line="240" w:lineRule="auto"/>
        <w:rPr>
          <w:rFonts w:ascii="Times New Roman" w:eastAsia="Times New Roman" w:hAnsi="Times New Roman" w:cs="Times New Roman"/>
          <w:sz w:val="28"/>
          <w:szCs w:val="28"/>
        </w:rPr>
      </w:pPr>
    </w:p>
    <w:p w:rsidR="00036394" w:rsidRPr="00536DE1" w:rsidRDefault="00036394" w:rsidP="009B45D9">
      <w:pPr>
        <w:keepNext/>
        <w:keepLines/>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5.1. Для осуществления оценки эффективности реализации муниципальной программы «Развитие субъектов малого и среднего предпринимательства в Курагинском районе» на 2014–201</w:t>
      </w:r>
      <w:r w:rsidR="0061734D" w:rsidRPr="00536DE1">
        <w:rPr>
          <w:rFonts w:ascii="Times New Roman" w:eastAsia="Times New Roman" w:hAnsi="Times New Roman" w:cs="Times New Roman"/>
          <w:sz w:val="28"/>
          <w:szCs w:val="28"/>
        </w:rPr>
        <w:t>7</w:t>
      </w:r>
      <w:r w:rsidRPr="00536DE1">
        <w:rPr>
          <w:rFonts w:ascii="Times New Roman" w:eastAsia="Times New Roman" w:hAnsi="Times New Roman" w:cs="Times New Roman"/>
          <w:sz w:val="28"/>
          <w:szCs w:val="28"/>
        </w:rPr>
        <w:t xml:space="preserve"> годы получатель    </w:t>
      </w:r>
      <w:r w:rsidR="00E80F96">
        <w:rPr>
          <w:rFonts w:ascii="Times New Roman" w:eastAsia="Times New Roman" w:hAnsi="Times New Roman" w:cs="Times New Roman"/>
          <w:sz w:val="28"/>
          <w:szCs w:val="28"/>
        </w:rPr>
        <w:t>финансовой поддержки</w:t>
      </w:r>
      <w:r w:rsidRPr="00536DE1">
        <w:rPr>
          <w:rFonts w:ascii="Times New Roman" w:eastAsia="Times New Roman" w:hAnsi="Times New Roman" w:cs="Times New Roman"/>
          <w:sz w:val="28"/>
          <w:szCs w:val="28"/>
        </w:rPr>
        <w:t xml:space="preserve"> в срок до 0</w:t>
      </w:r>
      <w:r w:rsidR="00E80F96">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w:t>
      </w:r>
      <w:r w:rsidR="00E80F96">
        <w:rPr>
          <w:rFonts w:ascii="Times New Roman" w:eastAsia="Times New Roman" w:hAnsi="Times New Roman" w:cs="Times New Roman"/>
          <w:sz w:val="28"/>
          <w:szCs w:val="28"/>
        </w:rPr>
        <w:t>мая</w:t>
      </w:r>
      <w:r w:rsidRPr="00536DE1">
        <w:rPr>
          <w:rFonts w:ascii="Times New Roman" w:eastAsia="Times New Roman" w:hAnsi="Times New Roman" w:cs="Times New Roman"/>
          <w:sz w:val="28"/>
          <w:szCs w:val="28"/>
        </w:rPr>
        <w:t xml:space="preserve"> года, следующего за </w:t>
      </w:r>
      <w:proofErr w:type="gramStart"/>
      <w:r w:rsidRPr="00536DE1">
        <w:rPr>
          <w:rFonts w:ascii="Times New Roman" w:eastAsia="Times New Roman" w:hAnsi="Times New Roman" w:cs="Times New Roman"/>
          <w:sz w:val="28"/>
          <w:szCs w:val="28"/>
        </w:rPr>
        <w:t>отчетным</w:t>
      </w:r>
      <w:proofErr w:type="gramEnd"/>
      <w:r w:rsidRPr="00536DE1">
        <w:rPr>
          <w:rFonts w:ascii="Times New Roman" w:eastAsia="Times New Roman" w:hAnsi="Times New Roman" w:cs="Times New Roman"/>
          <w:sz w:val="28"/>
          <w:szCs w:val="28"/>
        </w:rPr>
        <w:t>, предоставляет в Управление:</w:t>
      </w:r>
      <w:r w:rsidRPr="00536DE1">
        <w:rPr>
          <w:sz w:val="24"/>
          <w:szCs w:val="24"/>
        </w:rPr>
        <w:t xml:space="preserve"> </w:t>
      </w:r>
    </w:p>
    <w:p w:rsidR="00036394" w:rsidRPr="00536DE1" w:rsidRDefault="00036394"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t>1)</w:t>
      </w:r>
      <w:r w:rsidR="00DE21A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копии платежных поручений по уплате налогов в консолидированный бюджет края, в том числе  в местный бюджет, за отчетный период (год);</w:t>
      </w:r>
    </w:p>
    <w:p w:rsidR="00DE21A0" w:rsidRPr="00536DE1" w:rsidRDefault="00036394"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roofErr w:type="gramStart"/>
      <w:r w:rsidRPr="00536DE1">
        <w:rPr>
          <w:rFonts w:ascii="Times New Roman" w:eastAsia="Times New Roman" w:hAnsi="Times New Roman" w:cs="Times New Roman"/>
          <w:sz w:val="28"/>
          <w:szCs w:val="28"/>
        </w:rPr>
        <w:t>2)</w:t>
      </w:r>
      <w:r w:rsidR="00DE21A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(форма РСВ-1), с отметкой о принятии соответствующего контролирующего органа на конец отчетного года (I</w:t>
      </w:r>
      <w:proofErr w:type="gramEnd"/>
      <w:r w:rsidRPr="00536DE1">
        <w:rPr>
          <w:rFonts w:ascii="Times New Roman" w:eastAsia="Times New Roman" w:hAnsi="Times New Roman" w:cs="Times New Roman"/>
          <w:sz w:val="28"/>
          <w:szCs w:val="28"/>
        </w:rPr>
        <w:t xml:space="preserve"> - IV кварталы;</w:t>
      </w:r>
    </w:p>
    <w:p w:rsidR="00036394" w:rsidRPr="00536DE1" w:rsidRDefault="00036394"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3)</w:t>
      </w:r>
      <w:r w:rsidR="00DE21A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документы, подтверждающие  создание и (или) сохранение рабочих мест (копия трудового договора, копия приказа  о приеме на работу, копия штатного расписания)</w:t>
      </w:r>
      <w:r w:rsidR="00F21035" w:rsidRPr="00536DE1">
        <w:rPr>
          <w:rFonts w:ascii="Times New Roman" w:eastAsia="Times New Roman" w:hAnsi="Times New Roman" w:cs="Times New Roman"/>
          <w:sz w:val="28"/>
          <w:szCs w:val="28"/>
        </w:rPr>
        <w:t>;</w:t>
      </w:r>
    </w:p>
    <w:p w:rsidR="00F21035" w:rsidRPr="00536DE1" w:rsidRDefault="00036394" w:rsidP="009B45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4)</w:t>
      </w:r>
      <w:r w:rsidR="00DE21A0"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t xml:space="preserve">отчет о деятельности по форме, установленной приложением  № </w:t>
      </w:r>
      <w:r w:rsidR="00787320"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к настоящему Порядку</w:t>
      </w:r>
      <w:r w:rsidR="00F21035" w:rsidRPr="00536DE1">
        <w:rPr>
          <w:rFonts w:ascii="Times New Roman" w:eastAsia="Times New Roman" w:hAnsi="Times New Roman" w:cs="Times New Roman"/>
          <w:sz w:val="28"/>
          <w:szCs w:val="28"/>
        </w:rPr>
        <w:t>;</w:t>
      </w:r>
    </w:p>
    <w:p w:rsidR="00F21035" w:rsidRDefault="00F21035" w:rsidP="00F210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 копии бухгалтерского баланса (форма № 1), отчета о финансовых результатах (форма № 2) и приложений к ним.</w:t>
      </w:r>
    </w:p>
    <w:p w:rsidR="00E80F96" w:rsidRPr="00536DE1" w:rsidRDefault="00E80F96" w:rsidP="00F210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отчетным годом понимается  финансовый год, следующий за годом предоставления субсидии.</w:t>
      </w:r>
    </w:p>
    <w:p w:rsidR="00036394" w:rsidRPr="00536DE1" w:rsidRDefault="0003639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5.2.</w:t>
      </w:r>
      <w:r w:rsidRPr="00536DE1">
        <w:rPr>
          <w:rFonts w:ascii="Times New Roman" w:eastAsia="Times New Roman" w:hAnsi="Times New Roman" w:cs="Times New Roman"/>
          <w:sz w:val="28"/>
          <w:szCs w:val="28"/>
        </w:rPr>
        <w:tab/>
        <w:t xml:space="preserve">Управление требует возврата полученных субсидий </w:t>
      </w:r>
      <w:r w:rsidRPr="00536DE1">
        <w:rPr>
          <w:rFonts w:ascii="Times New Roman" w:eastAsia="Times New Roman" w:hAnsi="Times New Roman" w:cs="Times New Roman"/>
          <w:sz w:val="28"/>
          <w:szCs w:val="28"/>
        </w:rPr>
        <w:br/>
        <w:t>в полном объеме в бюджет в случае:</w:t>
      </w:r>
    </w:p>
    <w:p w:rsidR="00036394" w:rsidRPr="00536DE1" w:rsidRDefault="0003639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5.2.1. Невыполнения получателем субсидии обязанности, определенной </w:t>
      </w:r>
      <w:r w:rsidRPr="00536DE1">
        <w:rPr>
          <w:rFonts w:ascii="Times New Roman" w:eastAsia="Times New Roman" w:hAnsi="Times New Roman" w:cs="Times New Roman"/>
          <w:sz w:val="28"/>
          <w:szCs w:val="28"/>
        </w:rPr>
        <w:br/>
        <w:t>в пункте 5.1 настоящего Порядка;</w:t>
      </w:r>
    </w:p>
    <w:p w:rsidR="00036394" w:rsidRPr="00536DE1" w:rsidRDefault="0003639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5.2.2. Обнаружения недостоверных сведений, представленных </w:t>
      </w:r>
      <w:r w:rsidRPr="00536DE1">
        <w:rPr>
          <w:rFonts w:ascii="Times New Roman" w:eastAsia="Times New Roman" w:hAnsi="Times New Roman" w:cs="Times New Roman"/>
          <w:sz w:val="28"/>
          <w:szCs w:val="28"/>
        </w:rPr>
        <w:br/>
        <w:t>в Управление в целях получения субсидий;</w:t>
      </w:r>
    </w:p>
    <w:p w:rsidR="00036394" w:rsidRPr="00536DE1" w:rsidRDefault="00036394" w:rsidP="009B45D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5.2.3.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календарных лет со дня получения субсидии;</w:t>
      </w:r>
    </w:p>
    <w:p w:rsidR="007E1E11" w:rsidRPr="00536DE1" w:rsidRDefault="007E1E11" w:rsidP="007E1E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5.2.4. Выполнения менее 70 процентов показателей социально-экономической эффективности, указанных в ТЭО;</w:t>
      </w:r>
    </w:p>
    <w:p w:rsidR="00ED6980" w:rsidRPr="00536DE1" w:rsidRDefault="00ED6980" w:rsidP="00ED698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5.2.</w:t>
      </w:r>
      <w:r w:rsidR="007E1E11" w:rsidRPr="00536DE1">
        <w:rPr>
          <w:rFonts w:ascii="Times New Roman" w:eastAsia="Times New Roman" w:hAnsi="Times New Roman" w:cs="Times New Roman"/>
          <w:sz w:val="28"/>
          <w:szCs w:val="28"/>
        </w:rPr>
        <w:t>5</w:t>
      </w:r>
      <w:r w:rsidRPr="00536DE1">
        <w:rPr>
          <w:rFonts w:ascii="Times New Roman" w:eastAsia="Times New Roman" w:hAnsi="Times New Roman" w:cs="Times New Roman"/>
          <w:sz w:val="28"/>
          <w:szCs w:val="28"/>
        </w:rPr>
        <w:t xml:space="preserve">. Невыполнение обязательств и условий, определенных в </w:t>
      </w:r>
      <w:r w:rsidR="0052357E">
        <w:rPr>
          <w:rFonts w:ascii="Times New Roman" w:eastAsia="Times New Roman" w:hAnsi="Times New Roman" w:cs="Times New Roman"/>
          <w:sz w:val="28"/>
          <w:szCs w:val="28"/>
        </w:rPr>
        <w:t>Соглашении</w:t>
      </w:r>
      <w:r w:rsidRPr="00536DE1">
        <w:rPr>
          <w:rFonts w:ascii="Times New Roman" w:eastAsia="Times New Roman" w:hAnsi="Times New Roman" w:cs="Times New Roman"/>
          <w:sz w:val="28"/>
          <w:szCs w:val="28"/>
        </w:rPr>
        <w:t xml:space="preserve"> о предоставлении субсидии.</w:t>
      </w:r>
    </w:p>
    <w:p w:rsidR="00036394" w:rsidRPr="00536DE1" w:rsidRDefault="00036394" w:rsidP="009B45D9">
      <w:pPr>
        <w:keepNext/>
        <w:keepLines/>
        <w:spacing w:after="0" w:line="240" w:lineRule="auto"/>
        <w:ind w:firstLine="567"/>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ab/>
        <w:t xml:space="preserve">5.3. </w:t>
      </w:r>
      <w:proofErr w:type="gramStart"/>
      <w:r w:rsidRPr="00536DE1">
        <w:rPr>
          <w:rFonts w:ascii="Times New Roman" w:eastAsia="Times New Roman" w:hAnsi="Times New Roman" w:cs="Times New Roman"/>
          <w:sz w:val="28"/>
          <w:szCs w:val="28"/>
        </w:rPr>
        <w:t xml:space="preserve">В случае выявления факта нарушения получателем финансовой поддержки условий предоставления субсидии, установленных  частями 3 и 4 статьи 14 федерального закона  от 24.07.2007 № 209-ФЗ «О развитии малого и среднего предпринимательства в Российской Федерации» и пунктом 5.2 настоящего Порядка, Управление принимает решение о возврате субсидии (далее </w:t>
      </w:r>
      <w:r w:rsidRPr="00536DE1">
        <w:rPr>
          <w:rFonts w:ascii="Arial" w:eastAsia="Times New Roman" w:hAnsi="Arial" w:cs="Arial"/>
          <w:sz w:val="28"/>
          <w:szCs w:val="28"/>
        </w:rPr>
        <w:t>–</w:t>
      </w:r>
      <w:r w:rsidRPr="00536DE1">
        <w:rPr>
          <w:rFonts w:ascii="Times New Roman" w:eastAsia="Times New Roman" w:hAnsi="Times New Roman" w:cs="Times New Roman"/>
          <w:sz w:val="28"/>
          <w:szCs w:val="28"/>
        </w:rPr>
        <w:t xml:space="preserve"> решение о возврате субсидии) в районный бюджет с указанием оснований его принятия.</w:t>
      </w:r>
      <w:proofErr w:type="gramEnd"/>
    </w:p>
    <w:p w:rsidR="00036394" w:rsidRPr="00536DE1" w:rsidRDefault="00036394"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Управление в течение 3 рабочих дней направляет получателю финансовой поддержки копию решения о возврате субсидии.</w:t>
      </w:r>
    </w:p>
    <w:p w:rsidR="00036394" w:rsidRPr="00536DE1" w:rsidRDefault="00036394"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036394" w:rsidRPr="00536DE1" w:rsidRDefault="00036394" w:rsidP="009B45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При отказе получателя финансовой поддержки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036394" w:rsidRPr="00536DE1" w:rsidRDefault="00036394" w:rsidP="009B45D9">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p>
    <w:p w:rsidR="00036394" w:rsidRPr="00536DE1" w:rsidRDefault="00036394" w:rsidP="009B45D9">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Контроль  соблюдения  условий, целей и порядка предоставления субсидии.</w:t>
      </w:r>
    </w:p>
    <w:p w:rsidR="00036394" w:rsidRPr="00536DE1" w:rsidRDefault="00036394"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6.1. Контроль  соблюдения условий, целей и порядка предоставления субсидии осуществляет Управление.</w:t>
      </w:r>
    </w:p>
    <w:p w:rsidR="00036394" w:rsidRPr="00536DE1" w:rsidRDefault="00036394"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6.2.</w:t>
      </w:r>
      <w:r w:rsidRPr="00536DE1">
        <w:rPr>
          <w:rFonts w:ascii="Times New Roman" w:eastAsia="Calibri" w:hAnsi="Times New Roman" w:cs="Times New Roman"/>
          <w:sz w:val="24"/>
          <w:szCs w:val="24"/>
          <w:lang w:eastAsia="en-US"/>
        </w:rPr>
        <w:t xml:space="preserve"> </w:t>
      </w:r>
      <w:r w:rsidRPr="00536DE1">
        <w:rPr>
          <w:rFonts w:ascii="Times New Roman" w:eastAsia="Times New Roman" w:hAnsi="Times New Roman" w:cs="Times New Roman"/>
          <w:sz w:val="28"/>
          <w:szCs w:val="28"/>
        </w:rPr>
        <w:t xml:space="preserve">Получатель финансовой поддержки  подписывает  с Управлением </w:t>
      </w:r>
      <w:r w:rsidR="0052357E">
        <w:rPr>
          <w:rFonts w:ascii="Times New Roman" w:eastAsia="Times New Roman" w:hAnsi="Times New Roman" w:cs="Times New Roman"/>
          <w:sz w:val="28"/>
          <w:szCs w:val="28"/>
        </w:rPr>
        <w:t>Соглашение</w:t>
      </w:r>
      <w:r w:rsidRPr="00536DE1">
        <w:rPr>
          <w:rFonts w:ascii="Times New Roman" w:eastAsia="Times New Roman" w:hAnsi="Times New Roman" w:cs="Times New Roman"/>
          <w:sz w:val="28"/>
          <w:szCs w:val="28"/>
        </w:rPr>
        <w:t xml:space="preserve"> о  предоставлении субсидии, в котором дает согласие на проведение Управлением    проверок соблюдения   получателем финансовой поддержки условий  предоставления  субсидии.</w:t>
      </w:r>
    </w:p>
    <w:p w:rsidR="00285375" w:rsidRPr="00536DE1" w:rsidRDefault="00036394" w:rsidP="009B45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sectPr w:rsidR="00285375" w:rsidRPr="00536DE1" w:rsidSect="00C03970">
          <w:type w:val="continuous"/>
          <w:pgSz w:w="11906" w:h="16838"/>
          <w:pgMar w:top="993" w:right="991" w:bottom="851" w:left="1418" w:header="709" w:footer="709" w:gutter="0"/>
          <w:pgNumType w:start="1"/>
          <w:cols w:space="708"/>
          <w:titlePg/>
          <w:docGrid w:linePitch="360"/>
        </w:sectPr>
      </w:pPr>
      <w:r w:rsidRPr="00536DE1">
        <w:rPr>
          <w:rFonts w:ascii="Times New Roman" w:eastAsia="Times New Roman" w:hAnsi="Times New Roman" w:cs="Times New Roman"/>
          <w:sz w:val="28"/>
          <w:szCs w:val="28"/>
        </w:rPr>
        <w:t>6.3. Управление  в течение двух календарных  лет с момента получения субсидии  проводит контроль соблюдения Получателем финансовой поддержки условий, целей и порядка предоставления субсидии  посредством    запроса документов и информации, подтверждающих  выполнение условий, а также выезда на место осуществления деятельности для проверки наличия оборудования.</w:t>
      </w:r>
    </w:p>
    <w:tbl>
      <w:tblPr>
        <w:tblW w:w="0" w:type="auto"/>
        <w:tblLook w:val="01E0" w:firstRow="1" w:lastRow="1" w:firstColumn="1" w:lastColumn="1" w:noHBand="0" w:noVBand="0"/>
      </w:tblPr>
      <w:tblGrid>
        <w:gridCol w:w="3348"/>
        <w:gridCol w:w="6120"/>
      </w:tblGrid>
      <w:tr w:rsidR="00285375" w:rsidRPr="00536DE1" w:rsidTr="00285375">
        <w:tc>
          <w:tcPr>
            <w:tcW w:w="3348" w:type="dxa"/>
            <w:shd w:val="clear" w:color="auto" w:fill="auto"/>
          </w:tcPr>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6120" w:type="dxa"/>
            <w:shd w:val="clear" w:color="auto" w:fill="auto"/>
          </w:tcPr>
          <w:p w:rsidR="00285375" w:rsidRPr="00536DE1" w:rsidRDefault="00285375" w:rsidP="009B45D9">
            <w:pPr>
              <w:autoSpaceDE w:val="0"/>
              <w:autoSpaceDN w:val="0"/>
              <w:adjustRightInd w:val="0"/>
              <w:spacing w:after="0" w:line="240" w:lineRule="auto"/>
              <w:outlineLvl w:val="1"/>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1188"/>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Приложение № </w:t>
            </w:r>
            <w:r w:rsidR="00956844" w:rsidRPr="00536DE1">
              <w:rPr>
                <w:rFonts w:ascii="Times New Roman" w:eastAsia="Times New Roman" w:hAnsi="Times New Roman" w:cs="Times New Roman"/>
                <w:sz w:val="28"/>
                <w:szCs w:val="28"/>
              </w:rPr>
              <w:t>1</w:t>
            </w:r>
          </w:p>
          <w:p w:rsidR="00285375" w:rsidRPr="00536DE1" w:rsidRDefault="00285375" w:rsidP="009B45D9">
            <w:pPr>
              <w:autoSpaceDE w:val="0"/>
              <w:autoSpaceDN w:val="0"/>
              <w:adjustRightInd w:val="0"/>
              <w:spacing w:after="0" w:line="240" w:lineRule="auto"/>
              <w:ind w:left="1188"/>
              <w:rPr>
                <w:rFonts w:ascii="Times New Roman" w:eastAsia="Times New Roman" w:hAnsi="Times New Roman" w:cs="Times New Roman"/>
                <w:b/>
                <w:sz w:val="28"/>
                <w:szCs w:val="28"/>
              </w:rPr>
            </w:pPr>
            <w:r w:rsidRPr="00536DE1">
              <w:rPr>
                <w:rFonts w:ascii="Times New Roman" w:eastAsia="Times New Roman" w:hAnsi="Times New Roman" w:cs="Times New Roman"/>
                <w:sz w:val="28"/>
                <w:szCs w:val="28"/>
              </w:rPr>
              <w:t>к Порядку предоставления субсидий</w:t>
            </w:r>
            <w:r w:rsidRPr="00536DE1">
              <w:rPr>
                <w:rFonts w:ascii="Times New Roman" w:eastAsia="Times New Roman" w:hAnsi="Times New Roman" w:cs="Times New Roman"/>
                <w:b/>
                <w:sz w:val="28"/>
                <w:szCs w:val="28"/>
              </w:rPr>
              <w:t xml:space="preserve"> </w:t>
            </w:r>
          </w:p>
          <w:p w:rsidR="00285375" w:rsidRPr="00536DE1" w:rsidRDefault="00285375" w:rsidP="009B45D9">
            <w:pPr>
              <w:autoSpaceDE w:val="0"/>
              <w:autoSpaceDN w:val="0"/>
              <w:adjustRightInd w:val="0"/>
              <w:spacing w:after="0" w:line="240" w:lineRule="auto"/>
              <w:ind w:left="1188"/>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tc>
      </w:tr>
    </w:tbl>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Заявление</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о предоставлении субсидии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Прошу предоставить __________________________________________________________________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(полное наименование заявителя)</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__________________________________________________________________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субсидию на возмещение части расходов, связанных с приобретением и  созданием основных средств и началом предпринимательской деятельности.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1. Информация о заявителе:</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Юридический адрес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Фактический  адрес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Телефон, факс, e-</w:t>
      </w:r>
      <w:proofErr w:type="spellStart"/>
      <w:r w:rsidRPr="00536DE1">
        <w:rPr>
          <w:rFonts w:ascii="Times New Roman" w:eastAsia="Times New Roman" w:hAnsi="Times New Roman" w:cs="Times New Roman"/>
          <w:sz w:val="28"/>
          <w:szCs w:val="28"/>
          <w:lang w:eastAsia="ko-KR"/>
        </w:rPr>
        <w:t>mail</w:t>
      </w:r>
      <w:proofErr w:type="spellEnd"/>
      <w:r w:rsidRPr="00536DE1">
        <w:rPr>
          <w:rFonts w:ascii="Times New Roman" w:eastAsia="Times New Roman" w:hAnsi="Times New Roman" w:cs="Times New Roman"/>
          <w:sz w:val="28"/>
          <w:szCs w:val="28"/>
          <w:lang w:eastAsia="ko-KR"/>
        </w:rPr>
        <w:t xml:space="preserve"> 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ИНН/КПП 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Банковские реквизиты _________________________________________________________________.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3. Размер средней заработной платы, рублей 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(на последнюю отчетную дату)</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4. Является участником соглашений о разделе продукции: 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5. Является профессиональным участником рынка ценных бумаг: 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6. Осуществляет производство и реализацию подакцизных товаров: 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7. Осуществляет добычу и реализацию полезных ископаемых, за исключением общераспространенных полезных ископаемых______________.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(да/нет)</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8. Применяемая заявителем система налогообложения (отметить любым знаком):</w:t>
      </w:r>
    </w:p>
    <w:p w:rsidR="00285375" w:rsidRPr="00536DE1" w:rsidRDefault="00285375" w:rsidP="009B45D9">
      <w:pPr>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общая;</w:t>
      </w:r>
    </w:p>
    <w:p w:rsidR="00DE21A0" w:rsidRPr="00536DE1" w:rsidRDefault="00DE21A0" w:rsidP="009B45D9">
      <w:pPr>
        <w:autoSpaceDE w:val="0"/>
        <w:autoSpaceDN w:val="0"/>
        <w:adjustRightInd w:val="0"/>
        <w:spacing w:after="0" w:line="240" w:lineRule="auto"/>
        <w:ind w:left="720"/>
        <w:rPr>
          <w:rFonts w:ascii="Times New Roman" w:eastAsia="Times New Roman" w:hAnsi="Times New Roman" w:cs="Times New Roman"/>
          <w:sz w:val="28"/>
          <w:szCs w:val="28"/>
          <w:lang w:eastAsia="ko-KR"/>
        </w:rPr>
      </w:pPr>
    </w:p>
    <w:p w:rsidR="00285375" w:rsidRPr="00536DE1" w:rsidRDefault="00285375" w:rsidP="009B45D9">
      <w:pPr>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lastRenderedPageBreak/>
        <w:t>упрощенная (УСН);</w:t>
      </w:r>
    </w:p>
    <w:p w:rsidR="00285375" w:rsidRPr="00536DE1" w:rsidRDefault="00285375" w:rsidP="009B45D9">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патентная;</w:t>
      </w:r>
    </w:p>
    <w:p w:rsidR="00285375" w:rsidRPr="00536DE1" w:rsidRDefault="00285375" w:rsidP="009B45D9">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в виде единого налога на вмененный доход для отдельных видов деятельности (ЕНВД);</w:t>
      </w:r>
    </w:p>
    <w:p w:rsidR="00285375" w:rsidRPr="00536DE1" w:rsidRDefault="00285375" w:rsidP="009B45D9">
      <w:pPr>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для сельскохозяйственных товаропроизводителей.</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r w:rsidR="000300BD" w:rsidRPr="00536DE1">
        <w:rPr>
          <w:rFonts w:ascii="Times New Roman" w:eastAsia="Times New Roman" w:hAnsi="Times New Roman" w:cs="Times New Roman"/>
          <w:sz w:val="28"/>
          <w:szCs w:val="28"/>
        </w:rPr>
        <w:t xml:space="preserve">9. </w:t>
      </w:r>
      <w:r w:rsidRPr="00536DE1">
        <w:rPr>
          <w:rFonts w:ascii="Times New Roman" w:eastAsia="Times New Roman" w:hAnsi="Times New Roman" w:cs="Times New Roman"/>
          <w:sz w:val="28"/>
          <w:szCs w:val="28"/>
        </w:rPr>
        <w:t xml:space="preserve">Размер субсидии прошу установить в соответствии с Порядком </w:t>
      </w:r>
      <w:r w:rsidRPr="00536DE1">
        <w:rPr>
          <w:rFonts w:ascii="Times New Roman" w:eastAsia="Times New Roman" w:hAnsi="Times New Roman" w:cs="Times New Roman"/>
          <w:sz w:val="28"/>
          <w:szCs w:val="28"/>
        </w:rPr>
        <w:br/>
        <w:t xml:space="preserve">предоставления субсидии вновь созданным субъектам малого предпринимательства на возмещение части расходов, связанных </w:t>
      </w:r>
      <w:r w:rsidRPr="00536DE1">
        <w:rPr>
          <w:rFonts w:ascii="Times New Roman" w:eastAsia="Times New Roman" w:hAnsi="Times New Roman" w:cs="Times New Roman"/>
          <w:sz w:val="28"/>
          <w:szCs w:val="28"/>
        </w:rPr>
        <w:br/>
        <w:t>с приобретением и созданием основных средств и началом предпринимательской деятельности.</w:t>
      </w:r>
    </w:p>
    <w:p w:rsidR="00285375" w:rsidRPr="00536DE1" w:rsidRDefault="00285375"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0300BD" w:rsidRPr="00536DE1">
        <w:rPr>
          <w:rFonts w:ascii="Times New Roman" w:eastAsia="Times New Roman" w:hAnsi="Times New Roman" w:cs="Times New Roman"/>
          <w:sz w:val="28"/>
          <w:szCs w:val="28"/>
          <w:lang w:eastAsia="ko-KR"/>
        </w:rPr>
        <w:t xml:space="preserve">10. </w:t>
      </w:r>
      <w:r w:rsidR="00F606E7" w:rsidRPr="00536DE1">
        <w:rPr>
          <w:rFonts w:ascii="Times New Roman" w:eastAsia="Times New Roman" w:hAnsi="Times New Roman" w:cs="Times New Roman"/>
          <w:sz w:val="28"/>
          <w:szCs w:val="28"/>
          <w:lang w:eastAsia="ko-KR"/>
        </w:rPr>
        <w:t xml:space="preserve">В случае получения субсидии обязуюсь заключить </w:t>
      </w:r>
      <w:r w:rsidR="0052357E">
        <w:rPr>
          <w:rFonts w:ascii="Times New Roman" w:eastAsia="Times New Roman" w:hAnsi="Times New Roman" w:cs="Times New Roman"/>
          <w:sz w:val="28"/>
          <w:szCs w:val="28"/>
          <w:lang w:eastAsia="ko-KR"/>
        </w:rPr>
        <w:t>Соглашение</w:t>
      </w:r>
      <w:r w:rsidR="00F606E7" w:rsidRPr="00536DE1">
        <w:rPr>
          <w:rFonts w:ascii="Times New Roman" w:eastAsia="Times New Roman" w:hAnsi="Times New Roman" w:cs="Times New Roman"/>
          <w:sz w:val="28"/>
          <w:szCs w:val="28"/>
          <w:lang w:eastAsia="ko-KR"/>
        </w:rPr>
        <w:t xml:space="preserve"> о предоставлении субсидии, </w:t>
      </w:r>
      <w:r w:rsidR="00F606E7" w:rsidRPr="00536DE1">
        <w:rPr>
          <w:rFonts w:ascii="Times New Roman" w:eastAsia="Times New Roman" w:hAnsi="Times New Roman" w:cs="Times New Roman"/>
          <w:sz w:val="28"/>
          <w:szCs w:val="28"/>
        </w:rPr>
        <w:t>в котором даю согласие на осуществление проверок соблюдения условий, целей и порядка предоставления субсидии</w:t>
      </w:r>
      <w:r w:rsidR="00F606E7" w:rsidRPr="00536DE1">
        <w:rPr>
          <w:rFonts w:ascii="Times New Roman" w:eastAsia="Times New Roman" w:hAnsi="Times New Roman" w:cs="Times New Roman"/>
          <w:sz w:val="28"/>
          <w:szCs w:val="28"/>
          <w:lang w:eastAsia="ko-KR"/>
        </w:rPr>
        <w:t>.</w:t>
      </w:r>
      <w:r w:rsidRPr="00536DE1">
        <w:rPr>
          <w:rFonts w:ascii="Times New Roman" w:eastAsia="Times New Roman" w:hAnsi="Times New Roman" w:cs="Times New Roman"/>
          <w:sz w:val="28"/>
          <w:szCs w:val="28"/>
          <w:lang w:eastAsia="ko-KR"/>
        </w:rPr>
        <w:t xml:space="preserve"> </w:t>
      </w:r>
    </w:p>
    <w:p w:rsidR="00285375" w:rsidRPr="00536DE1" w:rsidRDefault="00285375" w:rsidP="009B45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r w:rsidR="000300BD" w:rsidRPr="00536DE1">
        <w:rPr>
          <w:rFonts w:ascii="Times New Roman" w:eastAsia="Times New Roman" w:hAnsi="Times New Roman" w:cs="Times New Roman"/>
          <w:sz w:val="28"/>
          <w:szCs w:val="28"/>
          <w:lang w:eastAsia="ko-KR"/>
        </w:rPr>
        <w:t xml:space="preserve">11. </w:t>
      </w:r>
      <w:r w:rsidRPr="00536DE1">
        <w:rPr>
          <w:rFonts w:ascii="Times New Roman" w:eastAsia="Times New Roman" w:hAnsi="Times New Roman" w:cs="Times New Roman"/>
          <w:sz w:val="28"/>
          <w:szCs w:val="28"/>
          <w:lang w:eastAsia="ko-KR"/>
        </w:rPr>
        <w:t>Прошу указанную информацию не предоставлять без моего согласия  третьим лицам.</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________________________ 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М.П.</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0300BD" w:rsidRPr="00536DE1" w:rsidRDefault="000300BD"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                                                                </w:t>
      </w:r>
      <w:r w:rsidRPr="00D9616A">
        <w:rPr>
          <w:rFonts w:ascii="Times New Roman" w:eastAsia="Times New Roman" w:hAnsi="Times New Roman" w:cs="Times New Roman"/>
          <w:sz w:val="28"/>
          <w:szCs w:val="28"/>
        </w:rPr>
        <w:t>Приложение № 2</w:t>
      </w:r>
    </w:p>
    <w:p w:rsidR="00787320" w:rsidRPr="00D9616A" w:rsidRDefault="00787320" w:rsidP="00D9616A">
      <w:pPr>
        <w:widowControl w:val="0"/>
        <w:autoSpaceDE w:val="0"/>
        <w:autoSpaceDN w:val="0"/>
        <w:adjustRightInd w:val="0"/>
        <w:spacing w:after="0" w:line="240" w:lineRule="auto"/>
        <w:ind w:left="4536"/>
        <w:outlineLvl w:val="2"/>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 xml:space="preserve">к Порядку предоставления субсидий </w:t>
      </w:r>
    </w:p>
    <w:p w:rsidR="00787320" w:rsidRPr="00D9616A" w:rsidRDefault="00787320" w:rsidP="00D9616A">
      <w:pPr>
        <w:widowControl w:val="0"/>
        <w:autoSpaceDE w:val="0"/>
        <w:autoSpaceDN w:val="0"/>
        <w:adjustRightInd w:val="0"/>
        <w:spacing w:after="0" w:line="240" w:lineRule="auto"/>
        <w:ind w:left="4536"/>
        <w:outlineLvl w:val="2"/>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787320" w:rsidRPr="00D9616A" w:rsidRDefault="00787320" w:rsidP="00D9616A">
      <w:pPr>
        <w:widowControl w:val="0"/>
        <w:autoSpaceDE w:val="0"/>
        <w:autoSpaceDN w:val="0"/>
        <w:adjustRightInd w:val="0"/>
        <w:spacing w:after="0" w:line="240" w:lineRule="auto"/>
        <w:ind w:left="4536"/>
        <w:outlineLvl w:val="2"/>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Технико-экономическое обоснование приобретения основных средств</w:t>
      </w:r>
    </w:p>
    <w:p w:rsidR="00787320" w:rsidRPr="00D9616A" w:rsidRDefault="00787320" w:rsidP="00D9616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1.Информация о деятельности заявителя</w:t>
      </w:r>
    </w:p>
    <w:p w:rsidR="00787320" w:rsidRPr="00D9616A" w:rsidRDefault="00787320" w:rsidP="00D9616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787320" w:rsidRPr="00D9616A" w:rsidTr="00F21035">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Наименование юридического лица,   </w:t>
            </w:r>
            <w:r w:rsidRPr="00D9616A">
              <w:rPr>
                <w:rFonts w:ascii="Times New Roman" w:eastAsia="Times New Roman" w:hAnsi="Times New Roman" w:cs="Times New Roman"/>
                <w:sz w:val="20"/>
                <w:szCs w:val="20"/>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Контактные данные (телефон/факс, </w:t>
            </w:r>
            <w:r w:rsidRPr="00D9616A">
              <w:rPr>
                <w:rFonts w:ascii="Times New Roman" w:eastAsia="Times New Roman" w:hAnsi="Times New Roman" w:cs="Times New Roman"/>
                <w:sz w:val="20"/>
                <w:szCs w:val="20"/>
                <w:lang w:val="en-US"/>
              </w:rPr>
              <w:t>e</w:t>
            </w:r>
            <w:r w:rsidRPr="00D9616A">
              <w:rPr>
                <w:rFonts w:ascii="Times New Roman" w:eastAsia="Times New Roman" w:hAnsi="Times New Roman" w:cs="Times New Roman"/>
                <w:sz w:val="20"/>
                <w:szCs w:val="20"/>
              </w:rPr>
              <w:t>-</w:t>
            </w:r>
            <w:r w:rsidRPr="00D9616A">
              <w:rPr>
                <w:rFonts w:ascii="Times New Roman" w:eastAsia="Times New Roman" w:hAnsi="Times New Roman" w:cs="Times New Roman"/>
                <w:sz w:val="20"/>
                <w:szCs w:val="20"/>
                <w:lang w:val="en-US"/>
              </w:rPr>
              <w:t>mail</w:t>
            </w:r>
            <w:r w:rsidRPr="00D9616A">
              <w:rPr>
                <w:rFonts w:ascii="Times New Roman" w:eastAsia="Times New Roman" w:hAnsi="Times New Roman" w:cs="Times New Roman"/>
                <w:sz w:val="20"/>
                <w:szCs w:val="20"/>
              </w:rPr>
              <w:t>)</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ФИО руководителя              </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D9616A">
              <w:rPr>
                <w:rFonts w:ascii="Times New Roman" w:eastAsia="Times New Roman" w:hAnsi="Times New Roman" w:cs="Times New Roman"/>
                <w:sz w:val="20"/>
                <w:szCs w:val="20"/>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roofErr w:type="gramEnd"/>
            <w:r w:rsidRPr="00D9616A">
              <w:rPr>
                <w:rFonts w:ascii="Times New Roman" w:eastAsia="Times New Roman" w:hAnsi="Times New Roman" w:cs="Times New Roman"/>
                <w:sz w:val="20"/>
                <w:szCs w:val="20"/>
              </w:rPr>
              <w:t xml:space="preserve">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F21035">
        <w:trPr>
          <w:tblCellSpacing w:w="5" w:type="nil"/>
        </w:trPr>
        <w:tc>
          <w:tcPr>
            <w:tcW w:w="4962"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Фактически осуществляемые виды     </w:t>
            </w:r>
            <w:r w:rsidRPr="00D9616A">
              <w:rPr>
                <w:rFonts w:ascii="Times New Roman" w:eastAsia="Times New Roman" w:hAnsi="Times New Roman" w:cs="Times New Roman"/>
                <w:sz w:val="20"/>
                <w:szCs w:val="20"/>
              </w:rPr>
              <w:br/>
              <w:t xml:space="preserve">деятельности по </w:t>
            </w:r>
            <w:hyperlink r:id="rId16" w:history="1">
              <w:r w:rsidRPr="00D9616A">
                <w:rPr>
                  <w:rFonts w:ascii="Times New Roman" w:eastAsia="Times New Roman" w:hAnsi="Times New Roman" w:cs="Times New Roman"/>
                  <w:sz w:val="20"/>
                  <w:szCs w:val="20"/>
                </w:rPr>
                <w:t>ОКВЭД</w:t>
              </w:r>
            </w:hyperlink>
            <w:r w:rsidRPr="00D9616A">
              <w:rPr>
                <w:rFonts w:ascii="Times New Roman" w:eastAsia="Times New Roman" w:hAnsi="Times New Roman" w:cs="Times New Roman"/>
                <w:sz w:val="20"/>
                <w:szCs w:val="20"/>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787320" w:rsidRPr="00D9616A" w:rsidRDefault="00787320" w:rsidP="00D9616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2. Технико-экономическое обоснование приобретения основных средств</w:t>
      </w:r>
    </w:p>
    <w:tbl>
      <w:tblPr>
        <w:tblW w:w="9788"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1418"/>
        <w:gridCol w:w="1559"/>
        <w:gridCol w:w="1566"/>
      </w:tblGrid>
      <w:tr w:rsidR="00787320" w:rsidRPr="00D9616A" w:rsidTr="00F21035">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Оборудование №1</w:t>
            </w: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w:t>
            </w: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 xml:space="preserve">Оборудование № </w:t>
            </w:r>
            <w:r w:rsidRPr="00D9616A">
              <w:rPr>
                <w:rFonts w:ascii="Times New Roman" w:eastAsia="Times New Roman" w:hAnsi="Times New Roman" w:cs="Times New Roman"/>
                <w:sz w:val="20"/>
                <w:szCs w:val="28"/>
                <w:lang w:val="en-US"/>
              </w:rPr>
              <w:t>n</w:t>
            </w:r>
          </w:p>
        </w:tc>
      </w:tr>
      <w:tr w:rsidR="00787320" w:rsidRPr="00D9616A" w:rsidTr="00F21035">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 xml:space="preserve">Наименование приобретаемого оборудования, агрегатов и комплексов </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Код  приобретаемого оборудования по ОКОФ</w:t>
            </w:r>
          </w:p>
        </w:tc>
        <w:tc>
          <w:tcPr>
            <w:tcW w:w="92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Вид деятельности, для осуществления которого приобретается оборудование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Продавец (поставщик) оборудования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Стоимость приобретаемого оборудования (указывается с учетом НДС), рублей</w:t>
            </w:r>
          </w:p>
        </w:tc>
        <w:tc>
          <w:tcPr>
            <w:tcW w:w="92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Реквизиты договора (дата</w:t>
            </w:r>
            <w:proofErr w:type="gramStart"/>
            <w:r w:rsidRPr="00D9616A">
              <w:rPr>
                <w:rFonts w:ascii="Times New Roman" w:eastAsia="Times New Roman" w:hAnsi="Times New Roman" w:cs="Times New Roman"/>
                <w:sz w:val="20"/>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lastRenderedPageBreak/>
              <w:t>Цель приобретения оборудования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 xml:space="preserve">в том числе, </w:t>
            </w:r>
            <w:proofErr w:type="gramStart"/>
            <w:r w:rsidRPr="00D9616A">
              <w:rPr>
                <w:rFonts w:ascii="Times New Roman" w:eastAsia="Times New Roman" w:hAnsi="Times New Roman" w:cs="Times New Roman"/>
                <w:sz w:val="20"/>
                <w:szCs w:val="28"/>
              </w:rPr>
              <w:t>относящихся</w:t>
            </w:r>
            <w:proofErr w:type="gramEnd"/>
            <w:r w:rsidRPr="00D9616A">
              <w:rPr>
                <w:rFonts w:ascii="Times New Roman" w:eastAsia="Times New Roman" w:hAnsi="Times New Roman" w:cs="Times New Roman"/>
                <w:sz w:val="20"/>
                <w:szCs w:val="28"/>
              </w:rPr>
              <w:t xml:space="preserve">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Дополнительная номенклатура производимых товаров (работ, услуг), в том числе:</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инновационных товаров (работ, услуг)</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r w:rsidR="00787320" w:rsidRPr="00D9616A" w:rsidTr="00F21035">
        <w:trPr>
          <w:tblCellSpacing w:w="5" w:type="nil"/>
        </w:trPr>
        <w:tc>
          <w:tcPr>
            <w:tcW w:w="43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товаров (работ, услуг), направляемых на экспорт</w:t>
            </w:r>
          </w:p>
        </w:tc>
        <w:tc>
          <w:tcPr>
            <w:tcW w:w="92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8"/>
              </w:rPr>
            </w:pPr>
            <w:r w:rsidRPr="00D9616A">
              <w:rPr>
                <w:rFonts w:ascii="Times New Roman" w:eastAsia="Times New Roman" w:hAnsi="Times New Roman" w:cs="Times New Roman"/>
                <w:sz w:val="20"/>
                <w:szCs w:val="28"/>
              </w:rPr>
              <w:t>х</w:t>
            </w:r>
          </w:p>
        </w:tc>
        <w:tc>
          <w:tcPr>
            <w:tcW w:w="1418"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c>
          <w:tcPr>
            <w:tcW w:w="1566"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8"/>
              </w:rPr>
            </w:pPr>
          </w:p>
        </w:tc>
      </w:tr>
    </w:tbl>
    <w:p w:rsidR="00787320" w:rsidRPr="00D9616A" w:rsidRDefault="00787320" w:rsidP="00D961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w:t>
      </w:r>
      <w:r w:rsidRPr="00D9616A">
        <w:rPr>
          <w:rFonts w:ascii="Times New Roman" w:eastAsia="Times New Roman" w:hAnsi="Times New Roman" w:cs="Times New Roman"/>
          <w:sz w:val="20"/>
          <w:szCs w:val="20"/>
        </w:rPr>
        <w:tab/>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3. Финансово-экономические показатели деятельности заявителя</w:t>
      </w:r>
    </w:p>
    <w:p w:rsidR="00787320" w:rsidRPr="00D9616A" w:rsidRDefault="00787320" w:rsidP="00D9616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820"/>
        <w:gridCol w:w="1417"/>
        <w:gridCol w:w="1985"/>
        <w:gridCol w:w="1559"/>
      </w:tblGrid>
      <w:tr w:rsidR="00787320" w:rsidRPr="00D9616A" w:rsidTr="00787320">
        <w:trPr>
          <w:trHeight w:val="1080"/>
          <w:tblCellSpacing w:w="5" w:type="nil"/>
        </w:trPr>
        <w:tc>
          <w:tcPr>
            <w:tcW w:w="48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Единица </w:t>
            </w:r>
            <w:r w:rsidRPr="00D9616A">
              <w:rPr>
                <w:rFonts w:ascii="Times New Roman" w:eastAsia="Times New Roman" w:hAnsi="Times New Roman" w:cs="Times New Roman"/>
                <w:sz w:val="20"/>
                <w:szCs w:val="20"/>
              </w:rPr>
              <w:br/>
              <w:t>измерения</w:t>
            </w:r>
          </w:p>
        </w:tc>
        <w:tc>
          <w:tcPr>
            <w:tcW w:w="198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Текущий год (план)</w:t>
            </w: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Очередной год (план)</w:t>
            </w:r>
          </w:p>
        </w:tc>
      </w:tr>
      <w:tr w:rsidR="00787320" w:rsidRPr="00D9616A" w:rsidTr="00787320">
        <w:trPr>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1</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2</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4</w:t>
            </w: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5</w:t>
            </w: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Выручка от реализации товаров (работ, услуг),</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328"/>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НДС</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Затраты на производство и сбыт товаров (работ, услуг) </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НДС</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Прибыль (убыток) от продаж товаров (работ, услуг) </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264"/>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по видам налогов:</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1417" w:type="dxa"/>
            <w:tcBorders>
              <w:left w:val="single" w:sz="4" w:space="0" w:color="auto"/>
              <w:bottom w:val="single" w:sz="4" w:space="0" w:color="auto"/>
              <w:right w:val="single" w:sz="4" w:space="0" w:color="auto"/>
            </w:tcBorders>
          </w:tcPr>
          <w:p w:rsidR="00787320" w:rsidRPr="00D9616A" w:rsidRDefault="00787320" w:rsidP="00D9616A">
            <w:pPr>
              <w:spacing w:after="0" w:line="240" w:lineRule="auto"/>
              <w:rPr>
                <w:rFonts w:ascii="Times New Roman" w:eastAsia="Times New Roman" w:hAnsi="Times New Roman" w:cs="Times New Roman"/>
                <w:sz w:val="24"/>
                <w:szCs w:val="24"/>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479"/>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НДФЛ</w:t>
            </w:r>
          </w:p>
        </w:tc>
        <w:tc>
          <w:tcPr>
            <w:tcW w:w="1417" w:type="dxa"/>
            <w:tcBorders>
              <w:left w:val="single" w:sz="4" w:space="0" w:color="auto"/>
              <w:bottom w:val="single" w:sz="4" w:space="0" w:color="auto"/>
              <w:right w:val="single" w:sz="4" w:space="0" w:color="auto"/>
            </w:tcBorders>
          </w:tcPr>
          <w:p w:rsidR="00787320" w:rsidRPr="00D9616A" w:rsidRDefault="00787320" w:rsidP="00D9616A">
            <w:pPr>
              <w:spacing w:after="0" w:line="240" w:lineRule="auto"/>
              <w:rPr>
                <w:rFonts w:ascii="Times New Roman" w:eastAsia="Times New Roman" w:hAnsi="Times New Roman" w:cs="Times New Roman"/>
                <w:sz w:val="24"/>
                <w:szCs w:val="24"/>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страховые взносы во внебюджетные фонды (ПФР, ФОМС, ФСС)</w:t>
            </w:r>
          </w:p>
        </w:tc>
        <w:tc>
          <w:tcPr>
            <w:tcW w:w="1417" w:type="dxa"/>
            <w:tcBorders>
              <w:left w:val="single" w:sz="4" w:space="0" w:color="auto"/>
              <w:bottom w:val="single" w:sz="4" w:space="0" w:color="auto"/>
              <w:right w:val="single" w:sz="4" w:space="0" w:color="auto"/>
            </w:tcBorders>
          </w:tcPr>
          <w:p w:rsidR="00787320" w:rsidRPr="00D9616A" w:rsidRDefault="00787320" w:rsidP="00D9616A">
            <w:pPr>
              <w:spacing w:after="0" w:line="240" w:lineRule="auto"/>
              <w:rPr>
                <w:rFonts w:ascii="Times New Roman" w:eastAsia="Times New Roman" w:hAnsi="Times New Roman" w:cs="Times New Roman"/>
                <w:sz w:val="24"/>
                <w:szCs w:val="24"/>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rHeight w:val="367"/>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имущество организаций</w:t>
            </w:r>
          </w:p>
        </w:tc>
        <w:tc>
          <w:tcPr>
            <w:tcW w:w="1417" w:type="dxa"/>
            <w:tcBorders>
              <w:left w:val="single" w:sz="4" w:space="0" w:color="auto"/>
              <w:bottom w:val="single" w:sz="4" w:space="0" w:color="auto"/>
              <w:right w:val="single" w:sz="4" w:space="0" w:color="auto"/>
            </w:tcBorders>
          </w:tcPr>
          <w:p w:rsidR="00787320" w:rsidRPr="00D9616A" w:rsidRDefault="00787320" w:rsidP="00D9616A">
            <w:pPr>
              <w:spacing w:after="0" w:line="240" w:lineRule="auto"/>
              <w:rPr>
                <w:rFonts w:ascii="Times New Roman" w:eastAsia="Times New Roman" w:hAnsi="Times New Roman" w:cs="Times New Roman"/>
                <w:sz w:val="24"/>
                <w:szCs w:val="24"/>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транспортный налог</w:t>
            </w:r>
          </w:p>
        </w:tc>
        <w:tc>
          <w:tcPr>
            <w:tcW w:w="1417" w:type="dxa"/>
            <w:tcBorders>
              <w:left w:val="single" w:sz="4" w:space="0" w:color="auto"/>
              <w:bottom w:val="single" w:sz="4" w:space="0" w:color="auto"/>
              <w:right w:val="single" w:sz="4" w:space="0" w:color="auto"/>
            </w:tcBorders>
          </w:tcPr>
          <w:p w:rsidR="00787320" w:rsidRPr="00D9616A" w:rsidRDefault="00787320" w:rsidP="00D9616A">
            <w:pPr>
              <w:spacing w:after="0" w:line="240" w:lineRule="auto"/>
              <w:rPr>
                <w:rFonts w:ascii="Times New Roman" w:eastAsia="Times New Roman" w:hAnsi="Times New Roman" w:cs="Times New Roman"/>
                <w:sz w:val="24"/>
                <w:szCs w:val="24"/>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rHeight w:val="405"/>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землю</w:t>
            </w:r>
          </w:p>
        </w:tc>
        <w:tc>
          <w:tcPr>
            <w:tcW w:w="1417" w:type="dxa"/>
            <w:tcBorders>
              <w:left w:val="single" w:sz="4" w:space="0" w:color="auto"/>
              <w:bottom w:val="single" w:sz="4" w:space="0" w:color="auto"/>
              <w:right w:val="single" w:sz="4" w:space="0" w:color="auto"/>
            </w:tcBorders>
          </w:tcPr>
          <w:p w:rsidR="00787320" w:rsidRPr="00D9616A" w:rsidRDefault="00787320" w:rsidP="00D9616A">
            <w:pPr>
              <w:spacing w:after="0" w:line="240" w:lineRule="auto"/>
              <w:rPr>
                <w:rFonts w:ascii="Times New Roman" w:eastAsia="Times New Roman" w:hAnsi="Times New Roman" w:cs="Times New Roman"/>
                <w:sz w:val="24"/>
                <w:szCs w:val="24"/>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rHeight w:val="54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Чистая прибыль (убыток)</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360"/>
          <w:tblCellSpacing w:w="5" w:type="nil"/>
        </w:trPr>
        <w:tc>
          <w:tcPr>
            <w:tcW w:w="48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Фонд оплаты труда          </w:t>
            </w:r>
          </w:p>
        </w:tc>
        <w:tc>
          <w:tcPr>
            <w:tcW w:w="1417"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рублей  </w:t>
            </w:r>
          </w:p>
        </w:tc>
        <w:tc>
          <w:tcPr>
            <w:tcW w:w="198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360"/>
          <w:tblCellSpacing w:w="5" w:type="nil"/>
        </w:trPr>
        <w:tc>
          <w:tcPr>
            <w:tcW w:w="48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Среднесписочная численность персонала</w:t>
            </w:r>
          </w:p>
        </w:tc>
        <w:tc>
          <w:tcPr>
            <w:tcW w:w="1417"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чел.</w:t>
            </w:r>
          </w:p>
        </w:tc>
        <w:tc>
          <w:tcPr>
            <w:tcW w:w="198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360"/>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D9616A">
              <w:rPr>
                <w:rFonts w:ascii="Times New Roman" w:eastAsia="Times New Roman" w:hAnsi="Times New Roman" w:cs="Times New Roman"/>
                <w:sz w:val="20"/>
                <w:szCs w:val="20"/>
              </w:rPr>
              <w:t>Среднемесячная  заработная</w:t>
            </w:r>
            <w:r w:rsidRPr="00D9616A">
              <w:rPr>
                <w:rFonts w:ascii="Times New Roman" w:eastAsia="Times New Roman" w:hAnsi="Times New Roman" w:cs="Times New Roman"/>
                <w:sz w:val="20"/>
                <w:szCs w:val="20"/>
              </w:rPr>
              <w:br/>
              <w:t>плата на 1 работающего</w:t>
            </w:r>
            <w:proofErr w:type="gramEnd"/>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рублей  </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87320" w:rsidRPr="00D9616A" w:rsidTr="00787320">
        <w:trPr>
          <w:trHeight w:val="681"/>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Рынки сбыта товаров (работ, услуг):</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r>
      <w:tr w:rsidR="00787320" w:rsidRPr="00D9616A" w:rsidTr="00787320">
        <w:trPr>
          <w:trHeight w:val="681"/>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отгруженных товаров (работ, услуг), в т.ч:</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рублей</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blCellSpacing w:w="5" w:type="nil"/>
        </w:trPr>
        <w:tc>
          <w:tcPr>
            <w:tcW w:w="4820"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объем товаров (работ, услуг), отгруженных на </w:t>
            </w:r>
            <w:r w:rsidRPr="00D9616A">
              <w:rPr>
                <w:rFonts w:ascii="Times New Roman" w:eastAsia="Times New Roman" w:hAnsi="Times New Roman" w:cs="Times New Roman"/>
                <w:sz w:val="20"/>
                <w:szCs w:val="20"/>
              </w:rPr>
              <w:lastRenderedPageBreak/>
              <w:t>территории Красноярского края</w:t>
            </w:r>
          </w:p>
        </w:tc>
        <w:tc>
          <w:tcPr>
            <w:tcW w:w="1417"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lastRenderedPageBreak/>
              <w:t>тыс. рублей</w:t>
            </w:r>
          </w:p>
        </w:tc>
        <w:tc>
          <w:tcPr>
            <w:tcW w:w="1985"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blCellSpacing w:w="5" w:type="nil"/>
        </w:trPr>
        <w:tc>
          <w:tcPr>
            <w:tcW w:w="48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lastRenderedPageBreak/>
              <w:t>объем товаров (работ, услуг), отгруженных за пределы Красноярского края</w:t>
            </w:r>
          </w:p>
        </w:tc>
        <w:tc>
          <w:tcPr>
            <w:tcW w:w="1417"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рублей</w:t>
            </w:r>
          </w:p>
        </w:tc>
        <w:tc>
          <w:tcPr>
            <w:tcW w:w="198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87320" w:rsidRPr="00D9616A" w:rsidTr="00787320">
        <w:trPr>
          <w:tblCellSpacing w:w="5" w:type="nil"/>
        </w:trPr>
        <w:tc>
          <w:tcPr>
            <w:tcW w:w="4820"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1417"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рублей</w:t>
            </w:r>
          </w:p>
        </w:tc>
        <w:tc>
          <w:tcPr>
            <w:tcW w:w="1985"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87320" w:rsidRPr="00D9616A" w:rsidRDefault="00787320" w:rsidP="00D961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787320" w:rsidRPr="00D9616A" w:rsidRDefault="00787320" w:rsidP="00D961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*Заполняется только по уплачиваемым видам налогов.</w:t>
      </w:r>
    </w:p>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8"/>
          <w:szCs w:val="28"/>
        </w:rPr>
      </w:pPr>
    </w:p>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Руководитель      ___________        _____________________</w:t>
      </w:r>
    </w:p>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 xml:space="preserve">    (должность)         (подпись)         (расшифровка подписи)</w:t>
      </w:r>
    </w:p>
    <w:p w:rsidR="00787320" w:rsidRPr="00D9616A" w:rsidRDefault="00787320" w:rsidP="00D9616A">
      <w:pPr>
        <w:widowControl w:val="0"/>
        <w:autoSpaceDE w:val="0"/>
        <w:autoSpaceDN w:val="0"/>
        <w:adjustRightInd w:val="0"/>
        <w:spacing w:after="0" w:line="240" w:lineRule="auto"/>
        <w:rPr>
          <w:rFonts w:ascii="Times New Roman" w:eastAsia="Times New Roman" w:hAnsi="Times New Roman" w:cs="Times New Roman"/>
          <w:sz w:val="28"/>
          <w:szCs w:val="28"/>
        </w:rPr>
      </w:pPr>
    </w:p>
    <w:p w:rsidR="00787320" w:rsidRPr="00536DE1" w:rsidRDefault="00787320" w:rsidP="00D9616A">
      <w:pPr>
        <w:widowControl w:val="0"/>
        <w:autoSpaceDE w:val="0"/>
        <w:autoSpaceDN w:val="0"/>
        <w:adjustRightInd w:val="0"/>
        <w:spacing w:after="0" w:line="240" w:lineRule="auto"/>
        <w:rPr>
          <w:rFonts w:ascii="Times New Roman" w:eastAsia="Times New Roman" w:hAnsi="Times New Roman" w:cs="Times New Roman"/>
          <w:sz w:val="28"/>
          <w:szCs w:val="28"/>
        </w:rPr>
      </w:pPr>
      <w:r w:rsidRPr="00D9616A">
        <w:rPr>
          <w:rFonts w:ascii="Times New Roman" w:eastAsia="Times New Roman" w:hAnsi="Times New Roman" w:cs="Times New Roman"/>
          <w:sz w:val="28"/>
          <w:szCs w:val="28"/>
        </w:rPr>
        <w:t>М.П.</w:t>
      </w: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62C19" w:rsidRPr="00536DE1" w:rsidRDefault="00762C19"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62C19" w:rsidRPr="00536DE1" w:rsidRDefault="00762C19"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62C19" w:rsidRPr="00536DE1" w:rsidRDefault="00762C19"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62C19" w:rsidRPr="00536DE1" w:rsidRDefault="00762C19"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787320" w:rsidRPr="00536DE1" w:rsidRDefault="00787320" w:rsidP="009B45D9">
      <w:pPr>
        <w:autoSpaceDE w:val="0"/>
        <w:autoSpaceDN w:val="0"/>
        <w:adjustRightInd w:val="0"/>
        <w:spacing w:after="0" w:line="240" w:lineRule="auto"/>
        <w:jc w:val="both"/>
        <w:rPr>
          <w:rFonts w:ascii="Times New Roman" w:eastAsia="Times New Roman" w:hAnsi="Times New Roman" w:cs="Times New Roman"/>
          <w:sz w:val="28"/>
          <w:szCs w:val="28"/>
        </w:rPr>
      </w:pPr>
    </w:p>
    <w:tbl>
      <w:tblPr>
        <w:tblW w:w="9828" w:type="dxa"/>
        <w:tblLook w:val="01E0" w:firstRow="1" w:lastRow="1" w:firstColumn="1" w:lastColumn="1" w:noHBand="0" w:noVBand="0"/>
      </w:tblPr>
      <w:tblGrid>
        <w:gridCol w:w="3708"/>
        <w:gridCol w:w="6120"/>
      </w:tblGrid>
      <w:tr w:rsidR="00285375" w:rsidRPr="00536DE1" w:rsidTr="00285375">
        <w:tc>
          <w:tcPr>
            <w:tcW w:w="3708" w:type="dxa"/>
            <w:shd w:val="clear" w:color="auto" w:fill="auto"/>
          </w:tcPr>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tc>
        <w:tc>
          <w:tcPr>
            <w:tcW w:w="6120" w:type="dxa"/>
            <w:shd w:val="clear" w:color="auto" w:fill="auto"/>
          </w:tcPr>
          <w:p w:rsidR="00285375" w:rsidRPr="00536DE1" w:rsidRDefault="00285375" w:rsidP="009B45D9">
            <w:pPr>
              <w:autoSpaceDE w:val="0"/>
              <w:autoSpaceDN w:val="0"/>
              <w:adjustRightInd w:val="0"/>
              <w:spacing w:after="0" w:line="240" w:lineRule="auto"/>
              <w:ind w:left="970"/>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Приложение № </w:t>
            </w:r>
            <w:r w:rsidR="00787320" w:rsidRPr="00536DE1">
              <w:rPr>
                <w:rFonts w:ascii="Times New Roman" w:eastAsia="Times New Roman" w:hAnsi="Times New Roman" w:cs="Times New Roman"/>
                <w:sz w:val="28"/>
                <w:szCs w:val="28"/>
              </w:rPr>
              <w:t>3</w:t>
            </w:r>
          </w:p>
          <w:p w:rsidR="00285375" w:rsidRPr="00536DE1" w:rsidRDefault="00285375" w:rsidP="009B45D9">
            <w:pPr>
              <w:autoSpaceDE w:val="0"/>
              <w:autoSpaceDN w:val="0"/>
              <w:adjustRightInd w:val="0"/>
              <w:spacing w:after="0" w:line="240" w:lineRule="auto"/>
              <w:ind w:left="970"/>
              <w:rPr>
                <w:rFonts w:ascii="Times New Roman" w:eastAsia="Times New Roman" w:hAnsi="Times New Roman" w:cs="Times New Roman"/>
                <w:b/>
                <w:sz w:val="28"/>
                <w:szCs w:val="28"/>
              </w:rPr>
            </w:pPr>
            <w:r w:rsidRPr="00536DE1">
              <w:rPr>
                <w:rFonts w:ascii="Times New Roman" w:eastAsia="Times New Roman" w:hAnsi="Times New Roman" w:cs="Times New Roman"/>
                <w:sz w:val="28"/>
                <w:szCs w:val="28"/>
              </w:rPr>
              <w:t>к Порядку предоставления субсидий</w:t>
            </w:r>
            <w:r w:rsidRPr="00536DE1">
              <w:rPr>
                <w:rFonts w:ascii="Times New Roman" w:eastAsia="Times New Roman" w:hAnsi="Times New Roman" w:cs="Times New Roman"/>
                <w:b/>
                <w:sz w:val="28"/>
                <w:szCs w:val="28"/>
              </w:rPr>
              <w:t xml:space="preserve"> </w:t>
            </w:r>
          </w:p>
          <w:p w:rsidR="00285375" w:rsidRPr="00536DE1" w:rsidRDefault="00285375" w:rsidP="009B45D9">
            <w:pPr>
              <w:autoSpaceDE w:val="0"/>
              <w:autoSpaceDN w:val="0"/>
              <w:adjustRightInd w:val="0"/>
              <w:spacing w:after="0" w:line="240" w:lineRule="auto"/>
              <w:ind w:left="97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вновь созданным субъектам малого предпринимательства на возмещение части расходов, связанных с приобретением </w:t>
            </w:r>
          </w:p>
          <w:p w:rsidR="00285375" w:rsidRPr="00536DE1" w:rsidRDefault="00285375" w:rsidP="009B45D9">
            <w:pPr>
              <w:autoSpaceDE w:val="0"/>
              <w:autoSpaceDN w:val="0"/>
              <w:adjustRightInd w:val="0"/>
              <w:spacing w:after="0" w:line="240" w:lineRule="auto"/>
              <w:ind w:left="970"/>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 созданием основных средств и началом предпринимательской деятельности</w:t>
            </w:r>
          </w:p>
        </w:tc>
      </w:tr>
    </w:tbl>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Справка</w:t>
      </w: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b/>
          <w:sz w:val="28"/>
          <w:szCs w:val="28"/>
          <w:lang w:eastAsia="ko-KR"/>
        </w:rPr>
      </w:pPr>
      <w:r w:rsidRPr="00536DE1">
        <w:rPr>
          <w:rFonts w:ascii="Times New Roman" w:eastAsia="Times New Roman" w:hAnsi="Times New Roman" w:cs="Times New Roman"/>
          <w:b/>
          <w:sz w:val="28"/>
          <w:szCs w:val="28"/>
          <w:lang w:eastAsia="ko-KR"/>
        </w:rPr>
        <w:t>об имущественном и финансовом состоянии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___________________________________________________________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(полное наименование заявителя)</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1. Сведения об имуществе:</w:t>
      </w:r>
    </w:p>
    <w:p w:rsidR="00285375" w:rsidRPr="00536DE1" w:rsidRDefault="00285375" w:rsidP="009B45D9">
      <w:pPr>
        <w:autoSpaceDE w:val="0"/>
        <w:autoSpaceDN w:val="0"/>
        <w:adjustRightInd w:val="0"/>
        <w:spacing w:after="0" w:line="240" w:lineRule="auto"/>
        <w:jc w:val="right"/>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тыс. рублей</w:t>
      </w:r>
    </w:p>
    <w:tbl>
      <w:tblPr>
        <w:tblW w:w="9720" w:type="dxa"/>
        <w:tblInd w:w="70" w:type="dxa"/>
        <w:tblLayout w:type="fixed"/>
        <w:tblCellMar>
          <w:left w:w="70" w:type="dxa"/>
          <w:right w:w="70" w:type="dxa"/>
        </w:tblCellMar>
        <w:tblLook w:val="0000" w:firstRow="0" w:lastRow="0" w:firstColumn="0" w:lastColumn="0" w:noHBand="0" w:noVBand="0"/>
      </w:tblPr>
      <w:tblGrid>
        <w:gridCol w:w="4185"/>
        <w:gridCol w:w="5535"/>
      </w:tblGrid>
      <w:tr w:rsidR="00285375" w:rsidRPr="00536DE1" w:rsidTr="00285375">
        <w:trPr>
          <w:cantSplit/>
          <w:trHeight w:val="36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Наименование</w:t>
            </w: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Остаточная стоимость за период, прошедший со дня государственной регистрации</w:t>
            </w:r>
          </w:p>
        </w:tc>
      </w:tr>
      <w:tr w:rsidR="00285375" w:rsidRPr="00536DE1" w:rsidTr="00285375">
        <w:trPr>
          <w:cantSplit/>
          <w:trHeight w:val="12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240"/>
        </w:trPr>
        <w:tc>
          <w:tcPr>
            <w:tcW w:w="418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Всего:                        </w:t>
            </w:r>
          </w:p>
        </w:tc>
        <w:tc>
          <w:tcPr>
            <w:tcW w:w="5535"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bl>
    <w:p w:rsidR="00285375" w:rsidRPr="00536DE1" w:rsidRDefault="00285375" w:rsidP="009B45D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2. Сведения о финансовом состоянии:</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Выручка от реализации товаров (работ, услуг) без учета налога на добавленную стоимость (доходы от основной деятельности) за период, прошедший со дня государственной регистрации, тыс. рублей: ___________.</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________________________ 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М.П.</w:t>
      </w: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«____» _____________ 20__ г.</w:t>
      </w: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p>
    <w:p w:rsidR="00DE21A0" w:rsidRPr="00536DE1" w:rsidRDefault="00DE21A0" w:rsidP="009B45D9">
      <w:pPr>
        <w:autoSpaceDE w:val="0"/>
        <w:autoSpaceDN w:val="0"/>
        <w:adjustRightInd w:val="0"/>
        <w:spacing w:before="120" w:after="0" w:line="240" w:lineRule="auto"/>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before="120" w:after="0" w:line="240" w:lineRule="auto"/>
        <w:rPr>
          <w:rFonts w:ascii="Times New Roman" w:eastAsia="Times New Roman" w:hAnsi="Times New Roman" w:cs="Times New Roman"/>
          <w:sz w:val="28"/>
          <w:szCs w:val="28"/>
        </w:rPr>
      </w:pPr>
    </w:p>
    <w:tbl>
      <w:tblPr>
        <w:tblW w:w="9648" w:type="dxa"/>
        <w:tblLook w:val="01E0" w:firstRow="1" w:lastRow="1" w:firstColumn="1" w:lastColumn="1" w:noHBand="0" w:noVBand="0"/>
      </w:tblPr>
      <w:tblGrid>
        <w:gridCol w:w="3528"/>
        <w:gridCol w:w="6120"/>
      </w:tblGrid>
      <w:tr w:rsidR="00285375" w:rsidRPr="00536DE1" w:rsidTr="00285375">
        <w:tc>
          <w:tcPr>
            <w:tcW w:w="3528" w:type="dxa"/>
            <w:shd w:val="clear" w:color="auto" w:fill="auto"/>
          </w:tcPr>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DE21A0" w:rsidRPr="00536DE1" w:rsidRDefault="00DE21A0"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DE21A0" w:rsidRPr="00536DE1" w:rsidRDefault="00DE21A0" w:rsidP="009B45D9">
            <w:pPr>
              <w:autoSpaceDE w:val="0"/>
              <w:autoSpaceDN w:val="0"/>
              <w:adjustRightInd w:val="0"/>
              <w:spacing w:after="0" w:line="240" w:lineRule="auto"/>
              <w:jc w:val="both"/>
              <w:rPr>
                <w:rFonts w:ascii="Times New Roman" w:eastAsia="Times New Roman" w:hAnsi="Times New Roman" w:cs="Times New Roman"/>
                <w:sz w:val="28"/>
                <w:szCs w:val="28"/>
              </w:rPr>
            </w:pPr>
          </w:p>
        </w:tc>
        <w:tc>
          <w:tcPr>
            <w:tcW w:w="6120" w:type="dxa"/>
            <w:shd w:val="clear" w:color="auto" w:fill="auto"/>
          </w:tcPr>
          <w:p w:rsidR="00285375" w:rsidRPr="00536DE1" w:rsidRDefault="00285375" w:rsidP="009B45D9">
            <w:pPr>
              <w:autoSpaceDE w:val="0"/>
              <w:autoSpaceDN w:val="0"/>
              <w:adjustRightInd w:val="0"/>
              <w:spacing w:after="0" w:line="240" w:lineRule="auto"/>
              <w:ind w:left="1008"/>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Приложение № </w:t>
            </w:r>
            <w:r w:rsidR="00787320" w:rsidRPr="00536DE1">
              <w:rPr>
                <w:rFonts w:ascii="Times New Roman" w:eastAsia="Times New Roman" w:hAnsi="Times New Roman" w:cs="Times New Roman"/>
                <w:sz w:val="28"/>
                <w:szCs w:val="28"/>
              </w:rPr>
              <w:t>4</w:t>
            </w:r>
          </w:p>
          <w:p w:rsidR="00285375" w:rsidRPr="00536DE1" w:rsidRDefault="00285375" w:rsidP="009B45D9">
            <w:pPr>
              <w:autoSpaceDE w:val="0"/>
              <w:autoSpaceDN w:val="0"/>
              <w:adjustRightInd w:val="0"/>
              <w:spacing w:after="0" w:line="240" w:lineRule="auto"/>
              <w:ind w:left="1008"/>
              <w:rPr>
                <w:rFonts w:ascii="Times New Roman" w:eastAsia="Times New Roman" w:hAnsi="Times New Roman" w:cs="Times New Roman"/>
                <w:b/>
                <w:sz w:val="28"/>
                <w:szCs w:val="28"/>
              </w:rPr>
            </w:pPr>
            <w:r w:rsidRPr="00536DE1">
              <w:rPr>
                <w:rFonts w:ascii="Times New Roman" w:eastAsia="Times New Roman" w:hAnsi="Times New Roman" w:cs="Times New Roman"/>
                <w:sz w:val="28"/>
                <w:szCs w:val="28"/>
              </w:rPr>
              <w:t>к Порядку предоставления субсидий</w:t>
            </w:r>
            <w:r w:rsidRPr="00536DE1">
              <w:rPr>
                <w:rFonts w:ascii="Times New Roman" w:eastAsia="Times New Roman" w:hAnsi="Times New Roman" w:cs="Times New Roman"/>
                <w:b/>
                <w:sz w:val="28"/>
                <w:szCs w:val="28"/>
              </w:rPr>
              <w:t xml:space="preserve"> </w:t>
            </w:r>
          </w:p>
          <w:p w:rsidR="00285375" w:rsidRPr="00536DE1" w:rsidRDefault="00285375" w:rsidP="009B45D9">
            <w:pPr>
              <w:autoSpaceDE w:val="0"/>
              <w:autoSpaceDN w:val="0"/>
              <w:adjustRightInd w:val="0"/>
              <w:spacing w:after="0" w:line="240" w:lineRule="auto"/>
              <w:ind w:left="1008"/>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вновь созданным субъектам малого предпринимательства на возмещение части расходов, связанных с приобретением </w:t>
            </w:r>
          </w:p>
          <w:p w:rsidR="00285375" w:rsidRPr="00536DE1" w:rsidRDefault="00285375" w:rsidP="009B45D9">
            <w:pPr>
              <w:autoSpaceDE w:val="0"/>
              <w:autoSpaceDN w:val="0"/>
              <w:adjustRightInd w:val="0"/>
              <w:spacing w:after="0" w:line="240" w:lineRule="auto"/>
              <w:ind w:left="1008"/>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 созданием основных средств и началом предпринимательской деятельности</w:t>
            </w:r>
          </w:p>
        </w:tc>
      </w:tr>
    </w:tbl>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lang w:eastAsia="ko-KR"/>
        </w:rPr>
      </w:pPr>
      <w:r w:rsidRPr="00536DE1">
        <w:rPr>
          <w:rFonts w:ascii="Times New Roman" w:eastAsia="Times New Roman" w:hAnsi="Times New Roman" w:cs="Times New Roman"/>
          <w:b/>
          <w:sz w:val="28"/>
          <w:szCs w:val="28"/>
          <w:lang w:eastAsia="ko-KR"/>
        </w:rPr>
        <w:t>Реестр получателей финансовой поддержки</w:t>
      </w:r>
      <w:r w:rsidRPr="00536DE1">
        <w:rPr>
          <w:rFonts w:ascii="Times New Roman" w:eastAsia="Times New Roman" w:hAnsi="Times New Roman" w:cs="Times New Roman"/>
          <w:sz w:val="28"/>
          <w:szCs w:val="28"/>
          <w:lang w:eastAsia="ko-KR"/>
        </w:rPr>
        <w:t xml:space="preserve">               __________________________________________________</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(наименование формы муниципальной поддержки)</w:t>
      </w: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tbl>
      <w:tblPr>
        <w:tblW w:w="9900" w:type="dxa"/>
        <w:tblInd w:w="-290" w:type="dxa"/>
        <w:tblLayout w:type="fixed"/>
        <w:tblCellMar>
          <w:left w:w="70" w:type="dxa"/>
          <w:right w:w="70" w:type="dxa"/>
        </w:tblCellMar>
        <w:tblLook w:val="0000" w:firstRow="0" w:lastRow="0" w:firstColumn="0" w:lastColumn="0" w:noHBand="0" w:noVBand="0"/>
      </w:tblPr>
      <w:tblGrid>
        <w:gridCol w:w="540"/>
        <w:gridCol w:w="2880"/>
        <w:gridCol w:w="768"/>
        <w:gridCol w:w="1842"/>
        <w:gridCol w:w="2250"/>
        <w:gridCol w:w="1620"/>
      </w:tblGrid>
      <w:tr w:rsidR="00285375" w:rsidRPr="00536DE1" w:rsidTr="00285375">
        <w:trPr>
          <w:cantSplit/>
          <w:trHeight w:val="48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r w:rsidRPr="00536DE1">
              <w:rPr>
                <w:rFonts w:ascii="Times New Roman" w:eastAsia="Times New Roman" w:hAnsi="Times New Roman" w:cs="Times New Roman"/>
                <w:sz w:val="28"/>
                <w:szCs w:val="28"/>
              </w:rPr>
              <w:br/>
            </w:r>
            <w:proofErr w:type="gramStart"/>
            <w:r w:rsidRPr="00536DE1">
              <w:rPr>
                <w:rFonts w:ascii="Times New Roman" w:eastAsia="Times New Roman" w:hAnsi="Times New Roman" w:cs="Times New Roman"/>
                <w:sz w:val="28"/>
                <w:szCs w:val="28"/>
              </w:rPr>
              <w:t>п</w:t>
            </w:r>
            <w:proofErr w:type="gramEnd"/>
            <w:r w:rsidRPr="00536DE1">
              <w:rPr>
                <w:rFonts w:ascii="Times New Roman" w:eastAsia="Times New Roman" w:hAnsi="Times New Roman" w:cs="Times New Roman"/>
                <w:sz w:val="28"/>
                <w:szCs w:val="28"/>
              </w:rPr>
              <w:t>/п</w:t>
            </w:r>
          </w:p>
        </w:tc>
        <w:tc>
          <w:tcPr>
            <w:tcW w:w="288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Наименование   </w:t>
            </w:r>
            <w:r w:rsidRPr="00536DE1">
              <w:rPr>
                <w:rFonts w:ascii="Times New Roman" w:eastAsia="Times New Roman" w:hAnsi="Times New Roman" w:cs="Times New Roman"/>
                <w:sz w:val="28"/>
                <w:szCs w:val="28"/>
              </w:rPr>
              <w:br/>
              <w:t xml:space="preserve">субъекта малого  </w:t>
            </w:r>
            <w:r w:rsidRPr="00536DE1">
              <w:rPr>
                <w:rFonts w:ascii="Times New Roman" w:eastAsia="Times New Roman" w:hAnsi="Times New Roman" w:cs="Times New Roman"/>
                <w:sz w:val="28"/>
                <w:szCs w:val="28"/>
              </w:rPr>
              <w:br/>
              <w:t>предпринимательства</w:t>
            </w:r>
          </w:p>
        </w:tc>
        <w:tc>
          <w:tcPr>
            <w:tcW w:w="7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w:t>
            </w:r>
          </w:p>
        </w:tc>
        <w:tc>
          <w:tcPr>
            <w:tcW w:w="184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Номер и  </w:t>
            </w:r>
            <w:r w:rsidRPr="00536DE1">
              <w:rPr>
                <w:rFonts w:ascii="Times New Roman" w:eastAsia="Times New Roman" w:hAnsi="Times New Roman" w:cs="Times New Roman"/>
                <w:sz w:val="28"/>
                <w:szCs w:val="28"/>
              </w:rPr>
              <w:br/>
              <w:t xml:space="preserve">дата   </w:t>
            </w:r>
            <w:r w:rsidRPr="00536DE1">
              <w:rPr>
                <w:rFonts w:ascii="Times New Roman" w:eastAsia="Times New Roman" w:hAnsi="Times New Roman" w:cs="Times New Roman"/>
                <w:sz w:val="28"/>
                <w:szCs w:val="28"/>
              </w:rPr>
              <w:br/>
              <w:t>приказа о предоставлении субсидии</w:t>
            </w:r>
          </w:p>
        </w:tc>
        <w:tc>
          <w:tcPr>
            <w:tcW w:w="22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Наименование банка </w:t>
            </w:r>
            <w:r w:rsidRPr="00536DE1">
              <w:rPr>
                <w:rFonts w:ascii="Times New Roman" w:eastAsia="Times New Roman" w:hAnsi="Times New Roman" w:cs="Times New Roman"/>
                <w:sz w:val="28"/>
                <w:szCs w:val="28"/>
              </w:rPr>
              <w:br/>
              <w:t xml:space="preserve">субъекта малого   </w:t>
            </w:r>
            <w:r w:rsidRPr="00536DE1">
              <w:rPr>
                <w:rFonts w:ascii="Times New Roman" w:eastAsia="Times New Roman" w:hAnsi="Times New Roman" w:cs="Times New Roman"/>
                <w:sz w:val="28"/>
                <w:szCs w:val="28"/>
              </w:rPr>
              <w:br/>
              <w:t>предпринимательства</w:t>
            </w:r>
          </w:p>
        </w:tc>
        <w:tc>
          <w:tcPr>
            <w:tcW w:w="162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Размер </w:t>
            </w:r>
            <w:r w:rsidRPr="00536DE1">
              <w:rPr>
                <w:rFonts w:ascii="Times New Roman" w:eastAsia="Times New Roman" w:hAnsi="Times New Roman" w:cs="Times New Roman"/>
                <w:sz w:val="28"/>
                <w:szCs w:val="28"/>
              </w:rPr>
              <w:br/>
              <w:t>субсидии,</w:t>
            </w:r>
            <w:r w:rsidRPr="00536DE1">
              <w:rPr>
                <w:rFonts w:ascii="Times New Roman" w:eastAsia="Times New Roman" w:hAnsi="Times New Roman" w:cs="Times New Roman"/>
                <w:sz w:val="28"/>
                <w:szCs w:val="28"/>
              </w:rPr>
              <w:br/>
              <w:t>рублей</w:t>
            </w:r>
          </w:p>
        </w:tc>
      </w:tr>
      <w:tr w:rsidR="00285375" w:rsidRPr="00536DE1" w:rsidTr="0028537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r w:rsidR="00285375" w:rsidRPr="00536DE1" w:rsidTr="00285375">
        <w:trPr>
          <w:cantSplit/>
          <w:trHeight w:val="120"/>
        </w:trPr>
        <w:tc>
          <w:tcPr>
            <w:tcW w:w="54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225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rPr>
            </w:pPr>
          </w:p>
        </w:tc>
      </w:tr>
    </w:tbl>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jc w:val="both"/>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Управления</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экономики и </w:t>
      </w:r>
      <w:proofErr w:type="gramStart"/>
      <w:r w:rsidRPr="00536DE1">
        <w:rPr>
          <w:rFonts w:ascii="Times New Roman" w:eastAsia="Times New Roman" w:hAnsi="Times New Roman" w:cs="Times New Roman"/>
          <w:sz w:val="28"/>
          <w:szCs w:val="28"/>
          <w:lang w:eastAsia="ko-KR"/>
        </w:rPr>
        <w:t>имущественных</w:t>
      </w:r>
      <w:proofErr w:type="gramEnd"/>
      <w:r w:rsidRPr="00536DE1">
        <w:rPr>
          <w:rFonts w:ascii="Times New Roman" w:eastAsia="Times New Roman" w:hAnsi="Times New Roman" w:cs="Times New Roman"/>
          <w:sz w:val="28"/>
          <w:szCs w:val="28"/>
          <w:lang w:eastAsia="ko-KR"/>
        </w:rPr>
        <w:t xml:space="preserve">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отношений Курагинского района            </w:t>
      </w:r>
      <w:r w:rsidRPr="00536DE1">
        <w:rPr>
          <w:rFonts w:ascii="Times New Roman" w:eastAsia="Times New Roman" w:hAnsi="Times New Roman" w:cs="Times New Roman"/>
          <w:i/>
          <w:sz w:val="28"/>
          <w:szCs w:val="28"/>
          <w:lang w:eastAsia="ko-KR"/>
        </w:rPr>
        <w:t>подпись</w:t>
      </w:r>
      <w:r w:rsidRPr="00536DE1">
        <w:rPr>
          <w:rFonts w:ascii="Times New Roman" w:eastAsia="Times New Roman" w:hAnsi="Times New Roman" w:cs="Times New Roman"/>
          <w:sz w:val="28"/>
          <w:szCs w:val="28"/>
          <w:lang w:eastAsia="ko-KR"/>
        </w:rPr>
        <w:t xml:space="preserve">                  Е.А. Серостанов </w:t>
      </w: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614CF6" w:rsidRDefault="00614CF6" w:rsidP="009B45D9">
      <w:pPr>
        <w:autoSpaceDE w:val="0"/>
        <w:autoSpaceDN w:val="0"/>
        <w:adjustRightInd w:val="0"/>
        <w:spacing w:after="0" w:line="240" w:lineRule="auto"/>
        <w:ind w:left="4678"/>
        <w:jc w:val="both"/>
        <w:outlineLvl w:val="1"/>
        <w:rPr>
          <w:rFonts w:ascii="Times New Roman" w:eastAsia="Times New Roman" w:hAnsi="Times New Roman" w:cs="Times New Roman"/>
          <w:sz w:val="28"/>
          <w:szCs w:val="28"/>
          <w:lang w:eastAsia="ko-KR"/>
        </w:rPr>
      </w:pPr>
    </w:p>
    <w:p w:rsidR="00614CF6" w:rsidRDefault="00614CF6" w:rsidP="009B45D9">
      <w:pPr>
        <w:autoSpaceDE w:val="0"/>
        <w:autoSpaceDN w:val="0"/>
        <w:adjustRightInd w:val="0"/>
        <w:spacing w:after="0" w:line="240" w:lineRule="auto"/>
        <w:ind w:left="4678"/>
        <w:jc w:val="both"/>
        <w:outlineLvl w:val="1"/>
        <w:rPr>
          <w:rFonts w:ascii="Times New Roman" w:eastAsia="Times New Roman" w:hAnsi="Times New Roman" w:cs="Times New Roman"/>
          <w:sz w:val="28"/>
          <w:szCs w:val="28"/>
          <w:lang w:eastAsia="ko-KR"/>
        </w:rPr>
      </w:pPr>
    </w:p>
    <w:p w:rsidR="00614CF6" w:rsidRDefault="00614CF6" w:rsidP="009B45D9">
      <w:pPr>
        <w:autoSpaceDE w:val="0"/>
        <w:autoSpaceDN w:val="0"/>
        <w:adjustRightInd w:val="0"/>
        <w:spacing w:after="0" w:line="240" w:lineRule="auto"/>
        <w:ind w:left="4678"/>
        <w:jc w:val="both"/>
        <w:outlineLvl w:val="1"/>
        <w:rPr>
          <w:rFonts w:ascii="Times New Roman" w:eastAsia="Times New Roman" w:hAnsi="Times New Roman" w:cs="Times New Roman"/>
          <w:sz w:val="28"/>
          <w:szCs w:val="28"/>
          <w:lang w:eastAsia="ko-KR"/>
        </w:rPr>
      </w:pPr>
    </w:p>
    <w:p w:rsidR="00285375" w:rsidRPr="00536DE1" w:rsidRDefault="00285375" w:rsidP="009B45D9">
      <w:pPr>
        <w:autoSpaceDE w:val="0"/>
        <w:autoSpaceDN w:val="0"/>
        <w:adjustRightInd w:val="0"/>
        <w:spacing w:after="0" w:line="240" w:lineRule="auto"/>
        <w:ind w:left="4678"/>
        <w:jc w:val="both"/>
        <w:outlineLvl w:val="1"/>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lastRenderedPageBreak/>
        <w:t xml:space="preserve">                                                  Приложение № </w:t>
      </w:r>
      <w:r w:rsidR="00787320" w:rsidRPr="00536DE1">
        <w:rPr>
          <w:rFonts w:ascii="Times New Roman" w:eastAsia="Times New Roman" w:hAnsi="Times New Roman" w:cs="Times New Roman"/>
          <w:sz w:val="28"/>
          <w:szCs w:val="28"/>
        </w:rPr>
        <w:t>5</w:t>
      </w:r>
    </w:p>
    <w:p w:rsidR="00285375" w:rsidRPr="00536DE1" w:rsidRDefault="00285375" w:rsidP="009B45D9">
      <w:pPr>
        <w:autoSpaceDE w:val="0"/>
        <w:autoSpaceDN w:val="0"/>
        <w:adjustRightInd w:val="0"/>
        <w:spacing w:after="0" w:line="240" w:lineRule="auto"/>
        <w:ind w:left="4678"/>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к Порядку предоставления субсидий</w:t>
      </w:r>
      <w:r w:rsidRPr="00536DE1">
        <w:rPr>
          <w:rFonts w:ascii="Times New Roman" w:eastAsia="Times New Roman" w:hAnsi="Times New Roman" w:cs="Times New Roman"/>
          <w:b/>
          <w:sz w:val="28"/>
          <w:szCs w:val="28"/>
        </w:rPr>
        <w:t xml:space="preserve"> </w:t>
      </w:r>
      <w:r w:rsidRPr="00536DE1">
        <w:rPr>
          <w:rFonts w:ascii="Times New Roman" w:eastAsia="Times New Roman" w:hAnsi="Times New Roman" w:cs="Times New Roman"/>
          <w:sz w:val="28"/>
          <w:szCs w:val="28"/>
        </w:rPr>
        <w:t>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285375" w:rsidRPr="00536DE1" w:rsidRDefault="00285375" w:rsidP="009B45D9">
      <w:pPr>
        <w:autoSpaceDE w:val="0"/>
        <w:autoSpaceDN w:val="0"/>
        <w:adjustRightInd w:val="0"/>
        <w:spacing w:after="0" w:line="240" w:lineRule="auto"/>
        <w:ind w:left="5529"/>
        <w:rPr>
          <w:rFonts w:ascii="Times New Roman" w:eastAsia="Times New Roman" w:hAnsi="Times New Roman" w:cs="Times New Roman"/>
          <w:sz w:val="28"/>
          <w:szCs w:val="28"/>
        </w:rPr>
      </w:pPr>
    </w:p>
    <w:p w:rsidR="00285375" w:rsidRPr="00536DE1" w:rsidRDefault="00285375" w:rsidP="009B45D9">
      <w:pPr>
        <w:autoSpaceDE w:val="0"/>
        <w:autoSpaceDN w:val="0"/>
        <w:adjustRightInd w:val="0"/>
        <w:spacing w:after="0" w:line="240" w:lineRule="auto"/>
        <w:ind w:left="3402" w:firstLine="2127"/>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                                                   </w:t>
      </w:r>
    </w:p>
    <w:p w:rsidR="00285375" w:rsidRPr="00536DE1" w:rsidRDefault="00285375" w:rsidP="009B45D9">
      <w:pPr>
        <w:autoSpaceDE w:val="0"/>
        <w:autoSpaceDN w:val="0"/>
        <w:adjustRightInd w:val="0"/>
        <w:spacing w:after="0" w:line="240" w:lineRule="auto"/>
        <w:ind w:left="5529"/>
        <w:rPr>
          <w:rFonts w:ascii="Times New Roman" w:eastAsia="Times New Roman" w:hAnsi="Times New Roman" w:cs="Times New Roman"/>
          <w:sz w:val="28"/>
          <w:szCs w:val="28"/>
        </w:rPr>
      </w:pPr>
    </w:p>
    <w:p w:rsidR="00064AD6" w:rsidRPr="00536DE1" w:rsidRDefault="00064AD6" w:rsidP="00064AD6">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 xml:space="preserve">Отчет о деятельности  получателя финансовой поддержки </w:t>
      </w:r>
    </w:p>
    <w:p w:rsidR="00064AD6" w:rsidRPr="00536DE1" w:rsidRDefault="00064AD6" w:rsidP="00064AD6">
      <w:pPr>
        <w:autoSpaceDE w:val="0"/>
        <w:autoSpaceDN w:val="0"/>
        <w:adjustRightInd w:val="0"/>
        <w:spacing w:after="0" w:line="240" w:lineRule="auto"/>
        <w:jc w:val="center"/>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за календарный год</w:t>
      </w:r>
    </w:p>
    <w:p w:rsidR="00064AD6" w:rsidRPr="00536DE1" w:rsidRDefault="00064AD6" w:rsidP="00064AD6">
      <w:pPr>
        <w:autoSpaceDE w:val="0"/>
        <w:autoSpaceDN w:val="0"/>
        <w:adjustRightInd w:val="0"/>
        <w:spacing w:after="0" w:line="240" w:lineRule="auto"/>
        <w:jc w:val="center"/>
        <w:rPr>
          <w:rFonts w:ascii="Times New Roman" w:eastAsia="Times New Roman" w:hAnsi="Times New Roman" w:cs="Times New Roman"/>
          <w:sz w:val="28"/>
          <w:szCs w:val="28"/>
        </w:rPr>
      </w:pP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ИНН получателя поддержки ________________________________________</w:t>
      </w: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Система налогообложения получателя поддержки ______________________</w:t>
      </w:r>
    </w:p>
    <w:p w:rsidR="00064AD6" w:rsidRPr="00536DE1" w:rsidRDefault="00064AD6" w:rsidP="00064AD6">
      <w:pPr>
        <w:spacing w:after="0" w:line="240" w:lineRule="auto"/>
        <w:rPr>
          <w:rFonts w:ascii="Times New Roman" w:eastAsia="Times New Roman" w:hAnsi="Times New Roman" w:cs="Times New Roman"/>
          <w:sz w:val="28"/>
          <w:szCs w:val="28"/>
        </w:rPr>
      </w:pPr>
      <w:r w:rsidRPr="00536DE1">
        <w:rPr>
          <w:rFonts w:ascii="Times New Roman" w:eastAsia="Times New Roman" w:hAnsi="Times New Roman" w:cs="Times New Roman"/>
          <w:sz w:val="28"/>
          <w:szCs w:val="28"/>
        </w:rPr>
        <w:t>Основной вид деятельности по ОКВЭД _______________________________</w:t>
      </w:r>
    </w:p>
    <w:p w:rsidR="00064AD6" w:rsidRPr="00536DE1" w:rsidRDefault="00064AD6" w:rsidP="00064AD6">
      <w:pPr>
        <w:autoSpaceDE w:val="0"/>
        <w:autoSpaceDN w:val="0"/>
        <w:adjustRightInd w:val="0"/>
        <w:spacing w:after="0" w:line="240" w:lineRule="auto"/>
        <w:ind w:left="5529"/>
        <w:rPr>
          <w:rFonts w:ascii="Times New Roman" w:eastAsia="Times New Roman" w:hAnsi="Times New Roman" w:cs="Times New Roman"/>
          <w:sz w:val="28"/>
          <w:szCs w:val="28"/>
        </w:rPr>
      </w:pPr>
    </w:p>
    <w:tbl>
      <w:tblPr>
        <w:tblStyle w:val="14"/>
        <w:tblW w:w="9464" w:type="dxa"/>
        <w:tblLayout w:type="fixed"/>
        <w:tblLook w:val="04A0" w:firstRow="1" w:lastRow="0" w:firstColumn="1" w:lastColumn="0" w:noHBand="0" w:noVBand="1"/>
      </w:tblPr>
      <w:tblGrid>
        <w:gridCol w:w="594"/>
        <w:gridCol w:w="3200"/>
        <w:gridCol w:w="709"/>
        <w:gridCol w:w="850"/>
        <w:gridCol w:w="851"/>
        <w:gridCol w:w="708"/>
        <w:gridCol w:w="709"/>
        <w:gridCol w:w="851"/>
        <w:gridCol w:w="992"/>
      </w:tblGrid>
      <w:tr w:rsidR="00064AD6" w:rsidRPr="00536DE1" w:rsidTr="00064AD6">
        <w:trPr>
          <w:trHeight w:val="2556"/>
        </w:trPr>
        <w:tc>
          <w:tcPr>
            <w:tcW w:w="594"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 xml:space="preserve">№ </w:t>
            </w:r>
            <w:proofErr w:type="gramStart"/>
            <w:r w:rsidRPr="00536DE1">
              <w:rPr>
                <w:rFonts w:ascii="Times New Roman" w:hAnsi="Times New Roman" w:cs="Times New Roman"/>
                <w:sz w:val="24"/>
                <w:szCs w:val="24"/>
              </w:rPr>
              <w:t>п</w:t>
            </w:r>
            <w:proofErr w:type="gramEnd"/>
            <w:r w:rsidRPr="00536DE1">
              <w:rPr>
                <w:rFonts w:ascii="Times New Roman" w:hAnsi="Times New Roman" w:cs="Times New Roman"/>
                <w:sz w:val="24"/>
                <w:szCs w:val="24"/>
              </w:rPr>
              <w:t>/п</w:t>
            </w:r>
          </w:p>
        </w:tc>
        <w:tc>
          <w:tcPr>
            <w:tcW w:w="3200"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Наименование показателя</w:t>
            </w:r>
          </w:p>
        </w:tc>
        <w:tc>
          <w:tcPr>
            <w:tcW w:w="709" w:type="dxa"/>
            <w:vMerge w:val="restart"/>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Ед. изм.</w:t>
            </w:r>
          </w:p>
        </w:tc>
        <w:tc>
          <w:tcPr>
            <w:tcW w:w="2409" w:type="dxa"/>
            <w:gridSpan w:val="3"/>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 1 января ____года (год оказания поддержки)</w:t>
            </w:r>
          </w:p>
        </w:tc>
        <w:tc>
          <w:tcPr>
            <w:tcW w:w="2552" w:type="dxa"/>
            <w:gridSpan w:val="3"/>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На 1 января</w:t>
            </w:r>
          </w:p>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 xml:space="preserve"> ____ года  </w:t>
            </w:r>
          </w:p>
          <w:p w:rsidR="00064AD6" w:rsidRPr="00536DE1" w:rsidRDefault="00064AD6" w:rsidP="00064AD6">
            <w:pPr>
              <w:rPr>
                <w:rFonts w:ascii="Times New Roman" w:hAnsi="Times New Roman" w:cs="Times New Roman"/>
                <w:sz w:val="24"/>
                <w:szCs w:val="24"/>
              </w:rPr>
            </w:pPr>
            <w:proofErr w:type="gramStart"/>
            <w:r w:rsidRPr="00536DE1">
              <w:rPr>
                <w:rFonts w:ascii="Times New Roman" w:hAnsi="Times New Roman" w:cs="Times New Roman"/>
                <w:sz w:val="24"/>
                <w:szCs w:val="24"/>
              </w:rPr>
              <w:t>(первый год    после</w:t>
            </w:r>
            <w:proofErr w:type="gramEnd"/>
          </w:p>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оказания   поддержки)</w:t>
            </w:r>
          </w:p>
        </w:tc>
      </w:tr>
      <w:tr w:rsidR="00064AD6" w:rsidRPr="00536DE1" w:rsidTr="00064AD6">
        <w:trPr>
          <w:trHeight w:val="567"/>
        </w:trPr>
        <w:tc>
          <w:tcPr>
            <w:tcW w:w="594" w:type="dxa"/>
            <w:vMerge/>
          </w:tcPr>
          <w:p w:rsidR="00064AD6" w:rsidRPr="00536DE1" w:rsidRDefault="00064AD6" w:rsidP="00064AD6">
            <w:pPr>
              <w:rPr>
                <w:rFonts w:ascii="Times New Roman" w:hAnsi="Times New Roman" w:cs="Times New Roman"/>
                <w:sz w:val="24"/>
                <w:szCs w:val="24"/>
              </w:rPr>
            </w:pPr>
          </w:p>
        </w:tc>
        <w:tc>
          <w:tcPr>
            <w:tcW w:w="3200" w:type="dxa"/>
            <w:vMerge/>
          </w:tcPr>
          <w:p w:rsidR="00064AD6" w:rsidRPr="00536DE1" w:rsidRDefault="00064AD6" w:rsidP="00064AD6">
            <w:pPr>
              <w:rPr>
                <w:rFonts w:ascii="Times New Roman" w:hAnsi="Times New Roman" w:cs="Times New Roman"/>
                <w:sz w:val="24"/>
                <w:szCs w:val="24"/>
              </w:rPr>
            </w:pPr>
          </w:p>
        </w:tc>
        <w:tc>
          <w:tcPr>
            <w:tcW w:w="709" w:type="dxa"/>
            <w:vMerge/>
          </w:tcPr>
          <w:p w:rsidR="00064AD6" w:rsidRPr="00536DE1" w:rsidRDefault="00064AD6" w:rsidP="00064AD6">
            <w:pPr>
              <w:rPr>
                <w:rFonts w:ascii="Times New Roman" w:hAnsi="Times New Roman" w:cs="Times New Roman"/>
                <w:sz w:val="24"/>
                <w:szCs w:val="24"/>
              </w:rPr>
            </w:pPr>
          </w:p>
        </w:tc>
        <w:tc>
          <w:tcPr>
            <w:tcW w:w="850"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план</w:t>
            </w:r>
          </w:p>
        </w:tc>
        <w:tc>
          <w:tcPr>
            <w:tcW w:w="851"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факт</w:t>
            </w:r>
          </w:p>
        </w:tc>
        <w:tc>
          <w:tcPr>
            <w:tcW w:w="708"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Отклонение,%</w:t>
            </w:r>
          </w:p>
        </w:tc>
        <w:tc>
          <w:tcPr>
            <w:tcW w:w="709"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план</w:t>
            </w:r>
          </w:p>
        </w:tc>
        <w:tc>
          <w:tcPr>
            <w:tcW w:w="851"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факт</w:t>
            </w:r>
          </w:p>
        </w:tc>
        <w:tc>
          <w:tcPr>
            <w:tcW w:w="992" w:type="dxa"/>
          </w:tcPr>
          <w:p w:rsidR="00064AD6" w:rsidRPr="00536DE1" w:rsidRDefault="00064AD6" w:rsidP="00064AD6">
            <w:pPr>
              <w:rPr>
                <w:rFonts w:ascii="Times New Roman" w:hAnsi="Times New Roman" w:cs="Times New Roman"/>
                <w:sz w:val="24"/>
                <w:szCs w:val="24"/>
              </w:rPr>
            </w:pPr>
            <w:r w:rsidRPr="00536DE1">
              <w:rPr>
                <w:rFonts w:ascii="Times New Roman" w:hAnsi="Times New Roman" w:cs="Times New Roman"/>
                <w:sz w:val="24"/>
                <w:szCs w:val="24"/>
              </w:rPr>
              <w:t>Отклонение,%</w:t>
            </w:r>
          </w:p>
        </w:tc>
      </w:tr>
      <w:tr w:rsidR="00064AD6" w:rsidRPr="00536DE1" w:rsidTr="00064AD6">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 xml:space="preserve">Выручка от реализации товаров (работ, услуг), без учета НДС </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тыс. руб.</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1.2.</w:t>
            </w:r>
          </w:p>
        </w:tc>
        <w:tc>
          <w:tcPr>
            <w:tcW w:w="3200"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в том числе НДС</w:t>
            </w:r>
          </w:p>
        </w:tc>
        <w:tc>
          <w:tcPr>
            <w:tcW w:w="709"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 xml:space="preserve">тыс.    </w:t>
            </w:r>
            <w:r w:rsidRPr="0048216F">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2.</w:t>
            </w:r>
          </w:p>
        </w:tc>
        <w:tc>
          <w:tcPr>
            <w:tcW w:w="3200"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 xml:space="preserve">Затраты на производство и сбыт товаров (работ, услуг) </w:t>
            </w:r>
          </w:p>
        </w:tc>
        <w:tc>
          <w:tcPr>
            <w:tcW w:w="709"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 xml:space="preserve">тыс.    </w:t>
            </w:r>
            <w:r w:rsidRPr="0048216F">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2.1</w:t>
            </w:r>
          </w:p>
        </w:tc>
        <w:tc>
          <w:tcPr>
            <w:tcW w:w="3200"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в том числе НДС</w:t>
            </w:r>
          </w:p>
        </w:tc>
        <w:tc>
          <w:tcPr>
            <w:tcW w:w="709"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 xml:space="preserve">тыс.    </w:t>
            </w:r>
            <w:r w:rsidRPr="0048216F">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3.</w:t>
            </w:r>
          </w:p>
        </w:tc>
        <w:tc>
          <w:tcPr>
            <w:tcW w:w="3200"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 xml:space="preserve">Прибыль (убыток) от продаж товаров (работ, услуг) </w:t>
            </w:r>
          </w:p>
        </w:tc>
        <w:tc>
          <w:tcPr>
            <w:tcW w:w="709" w:type="dxa"/>
            <w:shd w:val="clear" w:color="auto" w:fill="auto"/>
          </w:tcPr>
          <w:p w:rsidR="00064AD6" w:rsidRPr="0048216F"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48216F">
              <w:rPr>
                <w:rFonts w:ascii="Times New Roman" w:eastAsia="Times New Roman" w:hAnsi="Times New Roman" w:cs="Times New Roman"/>
                <w:sz w:val="20"/>
                <w:szCs w:val="20"/>
              </w:rPr>
              <w:t xml:space="preserve">тыс.    </w:t>
            </w:r>
            <w:r w:rsidRPr="0048216F">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Налоговые платежи в бюджеты всех уровней и внебюджетные фонды, всего,</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в том числе по видам налогов:</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4.1</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прибыль организаций (общий режим налогообложения, УСН, ЕНВД, патент, ЕСХН)</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4.2</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НДФЛ</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4.3</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страховые взносы во внебюджетные фонды (ПФР, </w:t>
            </w:r>
            <w:r w:rsidRPr="00D9616A">
              <w:rPr>
                <w:rFonts w:ascii="Times New Roman" w:eastAsia="Times New Roman" w:hAnsi="Times New Roman" w:cs="Times New Roman"/>
                <w:sz w:val="20"/>
                <w:szCs w:val="20"/>
              </w:rPr>
              <w:lastRenderedPageBreak/>
              <w:t>ФОМС, ФСС)</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lastRenderedPageBreak/>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lastRenderedPageBreak/>
              <w:t>4.4</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имущество организаций</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4.5</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транспортный налог</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4.6</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налог на землю</w:t>
            </w:r>
          </w:p>
        </w:tc>
        <w:tc>
          <w:tcPr>
            <w:tcW w:w="709" w:type="dxa"/>
            <w:shd w:val="clear" w:color="auto" w:fill="auto"/>
          </w:tcPr>
          <w:p w:rsidR="00064AD6" w:rsidRPr="00D9616A" w:rsidRDefault="00064AD6" w:rsidP="00064AD6">
            <w:pPr>
              <w:shd w:val="clear" w:color="auto" w:fill="FFFF0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5</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Чистая прибыль (убыток)</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6</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Фонд оплаты труда          </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тыс.    </w:t>
            </w:r>
            <w:r w:rsidRPr="00D9616A">
              <w:rPr>
                <w:rFonts w:ascii="Times New Roman" w:eastAsia="Times New Roman" w:hAnsi="Times New Roman" w:cs="Times New Roman"/>
                <w:sz w:val="20"/>
                <w:szCs w:val="20"/>
              </w:rPr>
              <w:b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7</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Среднесписочная численность персонала</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чел.</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8</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proofErr w:type="gramStart"/>
            <w:r w:rsidRPr="00D9616A">
              <w:rPr>
                <w:rFonts w:ascii="Times New Roman" w:eastAsia="Times New Roman" w:hAnsi="Times New Roman" w:cs="Times New Roman"/>
                <w:sz w:val="20"/>
                <w:szCs w:val="20"/>
              </w:rPr>
              <w:t>Среднемесячная  заработная</w:t>
            </w:r>
            <w:r w:rsidRPr="00D9616A">
              <w:rPr>
                <w:rFonts w:ascii="Times New Roman" w:eastAsia="Times New Roman" w:hAnsi="Times New Roman" w:cs="Times New Roman"/>
                <w:sz w:val="20"/>
                <w:szCs w:val="20"/>
              </w:rPr>
              <w:br/>
              <w:t>плата на 1 работающего</w:t>
            </w:r>
            <w:proofErr w:type="gramEnd"/>
          </w:p>
        </w:tc>
        <w:tc>
          <w:tcPr>
            <w:tcW w:w="709"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 xml:space="preserve">руб.  </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Рынки сбыта товаров (работ, услуг):</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Х</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w:t>
            </w:r>
          </w:p>
          <w:p w:rsidR="00064AD6" w:rsidRPr="00536DE1" w:rsidRDefault="00064AD6" w:rsidP="00064AD6">
            <w:pPr>
              <w:rPr>
                <w:rFonts w:ascii="Times New Roman" w:hAnsi="Times New Roman" w:cs="Times New Roman"/>
                <w:sz w:val="20"/>
                <w:szCs w:val="20"/>
              </w:rPr>
            </w:pPr>
          </w:p>
          <w:p w:rsidR="00064AD6" w:rsidRPr="00536DE1" w:rsidRDefault="00064AD6" w:rsidP="00064AD6">
            <w:pPr>
              <w:rPr>
                <w:rFonts w:ascii="Times New Roman" w:hAnsi="Times New Roman" w:cs="Times New Roman"/>
                <w:sz w:val="20"/>
                <w:szCs w:val="20"/>
              </w:rPr>
            </w:pP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отгруженных товаров (работ, услуг), в т.ч:</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9.1</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на территории Красноярского края</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9.2</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Красноярского края</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D9616A">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9.3</w:t>
            </w:r>
          </w:p>
        </w:tc>
        <w:tc>
          <w:tcPr>
            <w:tcW w:w="3200" w:type="dxa"/>
            <w:shd w:val="clear" w:color="auto" w:fill="auto"/>
          </w:tcPr>
          <w:p w:rsidR="00064AD6" w:rsidRPr="00D9616A" w:rsidRDefault="00064AD6" w:rsidP="00064AD6">
            <w:pPr>
              <w:widowControl w:val="0"/>
              <w:shd w:val="clear" w:color="auto" w:fill="FFFF00"/>
              <w:autoSpaceDE w:val="0"/>
              <w:autoSpaceDN w:val="0"/>
              <w:adjustRightInd w:val="0"/>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объем товаров (работ, услуг), отгруженных за пределы Российской Федерации (экспорт)</w:t>
            </w:r>
          </w:p>
        </w:tc>
        <w:tc>
          <w:tcPr>
            <w:tcW w:w="709" w:type="dxa"/>
            <w:shd w:val="clear" w:color="auto" w:fill="auto"/>
          </w:tcPr>
          <w:p w:rsidR="00064AD6" w:rsidRPr="00D9616A" w:rsidRDefault="00064AD6" w:rsidP="00064AD6">
            <w:pPr>
              <w:widowControl w:val="0"/>
              <w:shd w:val="clear" w:color="auto" w:fill="FFFF00"/>
              <w:autoSpaceDE w:val="0"/>
              <w:autoSpaceDN w:val="0"/>
              <w:adjustRightInd w:val="0"/>
              <w:jc w:val="center"/>
              <w:rPr>
                <w:rFonts w:ascii="Times New Roman" w:eastAsia="Times New Roman" w:hAnsi="Times New Roman" w:cs="Times New Roman"/>
                <w:sz w:val="20"/>
                <w:szCs w:val="20"/>
              </w:rPr>
            </w:pPr>
            <w:r w:rsidRPr="00D9616A">
              <w:rPr>
                <w:rFonts w:ascii="Times New Roman" w:eastAsia="Times New Roman" w:hAnsi="Times New Roman" w:cs="Times New Roman"/>
                <w:sz w:val="20"/>
                <w:szCs w:val="20"/>
              </w:rPr>
              <w:t>тыс. руб.</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064AD6">
        <w:trPr>
          <w:trHeight w:val="118"/>
        </w:trPr>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10.</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География поставок (количество субъектов РФ, в которые осуществляются поставки товаров, работ, услуг)</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Ед.</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003331">
        <w:trPr>
          <w:trHeight w:val="70"/>
        </w:trPr>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11.</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Номенклатура  производимой  продукции (работ, услуг)</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Ед.</w:t>
            </w: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064AD6">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12.</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 xml:space="preserve">Привлеченные заемные (кредитные) средства, из них: </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тыс. руб.</w:t>
            </w:r>
          </w:p>
          <w:p w:rsidR="00064AD6" w:rsidRPr="00536DE1" w:rsidRDefault="00064AD6" w:rsidP="00064AD6">
            <w:pPr>
              <w:rPr>
                <w:rFonts w:ascii="Times New Roman" w:hAnsi="Times New Roman" w:cs="Times New Roman"/>
                <w:sz w:val="20"/>
                <w:szCs w:val="20"/>
              </w:rPr>
            </w:pP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r w:rsidR="00064AD6" w:rsidRPr="00536DE1" w:rsidTr="00064AD6">
        <w:tc>
          <w:tcPr>
            <w:tcW w:w="594"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12.1</w:t>
            </w:r>
          </w:p>
        </w:tc>
        <w:tc>
          <w:tcPr>
            <w:tcW w:w="3200"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 xml:space="preserve">привлечено в рамках программы муниципальной поддержки </w:t>
            </w:r>
          </w:p>
        </w:tc>
        <w:tc>
          <w:tcPr>
            <w:tcW w:w="709" w:type="dxa"/>
          </w:tcPr>
          <w:p w:rsidR="00064AD6" w:rsidRPr="00536DE1" w:rsidRDefault="00064AD6" w:rsidP="00064AD6">
            <w:pPr>
              <w:rPr>
                <w:rFonts w:ascii="Times New Roman" w:hAnsi="Times New Roman" w:cs="Times New Roman"/>
                <w:sz w:val="20"/>
                <w:szCs w:val="20"/>
              </w:rPr>
            </w:pPr>
            <w:r w:rsidRPr="00536DE1">
              <w:rPr>
                <w:rFonts w:ascii="Times New Roman" w:hAnsi="Times New Roman" w:cs="Times New Roman"/>
                <w:sz w:val="20"/>
                <w:szCs w:val="20"/>
              </w:rPr>
              <w:t>тыс. руб.</w:t>
            </w:r>
          </w:p>
          <w:p w:rsidR="00064AD6" w:rsidRPr="00536DE1" w:rsidRDefault="00064AD6" w:rsidP="00064AD6">
            <w:pPr>
              <w:rPr>
                <w:rFonts w:ascii="Times New Roman" w:hAnsi="Times New Roman" w:cs="Times New Roman"/>
                <w:sz w:val="20"/>
                <w:szCs w:val="20"/>
              </w:rPr>
            </w:pPr>
          </w:p>
        </w:tc>
        <w:tc>
          <w:tcPr>
            <w:tcW w:w="850"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708" w:type="dxa"/>
          </w:tcPr>
          <w:p w:rsidR="00064AD6" w:rsidRPr="00536DE1" w:rsidRDefault="00064AD6" w:rsidP="00064AD6">
            <w:pPr>
              <w:rPr>
                <w:rFonts w:ascii="Times New Roman" w:hAnsi="Times New Roman" w:cs="Times New Roman"/>
                <w:sz w:val="20"/>
                <w:szCs w:val="20"/>
              </w:rPr>
            </w:pPr>
          </w:p>
        </w:tc>
        <w:tc>
          <w:tcPr>
            <w:tcW w:w="709" w:type="dxa"/>
          </w:tcPr>
          <w:p w:rsidR="00064AD6" w:rsidRPr="00536DE1" w:rsidRDefault="00064AD6" w:rsidP="00064AD6">
            <w:pPr>
              <w:rPr>
                <w:rFonts w:ascii="Times New Roman" w:hAnsi="Times New Roman" w:cs="Times New Roman"/>
                <w:sz w:val="20"/>
                <w:szCs w:val="20"/>
              </w:rPr>
            </w:pPr>
          </w:p>
        </w:tc>
        <w:tc>
          <w:tcPr>
            <w:tcW w:w="851" w:type="dxa"/>
          </w:tcPr>
          <w:p w:rsidR="00064AD6" w:rsidRPr="00536DE1" w:rsidRDefault="00064AD6" w:rsidP="00064AD6">
            <w:pPr>
              <w:rPr>
                <w:rFonts w:ascii="Times New Roman" w:hAnsi="Times New Roman" w:cs="Times New Roman"/>
                <w:sz w:val="20"/>
                <w:szCs w:val="20"/>
              </w:rPr>
            </w:pPr>
          </w:p>
        </w:tc>
        <w:tc>
          <w:tcPr>
            <w:tcW w:w="992" w:type="dxa"/>
          </w:tcPr>
          <w:p w:rsidR="00064AD6" w:rsidRPr="00536DE1" w:rsidRDefault="00064AD6" w:rsidP="00064AD6">
            <w:pPr>
              <w:rPr>
                <w:rFonts w:ascii="Times New Roman" w:hAnsi="Times New Roman" w:cs="Times New Roman"/>
                <w:sz w:val="20"/>
                <w:szCs w:val="20"/>
              </w:rPr>
            </w:pPr>
          </w:p>
        </w:tc>
      </w:tr>
    </w:tbl>
    <w:p w:rsidR="00064AD6" w:rsidRPr="00536DE1" w:rsidRDefault="00064AD6" w:rsidP="00064AD6">
      <w:pPr>
        <w:rPr>
          <w:rFonts w:ascii="Times New Roman" w:eastAsia="Calibri" w:hAnsi="Times New Roman" w:cs="Times New Roman"/>
          <w:sz w:val="28"/>
          <w:szCs w:val="28"/>
          <w:lang w:eastAsia="en-US"/>
        </w:rPr>
      </w:pP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Руководитель ________________________ _______________________</w:t>
      </w: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(должность)                         (подпись)                          (расшифровка подписи)</w:t>
      </w: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w:t>
      </w:r>
    </w:p>
    <w:p w:rsidR="00064AD6" w:rsidRPr="00536DE1" w:rsidRDefault="00064AD6" w:rsidP="00064AD6">
      <w:pPr>
        <w:autoSpaceDE w:val="0"/>
        <w:autoSpaceDN w:val="0"/>
        <w:adjustRightInd w:val="0"/>
        <w:spacing w:after="0" w:line="240" w:lineRule="auto"/>
        <w:rPr>
          <w:rFonts w:ascii="Times New Roman" w:eastAsia="Times New Roman" w:hAnsi="Times New Roman" w:cs="Times New Roman"/>
          <w:sz w:val="28"/>
          <w:szCs w:val="28"/>
          <w:lang w:eastAsia="ko-KR"/>
        </w:rPr>
      </w:pPr>
      <w:r w:rsidRPr="00536DE1">
        <w:rPr>
          <w:rFonts w:ascii="Times New Roman" w:eastAsia="Times New Roman" w:hAnsi="Times New Roman" w:cs="Times New Roman"/>
          <w:sz w:val="28"/>
          <w:szCs w:val="28"/>
          <w:lang w:eastAsia="ko-KR"/>
        </w:rPr>
        <w:t xml:space="preserve">  М.П.</w:t>
      </w:r>
    </w:p>
    <w:p w:rsidR="00064AD6" w:rsidRPr="00003331" w:rsidRDefault="00064AD6" w:rsidP="00064AD6">
      <w:pPr>
        <w:autoSpaceDE w:val="0"/>
        <w:autoSpaceDN w:val="0"/>
        <w:adjustRightInd w:val="0"/>
        <w:spacing w:before="120" w:after="0" w:line="240" w:lineRule="auto"/>
        <w:rPr>
          <w:rFonts w:ascii="Times New Roman" w:eastAsia="Times New Roman" w:hAnsi="Times New Roman" w:cs="Times New Roman"/>
          <w:color w:val="000000" w:themeColor="text1"/>
          <w:sz w:val="28"/>
          <w:szCs w:val="28"/>
        </w:rPr>
      </w:pPr>
      <w:r w:rsidRPr="00536DE1">
        <w:rPr>
          <w:rFonts w:ascii="Times New Roman" w:eastAsia="Times New Roman" w:hAnsi="Times New Roman" w:cs="Times New Roman"/>
          <w:sz w:val="28"/>
          <w:szCs w:val="28"/>
        </w:rPr>
        <w:t>«____» _____________ 20__ г.</w:t>
      </w:r>
    </w:p>
    <w:p w:rsidR="00D47FA3" w:rsidRDefault="00D47FA3"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D47FA3" w:rsidRDefault="00D47FA3"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D47FA3" w:rsidRPr="00285375" w:rsidRDefault="00D47FA3"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285375"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p w:rsidR="00285375" w:rsidRPr="00285375" w:rsidRDefault="00285375" w:rsidP="009B45D9">
      <w:pPr>
        <w:autoSpaceDE w:val="0"/>
        <w:autoSpaceDN w:val="0"/>
        <w:adjustRightInd w:val="0"/>
        <w:spacing w:after="0" w:line="240" w:lineRule="auto"/>
        <w:rPr>
          <w:rFonts w:ascii="Times New Roman" w:eastAsia="Times New Roman" w:hAnsi="Times New Roman" w:cs="Times New Roman"/>
          <w:sz w:val="28"/>
          <w:szCs w:val="28"/>
          <w:lang w:eastAsia="ko-KR"/>
        </w:rPr>
      </w:pPr>
    </w:p>
    <w:sectPr w:rsidR="00285375" w:rsidRPr="00285375" w:rsidSect="00C03970">
      <w:type w:val="continuous"/>
      <w:pgSz w:w="11906" w:h="16838"/>
      <w:pgMar w:top="709" w:right="1134"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F0" w:rsidRDefault="002A49F0" w:rsidP="00EF5325">
      <w:pPr>
        <w:spacing w:after="0" w:line="240" w:lineRule="auto"/>
      </w:pPr>
      <w:r>
        <w:separator/>
      </w:r>
    </w:p>
  </w:endnote>
  <w:endnote w:type="continuationSeparator" w:id="0">
    <w:p w:rsidR="002A49F0" w:rsidRDefault="002A49F0" w:rsidP="00E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F0" w:rsidRDefault="002A49F0" w:rsidP="00EF5325">
      <w:pPr>
        <w:spacing w:after="0" w:line="240" w:lineRule="auto"/>
      </w:pPr>
      <w:r>
        <w:separator/>
      </w:r>
    </w:p>
  </w:footnote>
  <w:footnote w:type="continuationSeparator" w:id="0">
    <w:p w:rsidR="002A49F0" w:rsidRDefault="002A49F0" w:rsidP="00EF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7B" w:rsidRDefault="002440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0620"/>
    <w:multiLevelType w:val="multilevel"/>
    <w:tmpl w:val="B0E037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D5A752D"/>
    <w:multiLevelType w:val="multilevel"/>
    <w:tmpl w:val="13DAEFE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FB30367"/>
    <w:multiLevelType w:val="hybridMultilevel"/>
    <w:tmpl w:val="71FC519A"/>
    <w:lvl w:ilvl="0" w:tplc="FE906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3B5550"/>
    <w:multiLevelType w:val="hybridMultilevel"/>
    <w:tmpl w:val="49CC83E4"/>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15706"/>
    <w:multiLevelType w:val="hybridMultilevel"/>
    <w:tmpl w:val="942A8138"/>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A063B"/>
    <w:multiLevelType w:val="multilevel"/>
    <w:tmpl w:val="6BC6E81E"/>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25806026"/>
    <w:multiLevelType w:val="multilevel"/>
    <w:tmpl w:val="98D83B9C"/>
    <w:lvl w:ilvl="0">
      <w:start w:val="1"/>
      <w:numFmt w:val="decimal"/>
      <w:lvlText w:val="%1."/>
      <w:lvlJc w:val="left"/>
      <w:pPr>
        <w:ind w:left="1068"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26BF1978"/>
    <w:multiLevelType w:val="hybridMultilevel"/>
    <w:tmpl w:val="97CE2E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18F6FA0"/>
    <w:multiLevelType w:val="hybridMultilevel"/>
    <w:tmpl w:val="DC600DA4"/>
    <w:lvl w:ilvl="0" w:tplc="B78C1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27606BD"/>
    <w:multiLevelType w:val="hybridMultilevel"/>
    <w:tmpl w:val="EE224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3422B"/>
    <w:multiLevelType w:val="hybridMultilevel"/>
    <w:tmpl w:val="4F0E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B7335B"/>
    <w:multiLevelType w:val="multilevel"/>
    <w:tmpl w:val="A82C28B2"/>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4176" w:hanging="2160"/>
      </w:pPr>
      <w:rPr>
        <w:rFonts w:hint="default"/>
        <w:b w:val="0"/>
      </w:rPr>
    </w:lvl>
  </w:abstractNum>
  <w:abstractNum w:abstractNumId="12">
    <w:nsid w:val="4D073C77"/>
    <w:multiLevelType w:val="hybridMultilevel"/>
    <w:tmpl w:val="CD7A6844"/>
    <w:lvl w:ilvl="0" w:tplc="EFB82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F1610F7"/>
    <w:multiLevelType w:val="hybridMultilevel"/>
    <w:tmpl w:val="F3C8CF90"/>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C45510C"/>
    <w:multiLevelType w:val="hybridMultilevel"/>
    <w:tmpl w:val="78EEE388"/>
    <w:lvl w:ilvl="0" w:tplc="04190001">
      <w:start w:val="1"/>
      <w:numFmt w:val="bullet"/>
      <w:lvlText w:val=""/>
      <w:lvlJc w:val="left"/>
      <w:pPr>
        <w:ind w:left="786"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E14DC"/>
    <w:multiLevelType w:val="hybridMultilevel"/>
    <w:tmpl w:val="BD4A5546"/>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5"/>
  </w:num>
  <w:num w:numId="6">
    <w:abstractNumId w:val="13"/>
  </w:num>
  <w:num w:numId="7">
    <w:abstractNumId w:val="16"/>
  </w:num>
  <w:num w:numId="8">
    <w:abstractNumId w:val="4"/>
  </w:num>
  <w:num w:numId="9">
    <w:abstractNumId w:val="3"/>
  </w:num>
  <w:num w:numId="10">
    <w:abstractNumId w:val="8"/>
  </w:num>
  <w:num w:numId="11">
    <w:abstractNumId w:val="14"/>
  </w:num>
  <w:num w:numId="12">
    <w:abstractNumId w:val="9"/>
  </w:num>
  <w:num w:numId="13">
    <w:abstractNumId w:val="2"/>
  </w:num>
  <w:num w:numId="14">
    <w:abstractNumId w:val="12"/>
  </w:num>
  <w:num w:numId="15">
    <w:abstractNumId w:val="6"/>
  </w:num>
  <w:num w:numId="16">
    <w:abstractNumId w:val="7"/>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90"/>
    <w:rsid w:val="00003331"/>
    <w:rsid w:val="000066DC"/>
    <w:rsid w:val="00011BC1"/>
    <w:rsid w:val="00011F40"/>
    <w:rsid w:val="00012909"/>
    <w:rsid w:val="00012EDC"/>
    <w:rsid w:val="00012FF9"/>
    <w:rsid w:val="00017E13"/>
    <w:rsid w:val="0002320A"/>
    <w:rsid w:val="00023F2E"/>
    <w:rsid w:val="000300BD"/>
    <w:rsid w:val="00034C69"/>
    <w:rsid w:val="00036394"/>
    <w:rsid w:val="00037C65"/>
    <w:rsid w:val="00037E1D"/>
    <w:rsid w:val="00044BB5"/>
    <w:rsid w:val="00044EBB"/>
    <w:rsid w:val="00047056"/>
    <w:rsid w:val="00047173"/>
    <w:rsid w:val="000510B7"/>
    <w:rsid w:val="000533D0"/>
    <w:rsid w:val="000552F4"/>
    <w:rsid w:val="00064AD6"/>
    <w:rsid w:val="000662A9"/>
    <w:rsid w:val="0006756B"/>
    <w:rsid w:val="00070FBB"/>
    <w:rsid w:val="0007287F"/>
    <w:rsid w:val="000813EF"/>
    <w:rsid w:val="00093786"/>
    <w:rsid w:val="00097056"/>
    <w:rsid w:val="000A043A"/>
    <w:rsid w:val="000A14AB"/>
    <w:rsid w:val="000A42C7"/>
    <w:rsid w:val="000A6A04"/>
    <w:rsid w:val="000B1EFF"/>
    <w:rsid w:val="000B5560"/>
    <w:rsid w:val="000C1894"/>
    <w:rsid w:val="000C58D6"/>
    <w:rsid w:val="000C5A28"/>
    <w:rsid w:val="000C7370"/>
    <w:rsid w:val="000D39AB"/>
    <w:rsid w:val="000D39FC"/>
    <w:rsid w:val="000E0B87"/>
    <w:rsid w:val="000E4EA9"/>
    <w:rsid w:val="000E6CEA"/>
    <w:rsid w:val="000E7767"/>
    <w:rsid w:val="000E79D6"/>
    <w:rsid w:val="000F386B"/>
    <w:rsid w:val="000F4FA9"/>
    <w:rsid w:val="0010092D"/>
    <w:rsid w:val="00105F4D"/>
    <w:rsid w:val="00110204"/>
    <w:rsid w:val="00112C8A"/>
    <w:rsid w:val="00112F01"/>
    <w:rsid w:val="00113C41"/>
    <w:rsid w:val="00116557"/>
    <w:rsid w:val="00117116"/>
    <w:rsid w:val="00117C20"/>
    <w:rsid w:val="0012038B"/>
    <w:rsid w:val="001204B3"/>
    <w:rsid w:val="00121F13"/>
    <w:rsid w:val="00124E4B"/>
    <w:rsid w:val="0012552B"/>
    <w:rsid w:val="001269A0"/>
    <w:rsid w:val="00127920"/>
    <w:rsid w:val="0013297D"/>
    <w:rsid w:val="0013666E"/>
    <w:rsid w:val="00136F77"/>
    <w:rsid w:val="00142B0E"/>
    <w:rsid w:val="00146E2E"/>
    <w:rsid w:val="001477B1"/>
    <w:rsid w:val="001477CD"/>
    <w:rsid w:val="0014797B"/>
    <w:rsid w:val="001479B7"/>
    <w:rsid w:val="00150D3D"/>
    <w:rsid w:val="001514B7"/>
    <w:rsid w:val="00151D90"/>
    <w:rsid w:val="00163893"/>
    <w:rsid w:val="00163937"/>
    <w:rsid w:val="0016411F"/>
    <w:rsid w:val="00164A78"/>
    <w:rsid w:val="00171C89"/>
    <w:rsid w:val="00176F32"/>
    <w:rsid w:val="00181064"/>
    <w:rsid w:val="001878C5"/>
    <w:rsid w:val="00193E74"/>
    <w:rsid w:val="001947B2"/>
    <w:rsid w:val="001A09C2"/>
    <w:rsid w:val="001A1A7A"/>
    <w:rsid w:val="001A53C5"/>
    <w:rsid w:val="001A7478"/>
    <w:rsid w:val="001B144A"/>
    <w:rsid w:val="001B2920"/>
    <w:rsid w:val="001B29A2"/>
    <w:rsid w:val="001B5319"/>
    <w:rsid w:val="001B54DE"/>
    <w:rsid w:val="001C1256"/>
    <w:rsid w:val="001C3A4B"/>
    <w:rsid w:val="001C4C38"/>
    <w:rsid w:val="001C5861"/>
    <w:rsid w:val="001D3FCF"/>
    <w:rsid w:val="001D6026"/>
    <w:rsid w:val="001E06A8"/>
    <w:rsid w:val="001E194C"/>
    <w:rsid w:val="001E488B"/>
    <w:rsid w:val="001E573C"/>
    <w:rsid w:val="001F2B29"/>
    <w:rsid w:val="001F37D4"/>
    <w:rsid w:val="002010BE"/>
    <w:rsid w:val="002018AC"/>
    <w:rsid w:val="002026A9"/>
    <w:rsid w:val="00204A46"/>
    <w:rsid w:val="002070EB"/>
    <w:rsid w:val="00214935"/>
    <w:rsid w:val="00216E49"/>
    <w:rsid w:val="00220381"/>
    <w:rsid w:val="00221F18"/>
    <w:rsid w:val="00222105"/>
    <w:rsid w:val="00223B11"/>
    <w:rsid w:val="00226163"/>
    <w:rsid w:val="00226DA6"/>
    <w:rsid w:val="00231398"/>
    <w:rsid w:val="00231BC7"/>
    <w:rsid w:val="002323EA"/>
    <w:rsid w:val="00233806"/>
    <w:rsid w:val="002372B1"/>
    <w:rsid w:val="002376FF"/>
    <w:rsid w:val="00242247"/>
    <w:rsid w:val="0024407B"/>
    <w:rsid w:val="0024412F"/>
    <w:rsid w:val="00246458"/>
    <w:rsid w:val="00257194"/>
    <w:rsid w:val="00257DA5"/>
    <w:rsid w:val="00262BDA"/>
    <w:rsid w:val="0026472B"/>
    <w:rsid w:val="00265635"/>
    <w:rsid w:val="00271B01"/>
    <w:rsid w:val="0027695E"/>
    <w:rsid w:val="00285375"/>
    <w:rsid w:val="0028569D"/>
    <w:rsid w:val="002872DB"/>
    <w:rsid w:val="00287E36"/>
    <w:rsid w:val="002902EF"/>
    <w:rsid w:val="00293BCA"/>
    <w:rsid w:val="002A0948"/>
    <w:rsid w:val="002A194A"/>
    <w:rsid w:val="002A49F0"/>
    <w:rsid w:val="002A4EC6"/>
    <w:rsid w:val="002B063F"/>
    <w:rsid w:val="002B0FCA"/>
    <w:rsid w:val="002B63EC"/>
    <w:rsid w:val="002D096F"/>
    <w:rsid w:val="002D25A2"/>
    <w:rsid w:val="002D5710"/>
    <w:rsid w:val="002E5707"/>
    <w:rsid w:val="002E77E4"/>
    <w:rsid w:val="002F1A1F"/>
    <w:rsid w:val="002F356A"/>
    <w:rsid w:val="003006F6"/>
    <w:rsid w:val="00300E57"/>
    <w:rsid w:val="003017DE"/>
    <w:rsid w:val="00304361"/>
    <w:rsid w:val="00311023"/>
    <w:rsid w:val="00316167"/>
    <w:rsid w:val="003209AD"/>
    <w:rsid w:val="00325A71"/>
    <w:rsid w:val="0033239E"/>
    <w:rsid w:val="003411B2"/>
    <w:rsid w:val="00342BD5"/>
    <w:rsid w:val="0034473D"/>
    <w:rsid w:val="0034633E"/>
    <w:rsid w:val="00350E38"/>
    <w:rsid w:val="00352D0D"/>
    <w:rsid w:val="00355074"/>
    <w:rsid w:val="00357680"/>
    <w:rsid w:val="00360F53"/>
    <w:rsid w:val="0037458C"/>
    <w:rsid w:val="00374833"/>
    <w:rsid w:val="00374B4A"/>
    <w:rsid w:val="003754F8"/>
    <w:rsid w:val="00381274"/>
    <w:rsid w:val="003821CA"/>
    <w:rsid w:val="0038357C"/>
    <w:rsid w:val="00384535"/>
    <w:rsid w:val="00386457"/>
    <w:rsid w:val="00390F23"/>
    <w:rsid w:val="00391611"/>
    <w:rsid w:val="0039353E"/>
    <w:rsid w:val="003935AA"/>
    <w:rsid w:val="0039552C"/>
    <w:rsid w:val="003A0077"/>
    <w:rsid w:val="003B16A2"/>
    <w:rsid w:val="003B2AB1"/>
    <w:rsid w:val="003B47D5"/>
    <w:rsid w:val="003B49D7"/>
    <w:rsid w:val="003C04FE"/>
    <w:rsid w:val="003C1DFC"/>
    <w:rsid w:val="003C3CAA"/>
    <w:rsid w:val="003C6A12"/>
    <w:rsid w:val="003D00C8"/>
    <w:rsid w:val="003D1495"/>
    <w:rsid w:val="003D1C94"/>
    <w:rsid w:val="003D328F"/>
    <w:rsid w:val="003D5E81"/>
    <w:rsid w:val="003E18AF"/>
    <w:rsid w:val="003E754D"/>
    <w:rsid w:val="003F1206"/>
    <w:rsid w:val="003F5F0E"/>
    <w:rsid w:val="003F661F"/>
    <w:rsid w:val="00402899"/>
    <w:rsid w:val="00403C07"/>
    <w:rsid w:val="00405D6B"/>
    <w:rsid w:val="004117C6"/>
    <w:rsid w:val="004117E9"/>
    <w:rsid w:val="004120A1"/>
    <w:rsid w:val="00413E12"/>
    <w:rsid w:val="00414658"/>
    <w:rsid w:val="004152E9"/>
    <w:rsid w:val="0042599B"/>
    <w:rsid w:val="004302D4"/>
    <w:rsid w:val="004315D4"/>
    <w:rsid w:val="00435BEC"/>
    <w:rsid w:val="00440F37"/>
    <w:rsid w:val="00441C87"/>
    <w:rsid w:val="00441F58"/>
    <w:rsid w:val="00446879"/>
    <w:rsid w:val="004505C3"/>
    <w:rsid w:val="00451084"/>
    <w:rsid w:val="004607EF"/>
    <w:rsid w:val="00466CAD"/>
    <w:rsid w:val="00467F33"/>
    <w:rsid w:val="00475EF6"/>
    <w:rsid w:val="00481A54"/>
    <w:rsid w:val="0048216F"/>
    <w:rsid w:val="004857A6"/>
    <w:rsid w:val="004862AA"/>
    <w:rsid w:val="00487746"/>
    <w:rsid w:val="004A2B87"/>
    <w:rsid w:val="004A3582"/>
    <w:rsid w:val="004A4256"/>
    <w:rsid w:val="004A6AC0"/>
    <w:rsid w:val="004A757B"/>
    <w:rsid w:val="004B0B25"/>
    <w:rsid w:val="004B23F1"/>
    <w:rsid w:val="004B59A8"/>
    <w:rsid w:val="004B620C"/>
    <w:rsid w:val="004B7AFF"/>
    <w:rsid w:val="004C0D4C"/>
    <w:rsid w:val="004C348B"/>
    <w:rsid w:val="004C35C3"/>
    <w:rsid w:val="004D2B60"/>
    <w:rsid w:val="004D338B"/>
    <w:rsid w:val="004D37DB"/>
    <w:rsid w:val="004D3F9E"/>
    <w:rsid w:val="004D52CB"/>
    <w:rsid w:val="004D648B"/>
    <w:rsid w:val="004E396E"/>
    <w:rsid w:val="004E3FC4"/>
    <w:rsid w:val="004E4280"/>
    <w:rsid w:val="004F2642"/>
    <w:rsid w:val="00503360"/>
    <w:rsid w:val="00503441"/>
    <w:rsid w:val="00504AC0"/>
    <w:rsid w:val="00504B2C"/>
    <w:rsid w:val="00507648"/>
    <w:rsid w:val="00510BFC"/>
    <w:rsid w:val="00511028"/>
    <w:rsid w:val="005170A8"/>
    <w:rsid w:val="00517293"/>
    <w:rsid w:val="00520202"/>
    <w:rsid w:val="0052357E"/>
    <w:rsid w:val="00531CE1"/>
    <w:rsid w:val="0053216A"/>
    <w:rsid w:val="00536DE1"/>
    <w:rsid w:val="005414A2"/>
    <w:rsid w:val="00542ABF"/>
    <w:rsid w:val="00542C1A"/>
    <w:rsid w:val="0054592E"/>
    <w:rsid w:val="00545D34"/>
    <w:rsid w:val="0054671D"/>
    <w:rsid w:val="00562B00"/>
    <w:rsid w:val="00564B66"/>
    <w:rsid w:val="00565C43"/>
    <w:rsid w:val="005663AB"/>
    <w:rsid w:val="005773EA"/>
    <w:rsid w:val="005802A6"/>
    <w:rsid w:val="00583BBB"/>
    <w:rsid w:val="00585427"/>
    <w:rsid w:val="005911DF"/>
    <w:rsid w:val="005935F6"/>
    <w:rsid w:val="00593B82"/>
    <w:rsid w:val="005A1409"/>
    <w:rsid w:val="005A3F60"/>
    <w:rsid w:val="005A4AB7"/>
    <w:rsid w:val="005A6495"/>
    <w:rsid w:val="005A6FC3"/>
    <w:rsid w:val="005B2B9A"/>
    <w:rsid w:val="005B561D"/>
    <w:rsid w:val="005B667F"/>
    <w:rsid w:val="005C0B03"/>
    <w:rsid w:val="005C112F"/>
    <w:rsid w:val="005D08AD"/>
    <w:rsid w:val="005D4149"/>
    <w:rsid w:val="005D4E77"/>
    <w:rsid w:val="005D704F"/>
    <w:rsid w:val="005E45B0"/>
    <w:rsid w:val="005F094E"/>
    <w:rsid w:val="005F18D3"/>
    <w:rsid w:val="005F4796"/>
    <w:rsid w:val="005F7F5F"/>
    <w:rsid w:val="0060078E"/>
    <w:rsid w:val="006019DF"/>
    <w:rsid w:val="006069CE"/>
    <w:rsid w:val="00612108"/>
    <w:rsid w:val="006127F1"/>
    <w:rsid w:val="00614CF6"/>
    <w:rsid w:val="0061734D"/>
    <w:rsid w:val="00624D0B"/>
    <w:rsid w:val="006250DD"/>
    <w:rsid w:val="0063357A"/>
    <w:rsid w:val="0063454B"/>
    <w:rsid w:val="00635034"/>
    <w:rsid w:val="00635742"/>
    <w:rsid w:val="006371C2"/>
    <w:rsid w:val="006409A3"/>
    <w:rsid w:val="006460A1"/>
    <w:rsid w:val="006477A5"/>
    <w:rsid w:val="00655ED9"/>
    <w:rsid w:val="00661B7B"/>
    <w:rsid w:val="00663E7B"/>
    <w:rsid w:val="006640EA"/>
    <w:rsid w:val="00664ED2"/>
    <w:rsid w:val="00666FD5"/>
    <w:rsid w:val="006709AD"/>
    <w:rsid w:val="00673684"/>
    <w:rsid w:val="00677FC4"/>
    <w:rsid w:val="00686E4B"/>
    <w:rsid w:val="006875F4"/>
    <w:rsid w:val="00690D24"/>
    <w:rsid w:val="00692E91"/>
    <w:rsid w:val="0069385D"/>
    <w:rsid w:val="00693904"/>
    <w:rsid w:val="0069677A"/>
    <w:rsid w:val="00696F20"/>
    <w:rsid w:val="006A41B4"/>
    <w:rsid w:val="006B44A5"/>
    <w:rsid w:val="006B5C12"/>
    <w:rsid w:val="006B62D0"/>
    <w:rsid w:val="006B7670"/>
    <w:rsid w:val="006C51C7"/>
    <w:rsid w:val="006C6319"/>
    <w:rsid w:val="006D4A55"/>
    <w:rsid w:val="006D7B6C"/>
    <w:rsid w:val="006E658C"/>
    <w:rsid w:val="006F04D5"/>
    <w:rsid w:val="006F1241"/>
    <w:rsid w:val="006F4024"/>
    <w:rsid w:val="006F54F7"/>
    <w:rsid w:val="006F5B83"/>
    <w:rsid w:val="006F5C2C"/>
    <w:rsid w:val="00702687"/>
    <w:rsid w:val="00704FF8"/>
    <w:rsid w:val="00711BAE"/>
    <w:rsid w:val="00712689"/>
    <w:rsid w:val="00712911"/>
    <w:rsid w:val="00713DF3"/>
    <w:rsid w:val="007259C6"/>
    <w:rsid w:val="00725B1B"/>
    <w:rsid w:val="00726EB7"/>
    <w:rsid w:val="00727688"/>
    <w:rsid w:val="00733A14"/>
    <w:rsid w:val="00740DA8"/>
    <w:rsid w:val="007473B9"/>
    <w:rsid w:val="007478B5"/>
    <w:rsid w:val="00754333"/>
    <w:rsid w:val="0075466E"/>
    <w:rsid w:val="0075533B"/>
    <w:rsid w:val="007617F2"/>
    <w:rsid w:val="00762C19"/>
    <w:rsid w:val="00766065"/>
    <w:rsid w:val="00766F9F"/>
    <w:rsid w:val="00767FEF"/>
    <w:rsid w:val="00774AD8"/>
    <w:rsid w:val="007760FC"/>
    <w:rsid w:val="0077751E"/>
    <w:rsid w:val="00777755"/>
    <w:rsid w:val="00777FC4"/>
    <w:rsid w:val="00777FDA"/>
    <w:rsid w:val="00780CB0"/>
    <w:rsid w:val="00782E36"/>
    <w:rsid w:val="007846DE"/>
    <w:rsid w:val="00787320"/>
    <w:rsid w:val="0079240A"/>
    <w:rsid w:val="00794086"/>
    <w:rsid w:val="00796497"/>
    <w:rsid w:val="007A421E"/>
    <w:rsid w:val="007A73A2"/>
    <w:rsid w:val="007A749D"/>
    <w:rsid w:val="007B1CC1"/>
    <w:rsid w:val="007B1D03"/>
    <w:rsid w:val="007C0D79"/>
    <w:rsid w:val="007C4D3C"/>
    <w:rsid w:val="007C5A8D"/>
    <w:rsid w:val="007D1045"/>
    <w:rsid w:val="007D13DA"/>
    <w:rsid w:val="007D26CC"/>
    <w:rsid w:val="007D583E"/>
    <w:rsid w:val="007D7A35"/>
    <w:rsid w:val="007D7C90"/>
    <w:rsid w:val="007E1E11"/>
    <w:rsid w:val="007E3372"/>
    <w:rsid w:val="007E4904"/>
    <w:rsid w:val="007F6478"/>
    <w:rsid w:val="00800CFD"/>
    <w:rsid w:val="0080376D"/>
    <w:rsid w:val="00804A39"/>
    <w:rsid w:val="008066B7"/>
    <w:rsid w:val="00810984"/>
    <w:rsid w:val="00811DA5"/>
    <w:rsid w:val="00813A6C"/>
    <w:rsid w:val="00816457"/>
    <w:rsid w:val="00820A3E"/>
    <w:rsid w:val="00822E8D"/>
    <w:rsid w:val="00831EF5"/>
    <w:rsid w:val="00832FB0"/>
    <w:rsid w:val="008365F0"/>
    <w:rsid w:val="00836739"/>
    <w:rsid w:val="00836E9E"/>
    <w:rsid w:val="00837A49"/>
    <w:rsid w:val="00844C7C"/>
    <w:rsid w:val="00846157"/>
    <w:rsid w:val="00846F6C"/>
    <w:rsid w:val="008473DE"/>
    <w:rsid w:val="00851405"/>
    <w:rsid w:val="00853333"/>
    <w:rsid w:val="008553AE"/>
    <w:rsid w:val="00861734"/>
    <w:rsid w:val="00865540"/>
    <w:rsid w:val="008665CA"/>
    <w:rsid w:val="0087027C"/>
    <w:rsid w:val="00871D36"/>
    <w:rsid w:val="008727DA"/>
    <w:rsid w:val="008765DC"/>
    <w:rsid w:val="00876BB4"/>
    <w:rsid w:val="00885193"/>
    <w:rsid w:val="00894576"/>
    <w:rsid w:val="00897FE4"/>
    <w:rsid w:val="008A1153"/>
    <w:rsid w:val="008A40F7"/>
    <w:rsid w:val="008A786F"/>
    <w:rsid w:val="008B05FB"/>
    <w:rsid w:val="008B4D73"/>
    <w:rsid w:val="008B66A2"/>
    <w:rsid w:val="008B7D8D"/>
    <w:rsid w:val="008C23B3"/>
    <w:rsid w:val="008D1948"/>
    <w:rsid w:val="008D1E96"/>
    <w:rsid w:val="008E55FC"/>
    <w:rsid w:val="008E74F4"/>
    <w:rsid w:val="008F078D"/>
    <w:rsid w:val="008F0C7C"/>
    <w:rsid w:val="008F0F2E"/>
    <w:rsid w:val="008F261B"/>
    <w:rsid w:val="008F43F7"/>
    <w:rsid w:val="00900340"/>
    <w:rsid w:val="00905145"/>
    <w:rsid w:val="00905C31"/>
    <w:rsid w:val="00910DEF"/>
    <w:rsid w:val="0091337F"/>
    <w:rsid w:val="00915029"/>
    <w:rsid w:val="00917E2C"/>
    <w:rsid w:val="00924A14"/>
    <w:rsid w:val="00927139"/>
    <w:rsid w:val="009418E4"/>
    <w:rsid w:val="009438B8"/>
    <w:rsid w:val="009449FE"/>
    <w:rsid w:val="00945800"/>
    <w:rsid w:val="00945FA6"/>
    <w:rsid w:val="00946F36"/>
    <w:rsid w:val="00947BA9"/>
    <w:rsid w:val="00950A3F"/>
    <w:rsid w:val="00952AAA"/>
    <w:rsid w:val="00952AE4"/>
    <w:rsid w:val="00956844"/>
    <w:rsid w:val="00960171"/>
    <w:rsid w:val="00962DE6"/>
    <w:rsid w:val="009667C5"/>
    <w:rsid w:val="009765CC"/>
    <w:rsid w:val="009912A6"/>
    <w:rsid w:val="009915B1"/>
    <w:rsid w:val="00995604"/>
    <w:rsid w:val="00995EDF"/>
    <w:rsid w:val="00996F7E"/>
    <w:rsid w:val="009A3564"/>
    <w:rsid w:val="009A4AC5"/>
    <w:rsid w:val="009A6C7D"/>
    <w:rsid w:val="009B1F68"/>
    <w:rsid w:val="009B45D9"/>
    <w:rsid w:val="009B4D63"/>
    <w:rsid w:val="009B6813"/>
    <w:rsid w:val="009B6B09"/>
    <w:rsid w:val="009C02C7"/>
    <w:rsid w:val="009C5151"/>
    <w:rsid w:val="009C57A0"/>
    <w:rsid w:val="009C6D8D"/>
    <w:rsid w:val="009D1716"/>
    <w:rsid w:val="009D2780"/>
    <w:rsid w:val="009D310B"/>
    <w:rsid w:val="009D3425"/>
    <w:rsid w:val="009D3D15"/>
    <w:rsid w:val="009D4253"/>
    <w:rsid w:val="009D4DC6"/>
    <w:rsid w:val="009D6387"/>
    <w:rsid w:val="009D658A"/>
    <w:rsid w:val="009E0DA8"/>
    <w:rsid w:val="009E10B5"/>
    <w:rsid w:val="009E4495"/>
    <w:rsid w:val="009E484C"/>
    <w:rsid w:val="009E4BC5"/>
    <w:rsid w:val="009F11BF"/>
    <w:rsid w:val="009F3E25"/>
    <w:rsid w:val="009F45A7"/>
    <w:rsid w:val="009F50F7"/>
    <w:rsid w:val="009F63FE"/>
    <w:rsid w:val="00A01D60"/>
    <w:rsid w:val="00A0405B"/>
    <w:rsid w:val="00A05BFB"/>
    <w:rsid w:val="00A07E5F"/>
    <w:rsid w:val="00A12479"/>
    <w:rsid w:val="00A140D6"/>
    <w:rsid w:val="00A15064"/>
    <w:rsid w:val="00A17AEE"/>
    <w:rsid w:val="00A23E68"/>
    <w:rsid w:val="00A26B2C"/>
    <w:rsid w:val="00A33767"/>
    <w:rsid w:val="00A33DFF"/>
    <w:rsid w:val="00A34229"/>
    <w:rsid w:val="00A3584B"/>
    <w:rsid w:val="00A363E3"/>
    <w:rsid w:val="00A40A75"/>
    <w:rsid w:val="00A41FFB"/>
    <w:rsid w:val="00A42923"/>
    <w:rsid w:val="00A43007"/>
    <w:rsid w:val="00A46147"/>
    <w:rsid w:val="00A46BB7"/>
    <w:rsid w:val="00A548B3"/>
    <w:rsid w:val="00A55DE9"/>
    <w:rsid w:val="00A57071"/>
    <w:rsid w:val="00A61029"/>
    <w:rsid w:val="00A634D2"/>
    <w:rsid w:val="00A63854"/>
    <w:rsid w:val="00A641B9"/>
    <w:rsid w:val="00A65A90"/>
    <w:rsid w:val="00A717C8"/>
    <w:rsid w:val="00A73CB6"/>
    <w:rsid w:val="00A740C4"/>
    <w:rsid w:val="00A76DCD"/>
    <w:rsid w:val="00A83580"/>
    <w:rsid w:val="00A84310"/>
    <w:rsid w:val="00A916A8"/>
    <w:rsid w:val="00A92D23"/>
    <w:rsid w:val="00A97C60"/>
    <w:rsid w:val="00AA40C0"/>
    <w:rsid w:val="00AA56E5"/>
    <w:rsid w:val="00AA6678"/>
    <w:rsid w:val="00AA6A44"/>
    <w:rsid w:val="00AA783E"/>
    <w:rsid w:val="00AB4C25"/>
    <w:rsid w:val="00AB6598"/>
    <w:rsid w:val="00AB7086"/>
    <w:rsid w:val="00AB7DAF"/>
    <w:rsid w:val="00AC176F"/>
    <w:rsid w:val="00AC7E70"/>
    <w:rsid w:val="00AD07D1"/>
    <w:rsid w:val="00AD41E0"/>
    <w:rsid w:val="00AD429A"/>
    <w:rsid w:val="00AE09E4"/>
    <w:rsid w:val="00AE28BA"/>
    <w:rsid w:val="00AE30BD"/>
    <w:rsid w:val="00AE61EC"/>
    <w:rsid w:val="00AF12A0"/>
    <w:rsid w:val="00AF1C0C"/>
    <w:rsid w:val="00AF3328"/>
    <w:rsid w:val="00AF35EC"/>
    <w:rsid w:val="00B11541"/>
    <w:rsid w:val="00B1277F"/>
    <w:rsid w:val="00B12B77"/>
    <w:rsid w:val="00B135E6"/>
    <w:rsid w:val="00B1429D"/>
    <w:rsid w:val="00B1633E"/>
    <w:rsid w:val="00B22523"/>
    <w:rsid w:val="00B237C1"/>
    <w:rsid w:val="00B26F9C"/>
    <w:rsid w:val="00B30C79"/>
    <w:rsid w:val="00B341F4"/>
    <w:rsid w:val="00B36622"/>
    <w:rsid w:val="00B4330A"/>
    <w:rsid w:val="00B46759"/>
    <w:rsid w:val="00B5494B"/>
    <w:rsid w:val="00B56C70"/>
    <w:rsid w:val="00B613FF"/>
    <w:rsid w:val="00B6392D"/>
    <w:rsid w:val="00B64FE2"/>
    <w:rsid w:val="00B66649"/>
    <w:rsid w:val="00B67E03"/>
    <w:rsid w:val="00B73EFC"/>
    <w:rsid w:val="00B809DD"/>
    <w:rsid w:val="00B840AA"/>
    <w:rsid w:val="00B86C2A"/>
    <w:rsid w:val="00B911E9"/>
    <w:rsid w:val="00B92733"/>
    <w:rsid w:val="00B927BC"/>
    <w:rsid w:val="00B95B85"/>
    <w:rsid w:val="00BA2181"/>
    <w:rsid w:val="00BA3982"/>
    <w:rsid w:val="00BA4DB9"/>
    <w:rsid w:val="00BA548E"/>
    <w:rsid w:val="00BB180C"/>
    <w:rsid w:val="00BB212B"/>
    <w:rsid w:val="00BB3BD9"/>
    <w:rsid w:val="00BC11B1"/>
    <w:rsid w:val="00BC230F"/>
    <w:rsid w:val="00BC2C70"/>
    <w:rsid w:val="00BC42B5"/>
    <w:rsid w:val="00BC44A5"/>
    <w:rsid w:val="00BC4F55"/>
    <w:rsid w:val="00BC7104"/>
    <w:rsid w:val="00BC73FF"/>
    <w:rsid w:val="00BC7CC4"/>
    <w:rsid w:val="00BD2404"/>
    <w:rsid w:val="00BD47E5"/>
    <w:rsid w:val="00BE1057"/>
    <w:rsid w:val="00BE2F53"/>
    <w:rsid w:val="00BE3932"/>
    <w:rsid w:val="00BF62CE"/>
    <w:rsid w:val="00BF79FD"/>
    <w:rsid w:val="00C03970"/>
    <w:rsid w:val="00C11615"/>
    <w:rsid w:val="00C125BC"/>
    <w:rsid w:val="00C12D3E"/>
    <w:rsid w:val="00C13508"/>
    <w:rsid w:val="00C14F43"/>
    <w:rsid w:val="00C151A6"/>
    <w:rsid w:val="00C17160"/>
    <w:rsid w:val="00C30619"/>
    <w:rsid w:val="00C30C32"/>
    <w:rsid w:val="00C31BAE"/>
    <w:rsid w:val="00C321BA"/>
    <w:rsid w:val="00C35523"/>
    <w:rsid w:val="00C35AE8"/>
    <w:rsid w:val="00C35E9B"/>
    <w:rsid w:val="00C372C2"/>
    <w:rsid w:val="00C40405"/>
    <w:rsid w:val="00C45C27"/>
    <w:rsid w:val="00C47AE3"/>
    <w:rsid w:val="00C51172"/>
    <w:rsid w:val="00C51D66"/>
    <w:rsid w:val="00C632EA"/>
    <w:rsid w:val="00C714D1"/>
    <w:rsid w:val="00C71C49"/>
    <w:rsid w:val="00C745A4"/>
    <w:rsid w:val="00C7679C"/>
    <w:rsid w:val="00C768FB"/>
    <w:rsid w:val="00C76F38"/>
    <w:rsid w:val="00C81917"/>
    <w:rsid w:val="00C83F7C"/>
    <w:rsid w:val="00C84390"/>
    <w:rsid w:val="00C857EB"/>
    <w:rsid w:val="00C972EB"/>
    <w:rsid w:val="00CA00BD"/>
    <w:rsid w:val="00CA1219"/>
    <w:rsid w:val="00CA202E"/>
    <w:rsid w:val="00CA7777"/>
    <w:rsid w:val="00CB11B4"/>
    <w:rsid w:val="00CB1954"/>
    <w:rsid w:val="00CB39A5"/>
    <w:rsid w:val="00CB44A3"/>
    <w:rsid w:val="00CB7ECB"/>
    <w:rsid w:val="00CC0CCD"/>
    <w:rsid w:val="00CC0FBC"/>
    <w:rsid w:val="00CC5EB4"/>
    <w:rsid w:val="00CD27C0"/>
    <w:rsid w:val="00CD2F11"/>
    <w:rsid w:val="00CD4151"/>
    <w:rsid w:val="00CD4299"/>
    <w:rsid w:val="00CE11BB"/>
    <w:rsid w:val="00CE4556"/>
    <w:rsid w:val="00CE4FA8"/>
    <w:rsid w:val="00CE61AF"/>
    <w:rsid w:val="00CE73DA"/>
    <w:rsid w:val="00CE76C9"/>
    <w:rsid w:val="00CF28A1"/>
    <w:rsid w:val="00CF2D7E"/>
    <w:rsid w:val="00CF7DCC"/>
    <w:rsid w:val="00D03D10"/>
    <w:rsid w:val="00D048D2"/>
    <w:rsid w:val="00D05F8A"/>
    <w:rsid w:val="00D06F7B"/>
    <w:rsid w:val="00D07537"/>
    <w:rsid w:val="00D07884"/>
    <w:rsid w:val="00D11152"/>
    <w:rsid w:val="00D13394"/>
    <w:rsid w:val="00D1598C"/>
    <w:rsid w:val="00D16E0F"/>
    <w:rsid w:val="00D20170"/>
    <w:rsid w:val="00D203DA"/>
    <w:rsid w:val="00D21710"/>
    <w:rsid w:val="00D21C9D"/>
    <w:rsid w:val="00D26453"/>
    <w:rsid w:val="00D30D4F"/>
    <w:rsid w:val="00D36380"/>
    <w:rsid w:val="00D45486"/>
    <w:rsid w:val="00D47B93"/>
    <w:rsid w:val="00D47EBF"/>
    <w:rsid w:val="00D47FA3"/>
    <w:rsid w:val="00D50393"/>
    <w:rsid w:val="00D507EF"/>
    <w:rsid w:val="00D5279F"/>
    <w:rsid w:val="00D57131"/>
    <w:rsid w:val="00D61BAE"/>
    <w:rsid w:val="00D63171"/>
    <w:rsid w:val="00D641BE"/>
    <w:rsid w:val="00D65FDF"/>
    <w:rsid w:val="00D70DCA"/>
    <w:rsid w:val="00D71515"/>
    <w:rsid w:val="00D71AE0"/>
    <w:rsid w:val="00D72A72"/>
    <w:rsid w:val="00D7343C"/>
    <w:rsid w:val="00D811F9"/>
    <w:rsid w:val="00D813C9"/>
    <w:rsid w:val="00D9276B"/>
    <w:rsid w:val="00D92DBA"/>
    <w:rsid w:val="00D9616A"/>
    <w:rsid w:val="00DA0133"/>
    <w:rsid w:val="00DA0E15"/>
    <w:rsid w:val="00DA181B"/>
    <w:rsid w:val="00DA4211"/>
    <w:rsid w:val="00DA5E52"/>
    <w:rsid w:val="00DA630F"/>
    <w:rsid w:val="00DA64DB"/>
    <w:rsid w:val="00DB2ECE"/>
    <w:rsid w:val="00DB434D"/>
    <w:rsid w:val="00DB6F71"/>
    <w:rsid w:val="00DC3A0E"/>
    <w:rsid w:val="00DC456F"/>
    <w:rsid w:val="00DD2703"/>
    <w:rsid w:val="00DD50F0"/>
    <w:rsid w:val="00DD55C8"/>
    <w:rsid w:val="00DE21A0"/>
    <w:rsid w:val="00DE2857"/>
    <w:rsid w:val="00DE7B81"/>
    <w:rsid w:val="00DE7EED"/>
    <w:rsid w:val="00DF06C7"/>
    <w:rsid w:val="00DF0B15"/>
    <w:rsid w:val="00DF1D94"/>
    <w:rsid w:val="00DF2779"/>
    <w:rsid w:val="00DF321F"/>
    <w:rsid w:val="00DF38D8"/>
    <w:rsid w:val="00DF4520"/>
    <w:rsid w:val="00DF513C"/>
    <w:rsid w:val="00E06FAC"/>
    <w:rsid w:val="00E10134"/>
    <w:rsid w:val="00E110BF"/>
    <w:rsid w:val="00E1190A"/>
    <w:rsid w:val="00E13760"/>
    <w:rsid w:val="00E20044"/>
    <w:rsid w:val="00E2057F"/>
    <w:rsid w:val="00E22FBF"/>
    <w:rsid w:val="00E24B3F"/>
    <w:rsid w:val="00E26CEE"/>
    <w:rsid w:val="00E33B3F"/>
    <w:rsid w:val="00E341EC"/>
    <w:rsid w:val="00E373C9"/>
    <w:rsid w:val="00E602EE"/>
    <w:rsid w:val="00E6177D"/>
    <w:rsid w:val="00E6284D"/>
    <w:rsid w:val="00E62F03"/>
    <w:rsid w:val="00E62FA3"/>
    <w:rsid w:val="00E646B0"/>
    <w:rsid w:val="00E64932"/>
    <w:rsid w:val="00E65B44"/>
    <w:rsid w:val="00E77EB2"/>
    <w:rsid w:val="00E80161"/>
    <w:rsid w:val="00E80582"/>
    <w:rsid w:val="00E805D7"/>
    <w:rsid w:val="00E80705"/>
    <w:rsid w:val="00E80F96"/>
    <w:rsid w:val="00E85C84"/>
    <w:rsid w:val="00E873DC"/>
    <w:rsid w:val="00E9719C"/>
    <w:rsid w:val="00EA2A0E"/>
    <w:rsid w:val="00EA35F1"/>
    <w:rsid w:val="00EA4A42"/>
    <w:rsid w:val="00EA5060"/>
    <w:rsid w:val="00EB2360"/>
    <w:rsid w:val="00EB2795"/>
    <w:rsid w:val="00EB2BD7"/>
    <w:rsid w:val="00EB3D46"/>
    <w:rsid w:val="00EB48EF"/>
    <w:rsid w:val="00EC115E"/>
    <w:rsid w:val="00EC3E53"/>
    <w:rsid w:val="00ED053B"/>
    <w:rsid w:val="00ED05AD"/>
    <w:rsid w:val="00ED1036"/>
    <w:rsid w:val="00ED47C3"/>
    <w:rsid w:val="00ED48FB"/>
    <w:rsid w:val="00ED67CB"/>
    <w:rsid w:val="00ED6980"/>
    <w:rsid w:val="00ED6E7F"/>
    <w:rsid w:val="00EE3E41"/>
    <w:rsid w:val="00EE6945"/>
    <w:rsid w:val="00EE6B7F"/>
    <w:rsid w:val="00EF4CCC"/>
    <w:rsid w:val="00EF4DE0"/>
    <w:rsid w:val="00EF5325"/>
    <w:rsid w:val="00EF5A64"/>
    <w:rsid w:val="00F00E7D"/>
    <w:rsid w:val="00F018BC"/>
    <w:rsid w:val="00F21035"/>
    <w:rsid w:val="00F2111A"/>
    <w:rsid w:val="00F21380"/>
    <w:rsid w:val="00F220FD"/>
    <w:rsid w:val="00F24F86"/>
    <w:rsid w:val="00F264B8"/>
    <w:rsid w:val="00F268A9"/>
    <w:rsid w:val="00F30397"/>
    <w:rsid w:val="00F36AFC"/>
    <w:rsid w:val="00F40221"/>
    <w:rsid w:val="00F42A55"/>
    <w:rsid w:val="00F42EB8"/>
    <w:rsid w:val="00F43E4C"/>
    <w:rsid w:val="00F470D9"/>
    <w:rsid w:val="00F512AE"/>
    <w:rsid w:val="00F51FC8"/>
    <w:rsid w:val="00F53D03"/>
    <w:rsid w:val="00F57D44"/>
    <w:rsid w:val="00F606E7"/>
    <w:rsid w:val="00F648DC"/>
    <w:rsid w:val="00F74FED"/>
    <w:rsid w:val="00F76AC8"/>
    <w:rsid w:val="00F80996"/>
    <w:rsid w:val="00F80FA4"/>
    <w:rsid w:val="00F811AE"/>
    <w:rsid w:val="00F85598"/>
    <w:rsid w:val="00F86E2F"/>
    <w:rsid w:val="00F87D62"/>
    <w:rsid w:val="00F960F4"/>
    <w:rsid w:val="00F96927"/>
    <w:rsid w:val="00F97A3B"/>
    <w:rsid w:val="00F97AA9"/>
    <w:rsid w:val="00FA251B"/>
    <w:rsid w:val="00FA73AB"/>
    <w:rsid w:val="00FB3EBF"/>
    <w:rsid w:val="00FB574A"/>
    <w:rsid w:val="00FB666D"/>
    <w:rsid w:val="00FB720E"/>
    <w:rsid w:val="00FC0E52"/>
    <w:rsid w:val="00FC5233"/>
    <w:rsid w:val="00FC65EA"/>
    <w:rsid w:val="00FD2A20"/>
    <w:rsid w:val="00FD3444"/>
    <w:rsid w:val="00FE36E9"/>
    <w:rsid w:val="00FE3891"/>
    <w:rsid w:val="00FE404B"/>
    <w:rsid w:val="00FE6CC1"/>
    <w:rsid w:val="00FF5E8B"/>
    <w:rsid w:val="00FF65D0"/>
    <w:rsid w:val="00FF7514"/>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1B"/>
  </w:style>
  <w:style w:type="paragraph" w:styleId="1">
    <w:name w:val="heading 1"/>
    <w:basedOn w:val="a"/>
    <w:next w:val="a"/>
    <w:link w:val="10"/>
    <w:uiPriority w:val="9"/>
    <w:qFormat/>
    <w:rsid w:val="0028537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85375"/>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 Знак1"/>
    <w:basedOn w:val="a"/>
    <w:next w:val="a"/>
    <w:link w:val="30"/>
    <w:uiPriority w:val="99"/>
    <w:qFormat/>
    <w:rsid w:val="00285375"/>
    <w:pPr>
      <w:keepNext/>
      <w:spacing w:after="0" w:line="240" w:lineRule="auto"/>
      <w:jc w:val="both"/>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D07884"/>
    <w:pPr>
      <w:ind w:left="720"/>
      <w:contextualSpacing/>
    </w:pPr>
  </w:style>
  <w:style w:type="character" w:styleId="a4">
    <w:name w:val="Hyperlink"/>
    <w:basedOn w:val="a0"/>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EF5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5325"/>
  </w:style>
  <w:style w:type="paragraph" w:styleId="a7">
    <w:name w:val="footer"/>
    <w:aliases w:val=" Знак Знак"/>
    <w:basedOn w:val="a"/>
    <w:link w:val="a8"/>
    <w:uiPriority w:val="99"/>
    <w:unhideWhenUsed/>
    <w:rsid w:val="00EF5325"/>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rsid w:val="00EF5325"/>
  </w:style>
  <w:style w:type="table" w:styleId="a9">
    <w:name w:val="Table Grid"/>
    <w:basedOn w:val="a1"/>
    <w:rsid w:val="00661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63503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635034"/>
    <w:rPr>
      <w:rFonts w:ascii="Tahoma" w:hAnsi="Tahoma" w:cs="Tahoma"/>
      <w:sz w:val="16"/>
      <w:szCs w:val="16"/>
    </w:rPr>
  </w:style>
  <w:style w:type="paragraph" w:customStyle="1" w:styleId="11">
    <w:name w:val="Заголовок 11"/>
    <w:basedOn w:val="a"/>
    <w:next w:val="a"/>
    <w:uiPriority w:val="9"/>
    <w:qFormat/>
    <w:rsid w:val="00285375"/>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31">
    <w:name w:val="Знак31"/>
    <w:basedOn w:val="a"/>
    <w:next w:val="a"/>
    <w:unhideWhenUsed/>
    <w:qFormat/>
    <w:rsid w:val="00285375"/>
    <w:pPr>
      <w:keepNext/>
      <w:keepLines/>
      <w:spacing w:before="200" w:after="0" w:line="240" w:lineRule="auto"/>
      <w:outlineLvl w:val="1"/>
    </w:pPr>
    <w:rPr>
      <w:rFonts w:ascii="Cambria" w:eastAsia="Times New Roman" w:hAnsi="Cambria" w:cs="Times New Roman"/>
      <w:b/>
      <w:bCs/>
      <w:color w:val="4F81BD"/>
      <w:sz w:val="26"/>
      <w:szCs w:val="26"/>
    </w:rPr>
  </w:style>
  <w:style w:type="character" w:customStyle="1" w:styleId="30">
    <w:name w:val="Заголовок 3 Знак"/>
    <w:aliases w:val=" Знак1 Знак"/>
    <w:basedOn w:val="a0"/>
    <w:link w:val="3"/>
    <w:uiPriority w:val="99"/>
    <w:rsid w:val="00285375"/>
    <w:rPr>
      <w:rFonts w:ascii="Times New Roman" w:eastAsia="Times New Roman" w:hAnsi="Times New Roman" w:cs="Times New Roman"/>
      <w:sz w:val="28"/>
      <w:szCs w:val="24"/>
    </w:rPr>
  </w:style>
  <w:style w:type="numbering" w:customStyle="1" w:styleId="12">
    <w:name w:val="Нет списка1"/>
    <w:next w:val="a2"/>
    <w:uiPriority w:val="99"/>
    <w:semiHidden/>
    <w:unhideWhenUsed/>
    <w:rsid w:val="00285375"/>
  </w:style>
  <w:style w:type="character" w:customStyle="1" w:styleId="10">
    <w:name w:val="Заголовок 1 Знак"/>
    <w:basedOn w:val="a0"/>
    <w:link w:val="1"/>
    <w:uiPriority w:val="9"/>
    <w:rsid w:val="0028537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85375"/>
    <w:rPr>
      <w:rFonts w:ascii="Cambria" w:eastAsia="Times New Roman" w:hAnsi="Cambria" w:cs="Times New Roman"/>
      <w:b/>
      <w:bCs/>
      <w:color w:val="4F81BD"/>
      <w:sz w:val="26"/>
      <w:szCs w:val="26"/>
      <w:lang w:eastAsia="ru-RU"/>
    </w:rPr>
  </w:style>
  <w:style w:type="character" w:styleId="ac">
    <w:name w:val="page number"/>
    <w:basedOn w:val="a0"/>
    <w:rsid w:val="00285375"/>
  </w:style>
  <w:style w:type="paragraph" w:customStyle="1" w:styleId="ad">
    <w:name w:val="Знак Знак Знак Знак Знак Знак Знак"/>
    <w:basedOn w:val="a"/>
    <w:rsid w:val="00285375"/>
    <w:pPr>
      <w:spacing w:after="160" w:line="240" w:lineRule="exact"/>
    </w:pPr>
    <w:rPr>
      <w:rFonts w:ascii="Verdana" w:eastAsia="Times New Roman" w:hAnsi="Verdana" w:cs="Times New Roman"/>
      <w:sz w:val="24"/>
      <w:szCs w:val="24"/>
      <w:lang w:val="en-US" w:eastAsia="en-US"/>
    </w:rPr>
  </w:style>
  <w:style w:type="paragraph" w:styleId="21">
    <w:name w:val="Body Text Indent 2"/>
    <w:basedOn w:val="a"/>
    <w:link w:val="22"/>
    <w:rsid w:val="00285375"/>
    <w:pPr>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285375"/>
    <w:rPr>
      <w:rFonts w:ascii="Times New Roman" w:eastAsia="Times New Roman" w:hAnsi="Times New Roman" w:cs="Times New Roman"/>
      <w:sz w:val="28"/>
      <w:szCs w:val="24"/>
    </w:rPr>
  </w:style>
  <w:style w:type="paragraph" w:styleId="ae">
    <w:name w:val="Body Text Indent"/>
    <w:basedOn w:val="a"/>
    <w:link w:val="af"/>
    <w:unhideWhenUsed/>
    <w:rsid w:val="00285375"/>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285375"/>
    <w:rPr>
      <w:rFonts w:ascii="Times New Roman" w:eastAsia="Times New Roman" w:hAnsi="Times New Roman" w:cs="Times New Roman"/>
      <w:sz w:val="24"/>
      <w:szCs w:val="24"/>
    </w:rPr>
  </w:style>
  <w:style w:type="paragraph" w:styleId="af0">
    <w:name w:val="Body Text"/>
    <w:basedOn w:val="a"/>
    <w:link w:val="af1"/>
    <w:rsid w:val="00285375"/>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285375"/>
    <w:rPr>
      <w:rFonts w:ascii="Times New Roman" w:eastAsia="Times New Roman" w:hAnsi="Times New Roman" w:cs="Times New Roman"/>
      <w:sz w:val="24"/>
      <w:szCs w:val="24"/>
      <w:lang w:eastAsia="ar-SA"/>
    </w:rPr>
  </w:style>
  <w:style w:type="paragraph" w:customStyle="1" w:styleId="af2">
    <w:name w:val="Знак"/>
    <w:basedOn w:val="a"/>
    <w:rsid w:val="00285375"/>
    <w:pPr>
      <w:spacing w:after="160" w:line="240" w:lineRule="exact"/>
    </w:pPr>
    <w:rPr>
      <w:rFonts w:ascii="Verdana" w:eastAsia="Times New Roman" w:hAnsi="Verdana" w:cs="Times New Roman"/>
      <w:sz w:val="24"/>
      <w:szCs w:val="24"/>
      <w:lang w:val="en-US" w:eastAsia="en-US"/>
    </w:rPr>
  </w:style>
  <w:style w:type="paragraph" w:customStyle="1" w:styleId="13">
    <w:name w:val="Знак1"/>
    <w:basedOn w:val="a"/>
    <w:rsid w:val="00285375"/>
    <w:pPr>
      <w:spacing w:after="160" w:line="240" w:lineRule="exact"/>
    </w:pPr>
    <w:rPr>
      <w:rFonts w:ascii="Verdana" w:eastAsia="Times New Roman" w:hAnsi="Verdana" w:cs="Times New Roman"/>
      <w:sz w:val="24"/>
      <w:szCs w:val="24"/>
      <w:lang w:val="en-US" w:eastAsia="en-US"/>
    </w:rPr>
  </w:style>
  <w:style w:type="character" w:styleId="af3">
    <w:name w:val="line number"/>
    <w:basedOn w:val="a0"/>
    <w:uiPriority w:val="99"/>
    <w:semiHidden/>
    <w:unhideWhenUsed/>
    <w:rsid w:val="00285375"/>
  </w:style>
  <w:style w:type="table" w:customStyle="1" w:styleId="14">
    <w:name w:val="Сетка таблицы1"/>
    <w:basedOn w:val="a1"/>
    <w:next w:val="a9"/>
    <w:uiPriority w:val="59"/>
    <w:rsid w:val="0028537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285375"/>
  </w:style>
  <w:style w:type="paragraph" w:styleId="af4">
    <w:name w:val="Title"/>
    <w:basedOn w:val="a"/>
    <w:link w:val="af5"/>
    <w:qFormat/>
    <w:rsid w:val="00285375"/>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285375"/>
    <w:rPr>
      <w:rFonts w:ascii="Times New Roman" w:eastAsia="Times New Roman" w:hAnsi="Times New Roman" w:cs="Times New Roman"/>
      <w:sz w:val="28"/>
      <w:szCs w:val="24"/>
    </w:rPr>
  </w:style>
  <w:style w:type="paragraph" w:styleId="23">
    <w:name w:val="Body Text 2"/>
    <w:basedOn w:val="a"/>
    <w:link w:val="24"/>
    <w:rsid w:val="00285375"/>
    <w:pPr>
      <w:spacing w:after="0" w:line="240" w:lineRule="auto"/>
      <w:jc w:val="center"/>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285375"/>
    <w:rPr>
      <w:rFonts w:ascii="Times New Roman" w:eastAsia="Times New Roman" w:hAnsi="Times New Roman" w:cs="Times New Roman"/>
      <w:sz w:val="20"/>
      <w:szCs w:val="20"/>
    </w:rPr>
  </w:style>
  <w:style w:type="paragraph" w:styleId="32">
    <w:name w:val="Body Text 3"/>
    <w:basedOn w:val="a"/>
    <w:link w:val="33"/>
    <w:rsid w:val="00285375"/>
    <w:pPr>
      <w:spacing w:after="0" w:line="240" w:lineRule="auto"/>
    </w:pPr>
    <w:rPr>
      <w:rFonts w:ascii="Times New Roman" w:eastAsia="Times New Roman" w:hAnsi="Times New Roman" w:cs="Times New Roman"/>
      <w:sz w:val="20"/>
      <w:szCs w:val="20"/>
    </w:rPr>
  </w:style>
  <w:style w:type="character" w:customStyle="1" w:styleId="33">
    <w:name w:val="Основной текст 3 Знак"/>
    <w:basedOn w:val="a0"/>
    <w:link w:val="32"/>
    <w:rsid w:val="00285375"/>
    <w:rPr>
      <w:rFonts w:ascii="Times New Roman" w:eastAsia="Times New Roman" w:hAnsi="Times New Roman" w:cs="Times New Roman"/>
      <w:sz w:val="20"/>
      <w:szCs w:val="20"/>
    </w:rPr>
  </w:style>
  <w:style w:type="numbering" w:customStyle="1" w:styleId="111">
    <w:name w:val="Нет списка111"/>
    <w:next w:val="a2"/>
    <w:uiPriority w:val="99"/>
    <w:semiHidden/>
    <w:unhideWhenUsed/>
    <w:rsid w:val="00285375"/>
  </w:style>
  <w:style w:type="paragraph" w:customStyle="1" w:styleId="ConsPlusDocList">
    <w:name w:val="ConsPlusDocList"/>
    <w:uiPriority w:val="99"/>
    <w:rsid w:val="00285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harChar">
    <w:name w:val="Char Char Знак Знак Знак"/>
    <w:basedOn w:val="a"/>
    <w:uiPriority w:val="99"/>
    <w:rsid w:val="00285375"/>
    <w:pPr>
      <w:spacing w:after="160" w:line="240" w:lineRule="exact"/>
    </w:pPr>
    <w:rPr>
      <w:rFonts w:ascii="Verdana" w:eastAsia="Times New Roman" w:hAnsi="Verdana" w:cs="Verdana"/>
      <w:sz w:val="24"/>
      <w:szCs w:val="24"/>
      <w:lang w:val="en-US" w:eastAsia="en-US"/>
    </w:rPr>
  </w:style>
  <w:style w:type="paragraph" w:customStyle="1" w:styleId="af6">
    <w:name w:val="Знак Знак"/>
    <w:basedOn w:val="a"/>
    <w:uiPriority w:val="99"/>
    <w:rsid w:val="00285375"/>
    <w:pPr>
      <w:spacing w:before="100" w:beforeAutospacing="1" w:after="100" w:afterAutospacing="1" w:line="240" w:lineRule="auto"/>
    </w:pPr>
    <w:rPr>
      <w:rFonts w:ascii="Tahoma" w:eastAsia="Times New Roman" w:hAnsi="Tahoma" w:cs="Tahoma"/>
      <w:sz w:val="20"/>
      <w:szCs w:val="20"/>
      <w:lang w:val="en-US" w:eastAsia="en-US"/>
    </w:rPr>
  </w:style>
  <w:style w:type="table" w:customStyle="1" w:styleId="112">
    <w:name w:val="Сетка таблицы11"/>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w:basedOn w:val="a"/>
    <w:rsid w:val="00285375"/>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onsNormal">
    <w:name w:val="ConsNormal"/>
    <w:rsid w:val="00285375"/>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4">
    <w:name w:val="Style4"/>
    <w:basedOn w:val="a"/>
    <w:rsid w:val="00285375"/>
    <w:pPr>
      <w:widowControl w:val="0"/>
      <w:autoSpaceDE w:val="0"/>
      <w:autoSpaceDN w:val="0"/>
      <w:adjustRightInd w:val="0"/>
      <w:spacing w:after="0" w:line="374" w:lineRule="exact"/>
      <w:ind w:firstLine="336"/>
      <w:jc w:val="both"/>
    </w:pPr>
    <w:rPr>
      <w:rFonts w:ascii="Times New Roman" w:eastAsia="Times New Roman" w:hAnsi="Times New Roman" w:cs="Times New Roman"/>
      <w:sz w:val="24"/>
      <w:szCs w:val="24"/>
    </w:rPr>
  </w:style>
  <w:style w:type="paragraph" w:customStyle="1" w:styleId="Style3">
    <w:name w:val="Style3"/>
    <w:basedOn w:val="a"/>
    <w:rsid w:val="00285375"/>
    <w:pPr>
      <w:widowControl w:val="0"/>
      <w:autoSpaceDE w:val="0"/>
      <w:autoSpaceDN w:val="0"/>
      <w:adjustRightInd w:val="0"/>
      <w:spacing w:after="0" w:line="490" w:lineRule="exact"/>
      <w:ind w:firstLine="538"/>
      <w:jc w:val="both"/>
    </w:pPr>
    <w:rPr>
      <w:rFonts w:ascii="Times New Roman" w:eastAsia="Times New Roman" w:hAnsi="Times New Roman" w:cs="Times New Roman"/>
      <w:sz w:val="24"/>
      <w:szCs w:val="24"/>
    </w:rPr>
  </w:style>
  <w:style w:type="paragraph" w:customStyle="1" w:styleId="Style5">
    <w:name w:val="Style5"/>
    <w:basedOn w:val="a"/>
    <w:rsid w:val="00285375"/>
    <w:pPr>
      <w:widowControl w:val="0"/>
      <w:autoSpaceDE w:val="0"/>
      <w:autoSpaceDN w:val="0"/>
      <w:adjustRightInd w:val="0"/>
      <w:spacing w:after="0" w:line="494" w:lineRule="exact"/>
      <w:ind w:firstLine="547"/>
      <w:jc w:val="both"/>
    </w:pPr>
    <w:rPr>
      <w:rFonts w:ascii="Times New Roman" w:eastAsia="Times New Roman" w:hAnsi="Times New Roman" w:cs="Times New Roman"/>
      <w:sz w:val="24"/>
      <w:szCs w:val="24"/>
    </w:rPr>
  </w:style>
  <w:style w:type="character" w:customStyle="1" w:styleId="FontStyle11">
    <w:name w:val="Font Style11"/>
    <w:rsid w:val="00285375"/>
    <w:rPr>
      <w:rFonts w:ascii="Times New Roman" w:hAnsi="Times New Roman" w:cs="Times New Roman"/>
      <w:sz w:val="26"/>
      <w:szCs w:val="26"/>
    </w:rPr>
  </w:style>
  <w:style w:type="paragraph" w:customStyle="1" w:styleId="consplusnormal0">
    <w:name w:val="consplusnormal"/>
    <w:basedOn w:val="a"/>
    <w:rsid w:val="00285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Знак Знак Знак Знак"/>
    <w:basedOn w:val="a"/>
    <w:rsid w:val="002853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0">
    <w:name w:val="Char Char Знак Знак Знак Знак Знак Знак"/>
    <w:basedOn w:val="a"/>
    <w:rsid w:val="00285375"/>
    <w:pPr>
      <w:spacing w:after="160" w:line="240" w:lineRule="exact"/>
    </w:pPr>
    <w:rPr>
      <w:rFonts w:ascii="Verdana" w:eastAsia="Times New Roman" w:hAnsi="Verdana" w:cs="Times New Roman"/>
      <w:sz w:val="24"/>
      <w:szCs w:val="24"/>
      <w:lang w:val="en-US" w:eastAsia="en-US"/>
    </w:rPr>
  </w:style>
  <w:style w:type="character" w:styleId="af9">
    <w:name w:val="annotation reference"/>
    <w:uiPriority w:val="99"/>
    <w:rsid w:val="00285375"/>
    <w:rPr>
      <w:sz w:val="16"/>
      <w:szCs w:val="16"/>
    </w:rPr>
  </w:style>
  <w:style w:type="paragraph" w:styleId="afa">
    <w:name w:val="annotation text"/>
    <w:basedOn w:val="a"/>
    <w:link w:val="afb"/>
    <w:uiPriority w:val="99"/>
    <w:rsid w:val="00285375"/>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rsid w:val="00285375"/>
    <w:rPr>
      <w:rFonts w:ascii="Times New Roman" w:eastAsia="Times New Roman" w:hAnsi="Times New Roman" w:cs="Times New Roman"/>
      <w:sz w:val="20"/>
      <w:szCs w:val="20"/>
    </w:rPr>
  </w:style>
  <w:style w:type="paragraph" w:styleId="afc">
    <w:name w:val="annotation subject"/>
    <w:basedOn w:val="afa"/>
    <w:next w:val="afa"/>
    <w:link w:val="afd"/>
    <w:uiPriority w:val="99"/>
    <w:rsid w:val="00285375"/>
    <w:rPr>
      <w:b/>
      <w:bCs/>
    </w:rPr>
  </w:style>
  <w:style w:type="character" w:customStyle="1" w:styleId="afd">
    <w:name w:val="Тема примечания Знак"/>
    <w:basedOn w:val="afb"/>
    <w:link w:val="afc"/>
    <w:uiPriority w:val="99"/>
    <w:rsid w:val="00285375"/>
    <w:rPr>
      <w:rFonts w:ascii="Times New Roman" w:eastAsia="Times New Roman" w:hAnsi="Times New Roman" w:cs="Times New Roman"/>
      <w:b/>
      <w:bCs/>
      <w:sz w:val="20"/>
      <w:szCs w:val="20"/>
    </w:rPr>
  </w:style>
  <w:style w:type="character" w:styleId="afe">
    <w:name w:val="Strong"/>
    <w:qFormat/>
    <w:rsid w:val="00285375"/>
    <w:rPr>
      <w:b/>
      <w:bCs/>
    </w:rPr>
  </w:style>
  <w:style w:type="character" w:customStyle="1" w:styleId="apple-converted-space">
    <w:name w:val="apple-converted-space"/>
    <w:rsid w:val="00285375"/>
  </w:style>
  <w:style w:type="numbering" w:customStyle="1" w:styleId="25">
    <w:name w:val="Нет списка2"/>
    <w:next w:val="a2"/>
    <w:uiPriority w:val="99"/>
    <w:semiHidden/>
    <w:unhideWhenUsed/>
    <w:rsid w:val="00285375"/>
  </w:style>
  <w:style w:type="numbering" w:customStyle="1" w:styleId="34">
    <w:name w:val="Нет списка3"/>
    <w:next w:val="a2"/>
    <w:semiHidden/>
    <w:rsid w:val="00285375"/>
  </w:style>
  <w:style w:type="numbering" w:customStyle="1" w:styleId="120">
    <w:name w:val="Нет списка12"/>
    <w:next w:val="a2"/>
    <w:uiPriority w:val="99"/>
    <w:semiHidden/>
    <w:unhideWhenUsed/>
    <w:rsid w:val="00285375"/>
  </w:style>
  <w:style w:type="table" w:customStyle="1" w:styleId="26">
    <w:name w:val="Сетка таблицы2"/>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85375"/>
  </w:style>
  <w:style w:type="numbering" w:customStyle="1" w:styleId="4">
    <w:name w:val="Нет списка4"/>
    <w:next w:val="a2"/>
    <w:semiHidden/>
    <w:rsid w:val="00285375"/>
  </w:style>
  <w:style w:type="numbering" w:customStyle="1" w:styleId="130">
    <w:name w:val="Нет списка13"/>
    <w:next w:val="a2"/>
    <w:uiPriority w:val="99"/>
    <w:semiHidden/>
    <w:unhideWhenUsed/>
    <w:rsid w:val="00285375"/>
  </w:style>
  <w:style w:type="table" w:customStyle="1" w:styleId="35">
    <w:name w:val="Сетка таблицы3"/>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85375"/>
  </w:style>
  <w:style w:type="table" w:customStyle="1" w:styleId="121">
    <w:name w:val="Сетка таблицы12"/>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uiPriority w:val="9"/>
    <w:rsid w:val="00285375"/>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28537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1B"/>
  </w:style>
  <w:style w:type="paragraph" w:styleId="1">
    <w:name w:val="heading 1"/>
    <w:basedOn w:val="a"/>
    <w:next w:val="a"/>
    <w:link w:val="10"/>
    <w:uiPriority w:val="9"/>
    <w:qFormat/>
    <w:rsid w:val="0028537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85375"/>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 Знак1"/>
    <w:basedOn w:val="a"/>
    <w:next w:val="a"/>
    <w:link w:val="30"/>
    <w:uiPriority w:val="99"/>
    <w:qFormat/>
    <w:rsid w:val="00285375"/>
    <w:pPr>
      <w:keepNext/>
      <w:spacing w:after="0" w:line="240" w:lineRule="auto"/>
      <w:jc w:val="both"/>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D07884"/>
    <w:pPr>
      <w:ind w:left="720"/>
      <w:contextualSpacing/>
    </w:pPr>
  </w:style>
  <w:style w:type="character" w:styleId="a4">
    <w:name w:val="Hyperlink"/>
    <w:basedOn w:val="a0"/>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EF5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5325"/>
  </w:style>
  <w:style w:type="paragraph" w:styleId="a7">
    <w:name w:val="footer"/>
    <w:aliases w:val=" Знак Знак"/>
    <w:basedOn w:val="a"/>
    <w:link w:val="a8"/>
    <w:uiPriority w:val="99"/>
    <w:unhideWhenUsed/>
    <w:rsid w:val="00EF5325"/>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rsid w:val="00EF5325"/>
  </w:style>
  <w:style w:type="table" w:styleId="a9">
    <w:name w:val="Table Grid"/>
    <w:basedOn w:val="a1"/>
    <w:rsid w:val="00661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63503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635034"/>
    <w:rPr>
      <w:rFonts w:ascii="Tahoma" w:hAnsi="Tahoma" w:cs="Tahoma"/>
      <w:sz w:val="16"/>
      <w:szCs w:val="16"/>
    </w:rPr>
  </w:style>
  <w:style w:type="paragraph" w:customStyle="1" w:styleId="11">
    <w:name w:val="Заголовок 11"/>
    <w:basedOn w:val="a"/>
    <w:next w:val="a"/>
    <w:uiPriority w:val="9"/>
    <w:qFormat/>
    <w:rsid w:val="00285375"/>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31">
    <w:name w:val="Знак31"/>
    <w:basedOn w:val="a"/>
    <w:next w:val="a"/>
    <w:unhideWhenUsed/>
    <w:qFormat/>
    <w:rsid w:val="00285375"/>
    <w:pPr>
      <w:keepNext/>
      <w:keepLines/>
      <w:spacing w:before="200" w:after="0" w:line="240" w:lineRule="auto"/>
      <w:outlineLvl w:val="1"/>
    </w:pPr>
    <w:rPr>
      <w:rFonts w:ascii="Cambria" w:eastAsia="Times New Roman" w:hAnsi="Cambria" w:cs="Times New Roman"/>
      <w:b/>
      <w:bCs/>
      <w:color w:val="4F81BD"/>
      <w:sz w:val="26"/>
      <w:szCs w:val="26"/>
    </w:rPr>
  </w:style>
  <w:style w:type="character" w:customStyle="1" w:styleId="30">
    <w:name w:val="Заголовок 3 Знак"/>
    <w:aliases w:val=" Знак1 Знак"/>
    <w:basedOn w:val="a0"/>
    <w:link w:val="3"/>
    <w:uiPriority w:val="99"/>
    <w:rsid w:val="00285375"/>
    <w:rPr>
      <w:rFonts w:ascii="Times New Roman" w:eastAsia="Times New Roman" w:hAnsi="Times New Roman" w:cs="Times New Roman"/>
      <w:sz w:val="28"/>
      <w:szCs w:val="24"/>
    </w:rPr>
  </w:style>
  <w:style w:type="numbering" w:customStyle="1" w:styleId="12">
    <w:name w:val="Нет списка1"/>
    <w:next w:val="a2"/>
    <w:uiPriority w:val="99"/>
    <w:semiHidden/>
    <w:unhideWhenUsed/>
    <w:rsid w:val="00285375"/>
  </w:style>
  <w:style w:type="character" w:customStyle="1" w:styleId="10">
    <w:name w:val="Заголовок 1 Знак"/>
    <w:basedOn w:val="a0"/>
    <w:link w:val="1"/>
    <w:uiPriority w:val="9"/>
    <w:rsid w:val="0028537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85375"/>
    <w:rPr>
      <w:rFonts w:ascii="Cambria" w:eastAsia="Times New Roman" w:hAnsi="Cambria" w:cs="Times New Roman"/>
      <w:b/>
      <w:bCs/>
      <w:color w:val="4F81BD"/>
      <w:sz w:val="26"/>
      <w:szCs w:val="26"/>
      <w:lang w:eastAsia="ru-RU"/>
    </w:rPr>
  </w:style>
  <w:style w:type="character" w:styleId="ac">
    <w:name w:val="page number"/>
    <w:basedOn w:val="a0"/>
    <w:rsid w:val="00285375"/>
  </w:style>
  <w:style w:type="paragraph" w:customStyle="1" w:styleId="ad">
    <w:name w:val="Знак Знак Знак Знак Знак Знак Знак"/>
    <w:basedOn w:val="a"/>
    <w:rsid w:val="00285375"/>
    <w:pPr>
      <w:spacing w:after="160" w:line="240" w:lineRule="exact"/>
    </w:pPr>
    <w:rPr>
      <w:rFonts w:ascii="Verdana" w:eastAsia="Times New Roman" w:hAnsi="Verdana" w:cs="Times New Roman"/>
      <w:sz w:val="24"/>
      <w:szCs w:val="24"/>
      <w:lang w:val="en-US" w:eastAsia="en-US"/>
    </w:rPr>
  </w:style>
  <w:style w:type="paragraph" w:styleId="21">
    <w:name w:val="Body Text Indent 2"/>
    <w:basedOn w:val="a"/>
    <w:link w:val="22"/>
    <w:rsid w:val="00285375"/>
    <w:pPr>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285375"/>
    <w:rPr>
      <w:rFonts w:ascii="Times New Roman" w:eastAsia="Times New Roman" w:hAnsi="Times New Roman" w:cs="Times New Roman"/>
      <w:sz w:val="28"/>
      <w:szCs w:val="24"/>
    </w:rPr>
  </w:style>
  <w:style w:type="paragraph" w:styleId="ae">
    <w:name w:val="Body Text Indent"/>
    <w:basedOn w:val="a"/>
    <w:link w:val="af"/>
    <w:unhideWhenUsed/>
    <w:rsid w:val="00285375"/>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285375"/>
    <w:rPr>
      <w:rFonts w:ascii="Times New Roman" w:eastAsia="Times New Roman" w:hAnsi="Times New Roman" w:cs="Times New Roman"/>
      <w:sz w:val="24"/>
      <w:szCs w:val="24"/>
    </w:rPr>
  </w:style>
  <w:style w:type="paragraph" w:styleId="af0">
    <w:name w:val="Body Text"/>
    <w:basedOn w:val="a"/>
    <w:link w:val="af1"/>
    <w:rsid w:val="00285375"/>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285375"/>
    <w:rPr>
      <w:rFonts w:ascii="Times New Roman" w:eastAsia="Times New Roman" w:hAnsi="Times New Roman" w:cs="Times New Roman"/>
      <w:sz w:val="24"/>
      <w:szCs w:val="24"/>
      <w:lang w:eastAsia="ar-SA"/>
    </w:rPr>
  </w:style>
  <w:style w:type="paragraph" w:customStyle="1" w:styleId="af2">
    <w:name w:val="Знак"/>
    <w:basedOn w:val="a"/>
    <w:rsid w:val="00285375"/>
    <w:pPr>
      <w:spacing w:after="160" w:line="240" w:lineRule="exact"/>
    </w:pPr>
    <w:rPr>
      <w:rFonts w:ascii="Verdana" w:eastAsia="Times New Roman" w:hAnsi="Verdana" w:cs="Times New Roman"/>
      <w:sz w:val="24"/>
      <w:szCs w:val="24"/>
      <w:lang w:val="en-US" w:eastAsia="en-US"/>
    </w:rPr>
  </w:style>
  <w:style w:type="paragraph" w:customStyle="1" w:styleId="13">
    <w:name w:val="Знак1"/>
    <w:basedOn w:val="a"/>
    <w:rsid w:val="00285375"/>
    <w:pPr>
      <w:spacing w:after="160" w:line="240" w:lineRule="exact"/>
    </w:pPr>
    <w:rPr>
      <w:rFonts w:ascii="Verdana" w:eastAsia="Times New Roman" w:hAnsi="Verdana" w:cs="Times New Roman"/>
      <w:sz w:val="24"/>
      <w:szCs w:val="24"/>
      <w:lang w:val="en-US" w:eastAsia="en-US"/>
    </w:rPr>
  </w:style>
  <w:style w:type="character" w:styleId="af3">
    <w:name w:val="line number"/>
    <w:basedOn w:val="a0"/>
    <w:uiPriority w:val="99"/>
    <w:semiHidden/>
    <w:unhideWhenUsed/>
    <w:rsid w:val="00285375"/>
  </w:style>
  <w:style w:type="table" w:customStyle="1" w:styleId="14">
    <w:name w:val="Сетка таблицы1"/>
    <w:basedOn w:val="a1"/>
    <w:next w:val="a9"/>
    <w:uiPriority w:val="59"/>
    <w:rsid w:val="0028537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285375"/>
  </w:style>
  <w:style w:type="paragraph" w:styleId="af4">
    <w:name w:val="Title"/>
    <w:basedOn w:val="a"/>
    <w:link w:val="af5"/>
    <w:qFormat/>
    <w:rsid w:val="00285375"/>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285375"/>
    <w:rPr>
      <w:rFonts w:ascii="Times New Roman" w:eastAsia="Times New Roman" w:hAnsi="Times New Roman" w:cs="Times New Roman"/>
      <w:sz w:val="28"/>
      <w:szCs w:val="24"/>
    </w:rPr>
  </w:style>
  <w:style w:type="paragraph" w:styleId="23">
    <w:name w:val="Body Text 2"/>
    <w:basedOn w:val="a"/>
    <w:link w:val="24"/>
    <w:rsid w:val="00285375"/>
    <w:pPr>
      <w:spacing w:after="0" w:line="240" w:lineRule="auto"/>
      <w:jc w:val="center"/>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285375"/>
    <w:rPr>
      <w:rFonts w:ascii="Times New Roman" w:eastAsia="Times New Roman" w:hAnsi="Times New Roman" w:cs="Times New Roman"/>
      <w:sz w:val="20"/>
      <w:szCs w:val="20"/>
    </w:rPr>
  </w:style>
  <w:style w:type="paragraph" w:styleId="32">
    <w:name w:val="Body Text 3"/>
    <w:basedOn w:val="a"/>
    <w:link w:val="33"/>
    <w:rsid w:val="00285375"/>
    <w:pPr>
      <w:spacing w:after="0" w:line="240" w:lineRule="auto"/>
    </w:pPr>
    <w:rPr>
      <w:rFonts w:ascii="Times New Roman" w:eastAsia="Times New Roman" w:hAnsi="Times New Roman" w:cs="Times New Roman"/>
      <w:sz w:val="20"/>
      <w:szCs w:val="20"/>
    </w:rPr>
  </w:style>
  <w:style w:type="character" w:customStyle="1" w:styleId="33">
    <w:name w:val="Основной текст 3 Знак"/>
    <w:basedOn w:val="a0"/>
    <w:link w:val="32"/>
    <w:rsid w:val="00285375"/>
    <w:rPr>
      <w:rFonts w:ascii="Times New Roman" w:eastAsia="Times New Roman" w:hAnsi="Times New Roman" w:cs="Times New Roman"/>
      <w:sz w:val="20"/>
      <w:szCs w:val="20"/>
    </w:rPr>
  </w:style>
  <w:style w:type="numbering" w:customStyle="1" w:styleId="111">
    <w:name w:val="Нет списка111"/>
    <w:next w:val="a2"/>
    <w:uiPriority w:val="99"/>
    <w:semiHidden/>
    <w:unhideWhenUsed/>
    <w:rsid w:val="00285375"/>
  </w:style>
  <w:style w:type="paragraph" w:customStyle="1" w:styleId="ConsPlusDocList">
    <w:name w:val="ConsPlusDocList"/>
    <w:uiPriority w:val="99"/>
    <w:rsid w:val="00285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harChar">
    <w:name w:val="Char Char Знак Знак Знак"/>
    <w:basedOn w:val="a"/>
    <w:uiPriority w:val="99"/>
    <w:rsid w:val="00285375"/>
    <w:pPr>
      <w:spacing w:after="160" w:line="240" w:lineRule="exact"/>
    </w:pPr>
    <w:rPr>
      <w:rFonts w:ascii="Verdana" w:eastAsia="Times New Roman" w:hAnsi="Verdana" w:cs="Verdana"/>
      <w:sz w:val="24"/>
      <w:szCs w:val="24"/>
      <w:lang w:val="en-US" w:eastAsia="en-US"/>
    </w:rPr>
  </w:style>
  <w:style w:type="paragraph" w:customStyle="1" w:styleId="af6">
    <w:name w:val="Знак Знак"/>
    <w:basedOn w:val="a"/>
    <w:uiPriority w:val="99"/>
    <w:rsid w:val="00285375"/>
    <w:pPr>
      <w:spacing w:before="100" w:beforeAutospacing="1" w:after="100" w:afterAutospacing="1" w:line="240" w:lineRule="auto"/>
    </w:pPr>
    <w:rPr>
      <w:rFonts w:ascii="Tahoma" w:eastAsia="Times New Roman" w:hAnsi="Tahoma" w:cs="Tahoma"/>
      <w:sz w:val="20"/>
      <w:szCs w:val="20"/>
      <w:lang w:val="en-US" w:eastAsia="en-US"/>
    </w:rPr>
  </w:style>
  <w:style w:type="table" w:customStyle="1" w:styleId="112">
    <w:name w:val="Сетка таблицы11"/>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w:basedOn w:val="a"/>
    <w:rsid w:val="00285375"/>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onsNormal">
    <w:name w:val="ConsNormal"/>
    <w:rsid w:val="00285375"/>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4">
    <w:name w:val="Style4"/>
    <w:basedOn w:val="a"/>
    <w:rsid w:val="00285375"/>
    <w:pPr>
      <w:widowControl w:val="0"/>
      <w:autoSpaceDE w:val="0"/>
      <w:autoSpaceDN w:val="0"/>
      <w:adjustRightInd w:val="0"/>
      <w:spacing w:after="0" w:line="374" w:lineRule="exact"/>
      <w:ind w:firstLine="336"/>
      <w:jc w:val="both"/>
    </w:pPr>
    <w:rPr>
      <w:rFonts w:ascii="Times New Roman" w:eastAsia="Times New Roman" w:hAnsi="Times New Roman" w:cs="Times New Roman"/>
      <w:sz w:val="24"/>
      <w:szCs w:val="24"/>
    </w:rPr>
  </w:style>
  <w:style w:type="paragraph" w:customStyle="1" w:styleId="Style3">
    <w:name w:val="Style3"/>
    <w:basedOn w:val="a"/>
    <w:rsid w:val="00285375"/>
    <w:pPr>
      <w:widowControl w:val="0"/>
      <w:autoSpaceDE w:val="0"/>
      <w:autoSpaceDN w:val="0"/>
      <w:adjustRightInd w:val="0"/>
      <w:spacing w:after="0" w:line="490" w:lineRule="exact"/>
      <w:ind w:firstLine="538"/>
      <w:jc w:val="both"/>
    </w:pPr>
    <w:rPr>
      <w:rFonts w:ascii="Times New Roman" w:eastAsia="Times New Roman" w:hAnsi="Times New Roman" w:cs="Times New Roman"/>
      <w:sz w:val="24"/>
      <w:szCs w:val="24"/>
    </w:rPr>
  </w:style>
  <w:style w:type="paragraph" w:customStyle="1" w:styleId="Style5">
    <w:name w:val="Style5"/>
    <w:basedOn w:val="a"/>
    <w:rsid w:val="00285375"/>
    <w:pPr>
      <w:widowControl w:val="0"/>
      <w:autoSpaceDE w:val="0"/>
      <w:autoSpaceDN w:val="0"/>
      <w:adjustRightInd w:val="0"/>
      <w:spacing w:after="0" w:line="494" w:lineRule="exact"/>
      <w:ind w:firstLine="547"/>
      <w:jc w:val="both"/>
    </w:pPr>
    <w:rPr>
      <w:rFonts w:ascii="Times New Roman" w:eastAsia="Times New Roman" w:hAnsi="Times New Roman" w:cs="Times New Roman"/>
      <w:sz w:val="24"/>
      <w:szCs w:val="24"/>
    </w:rPr>
  </w:style>
  <w:style w:type="character" w:customStyle="1" w:styleId="FontStyle11">
    <w:name w:val="Font Style11"/>
    <w:rsid w:val="00285375"/>
    <w:rPr>
      <w:rFonts w:ascii="Times New Roman" w:hAnsi="Times New Roman" w:cs="Times New Roman"/>
      <w:sz w:val="26"/>
      <w:szCs w:val="26"/>
    </w:rPr>
  </w:style>
  <w:style w:type="paragraph" w:customStyle="1" w:styleId="consplusnormal0">
    <w:name w:val="consplusnormal"/>
    <w:basedOn w:val="a"/>
    <w:rsid w:val="00285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Знак Знак Знак Знак"/>
    <w:basedOn w:val="a"/>
    <w:rsid w:val="002853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0">
    <w:name w:val="Char Char Знак Знак Знак Знак Знак Знак"/>
    <w:basedOn w:val="a"/>
    <w:rsid w:val="00285375"/>
    <w:pPr>
      <w:spacing w:after="160" w:line="240" w:lineRule="exact"/>
    </w:pPr>
    <w:rPr>
      <w:rFonts w:ascii="Verdana" w:eastAsia="Times New Roman" w:hAnsi="Verdana" w:cs="Times New Roman"/>
      <w:sz w:val="24"/>
      <w:szCs w:val="24"/>
      <w:lang w:val="en-US" w:eastAsia="en-US"/>
    </w:rPr>
  </w:style>
  <w:style w:type="character" w:styleId="af9">
    <w:name w:val="annotation reference"/>
    <w:uiPriority w:val="99"/>
    <w:rsid w:val="00285375"/>
    <w:rPr>
      <w:sz w:val="16"/>
      <w:szCs w:val="16"/>
    </w:rPr>
  </w:style>
  <w:style w:type="paragraph" w:styleId="afa">
    <w:name w:val="annotation text"/>
    <w:basedOn w:val="a"/>
    <w:link w:val="afb"/>
    <w:uiPriority w:val="99"/>
    <w:rsid w:val="00285375"/>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rsid w:val="00285375"/>
    <w:rPr>
      <w:rFonts w:ascii="Times New Roman" w:eastAsia="Times New Roman" w:hAnsi="Times New Roman" w:cs="Times New Roman"/>
      <w:sz w:val="20"/>
      <w:szCs w:val="20"/>
    </w:rPr>
  </w:style>
  <w:style w:type="paragraph" w:styleId="afc">
    <w:name w:val="annotation subject"/>
    <w:basedOn w:val="afa"/>
    <w:next w:val="afa"/>
    <w:link w:val="afd"/>
    <w:uiPriority w:val="99"/>
    <w:rsid w:val="00285375"/>
    <w:rPr>
      <w:b/>
      <w:bCs/>
    </w:rPr>
  </w:style>
  <w:style w:type="character" w:customStyle="1" w:styleId="afd">
    <w:name w:val="Тема примечания Знак"/>
    <w:basedOn w:val="afb"/>
    <w:link w:val="afc"/>
    <w:uiPriority w:val="99"/>
    <w:rsid w:val="00285375"/>
    <w:rPr>
      <w:rFonts w:ascii="Times New Roman" w:eastAsia="Times New Roman" w:hAnsi="Times New Roman" w:cs="Times New Roman"/>
      <w:b/>
      <w:bCs/>
      <w:sz w:val="20"/>
      <w:szCs w:val="20"/>
    </w:rPr>
  </w:style>
  <w:style w:type="character" w:styleId="afe">
    <w:name w:val="Strong"/>
    <w:qFormat/>
    <w:rsid w:val="00285375"/>
    <w:rPr>
      <w:b/>
      <w:bCs/>
    </w:rPr>
  </w:style>
  <w:style w:type="character" w:customStyle="1" w:styleId="apple-converted-space">
    <w:name w:val="apple-converted-space"/>
    <w:rsid w:val="00285375"/>
  </w:style>
  <w:style w:type="numbering" w:customStyle="1" w:styleId="25">
    <w:name w:val="Нет списка2"/>
    <w:next w:val="a2"/>
    <w:uiPriority w:val="99"/>
    <w:semiHidden/>
    <w:unhideWhenUsed/>
    <w:rsid w:val="00285375"/>
  </w:style>
  <w:style w:type="numbering" w:customStyle="1" w:styleId="34">
    <w:name w:val="Нет списка3"/>
    <w:next w:val="a2"/>
    <w:semiHidden/>
    <w:rsid w:val="00285375"/>
  </w:style>
  <w:style w:type="numbering" w:customStyle="1" w:styleId="120">
    <w:name w:val="Нет списка12"/>
    <w:next w:val="a2"/>
    <w:uiPriority w:val="99"/>
    <w:semiHidden/>
    <w:unhideWhenUsed/>
    <w:rsid w:val="00285375"/>
  </w:style>
  <w:style w:type="table" w:customStyle="1" w:styleId="26">
    <w:name w:val="Сетка таблицы2"/>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85375"/>
  </w:style>
  <w:style w:type="numbering" w:customStyle="1" w:styleId="4">
    <w:name w:val="Нет списка4"/>
    <w:next w:val="a2"/>
    <w:semiHidden/>
    <w:rsid w:val="00285375"/>
  </w:style>
  <w:style w:type="numbering" w:customStyle="1" w:styleId="130">
    <w:name w:val="Нет списка13"/>
    <w:next w:val="a2"/>
    <w:uiPriority w:val="99"/>
    <w:semiHidden/>
    <w:unhideWhenUsed/>
    <w:rsid w:val="00285375"/>
  </w:style>
  <w:style w:type="table" w:customStyle="1" w:styleId="35">
    <w:name w:val="Сетка таблицы3"/>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85375"/>
  </w:style>
  <w:style w:type="table" w:customStyle="1" w:styleId="121">
    <w:name w:val="Сетка таблицы12"/>
    <w:basedOn w:val="a1"/>
    <w:next w:val="a9"/>
    <w:uiPriority w:val="59"/>
    <w:rsid w:val="00285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uiPriority w:val="9"/>
    <w:rsid w:val="00285375"/>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2853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3581">
      <w:bodyDiv w:val="1"/>
      <w:marLeft w:val="0"/>
      <w:marRight w:val="0"/>
      <w:marTop w:val="0"/>
      <w:marBottom w:val="0"/>
      <w:divBdr>
        <w:top w:val="none" w:sz="0" w:space="0" w:color="auto"/>
        <w:left w:val="none" w:sz="0" w:space="0" w:color="auto"/>
        <w:bottom w:val="none" w:sz="0" w:space="0" w:color="auto"/>
        <w:right w:val="none" w:sz="0" w:space="0" w:color="auto"/>
      </w:divBdr>
    </w:div>
    <w:div w:id="1277759963">
      <w:bodyDiv w:val="1"/>
      <w:marLeft w:val="0"/>
      <w:marRight w:val="0"/>
      <w:marTop w:val="0"/>
      <w:marBottom w:val="0"/>
      <w:divBdr>
        <w:top w:val="none" w:sz="0" w:space="0" w:color="auto"/>
        <w:left w:val="none" w:sz="0" w:space="0" w:color="auto"/>
        <w:bottom w:val="none" w:sz="0" w:space="0" w:color="auto"/>
        <w:right w:val="none" w:sz="0" w:space="0" w:color="auto"/>
      </w:divBdr>
    </w:div>
    <w:div w:id="1715932881">
      <w:bodyDiv w:val="1"/>
      <w:marLeft w:val="0"/>
      <w:marRight w:val="0"/>
      <w:marTop w:val="0"/>
      <w:marBottom w:val="0"/>
      <w:divBdr>
        <w:top w:val="none" w:sz="0" w:space="0" w:color="auto"/>
        <w:left w:val="none" w:sz="0" w:space="0" w:color="auto"/>
        <w:bottom w:val="none" w:sz="0" w:space="0" w:color="auto"/>
        <w:right w:val="none" w:sz="0" w:space="0" w:color="auto"/>
      </w:divBdr>
    </w:div>
    <w:div w:id="1988971663">
      <w:bodyDiv w:val="1"/>
      <w:marLeft w:val="0"/>
      <w:marRight w:val="0"/>
      <w:marTop w:val="0"/>
      <w:marBottom w:val="0"/>
      <w:divBdr>
        <w:top w:val="none" w:sz="0" w:space="0" w:color="auto"/>
        <w:left w:val="none" w:sz="0" w:space="0" w:color="auto"/>
        <w:bottom w:val="none" w:sz="0" w:space="0" w:color="auto"/>
        <w:right w:val="none" w:sz="0" w:space="0" w:color="auto"/>
      </w:divBdr>
    </w:div>
    <w:div w:id="20070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50D02EA704EF29044362B7174A6952309ED7BFEA17BA37DBFE8A89FDA5E600AD768BEC9B566D79e0e5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74FB1DC9F496197D5C920BF84347D33725AD5B840E99438DD66301DAvA41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50D02EA704EF29044362B7174A6952309ED7BFEA17BA37DBFE8A89FDA5E600AD768BEC9B566D79e0e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50D02EA704EF29044362B7174A6952309ED7BFEA17BA37DBFE8A89FDA5E600AD768BEC9B566D79e0e5I" TargetMode="External"/><Relationship Id="rId5" Type="http://schemas.openxmlformats.org/officeDocument/2006/relationships/settings" Target="settings.xml"/><Relationship Id="rId15" Type="http://schemas.openxmlformats.org/officeDocument/2006/relationships/hyperlink" Target="consultantplus://offline/ref=3650D02EA704EF29044362B7174A6952309ED7BFEA17BA37DBFE8A89FDA5E600AD768BEC9B566D79e0e5I"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F16F47006EA04FE27749D4BF942D07262BEDA8AF6584C4F2DF69A2B8E2A76AE7502557D837E3B27pCZ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B08EC-45D5-4F94-B08A-9CB7A335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28011</Words>
  <Characters>159668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starkova</dc:creator>
  <cp:keywords/>
  <dc:description/>
  <cp:lastModifiedBy>Home</cp:lastModifiedBy>
  <cp:revision>49</cp:revision>
  <cp:lastPrinted>2014-10-30T06:36:00Z</cp:lastPrinted>
  <dcterms:created xsi:type="dcterms:W3CDTF">2014-07-21T06:04:00Z</dcterms:created>
  <dcterms:modified xsi:type="dcterms:W3CDTF">2014-11-14T07:24:00Z</dcterms:modified>
</cp:coreProperties>
</file>