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AC" w:rsidRPr="00B04FAC" w:rsidRDefault="00B04FAC" w:rsidP="00B04FAC">
      <w:pPr>
        <w:jc w:val="center"/>
        <w:rPr>
          <w:rFonts w:ascii="Arial" w:hAnsi="Arial" w:cs="Arial"/>
        </w:rPr>
      </w:pPr>
      <w:r w:rsidRPr="00B04FAC">
        <w:rPr>
          <w:rFonts w:ascii="Arial" w:hAnsi="Arial" w:cs="Arial"/>
          <w:noProof/>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7"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B04FAC" w:rsidRPr="00B04FAC" w:rsidRDefault="00B04FAC" w:rsidP="00B04FAC">
      <w:pPr>
        <w:jc w:val="center"/>
        <w:rPr>
          <w:rFonts w:ascii="Arial" w:hAnsi="Arial" w:cs="Arial"/>
          <w:b/>
        </w:rPr>
      </w:pPr>
      <w:r w:rsidRPr="00B04FAC">
        <w:rPr>
          <w:rFonts w:ascii="Arial" w:hAnsi="Arial" w:cs="Arial"/>
          <w:b/>
        </w:rPr>
        <w:t>АДМИНИСТРАЦИЯ ПОСЕЛКА КУРАГИНО</w:t>
      </w:r>
    </w:p>
    <w:p w:rsidR="00B04FAC" w:rsidRPr="00B04FAC" w:rsidRDefault="00B04FAC" w:rsidP="00B04FAC">
      <w:pPr>
        <w:jc w:val="center"/>
        <w:rPr>
          <w:rFonts w:ascii="Arial" w:hAnsi="Arial" w:cs="Arial"/>
          <w:b/>
        </w:rPr>
      </w:pPr>
      <w:r w:rsidRPr="00B04FAC">
        <w:rPr>
          <w:rFonts w:ascii="Arial" w:hAnsi="Arial" w:cs="Arial"/>
          <w:b/>
        </w:rPr>
        <w:t>КРАСНОЯРСКОГО КРАЯ</w:t>
      </w:r>
    </w:p>
    <w:p w:rsidR="00B04FAC" w:rsidRPr="00B04FAC" w:rsidRDefault="00B04FAC" w:rsidP="00B04FAC">
      <w:pPr>
        <w:jc w:val="center"/>
        <w:rPr>
          <w:rFonts w:ascii="Arial" w:hAnsi="Arial" w:cs="Arial"/>
          <w:b/>
        </w:rPr>
      </w:pPr>
      <w:r w:rsidRPr="00B04FAC">
        <w:rPr>
          <w:rFonts w:ascii="Arial" w:hAnsi="Arial" w:cs="Arial"/>
          <w:b/>
        </w:rPr>
        <w:t>ПОСТАНОВЛЕНИЕ</w:t>
      </w:r>
    </w:p>
    <w:p w:rsidR="00B04FAC" w:rsidRPr="00B04FAC" w:rsidRDefault="00B04FAC" w:rsidP="00B04FAC">
      <w:pPr>
        <w:jc w:val="both"/>
        <w:rPr>
          <w:rFonts w:ascii="Arial" w:hAnsi="Arial" w:cs="Arial"/>
        </w:rPr>
      </w:pPr>
    </w:p>
    <w:p w:rsidR="00B04FAC" w:rsidRPr="00B04FAC" w:rsidRDefault="00007C8E" w:rsidP="00B04FAC">
      <w:pPr>
        <w:jc w:val="both"/>
        <w:rPr>
          <w:rFonts w:ascii="Arial" w:hAnsi="Arial" w:cs="Arial"/>
        </w:rPr>
      </w:pPr>
      <w:r>
        <w:rPr>
          <w:rFonts w:ascii="Arial" w:hAnsi="Arial" w:cs="Arial"/>
        </w:rPr>
        <w:t>22.04.2019</w:t>
      </w:r>
      <w:r w:rsidR="00B04FAC" w:rsidRPr="00B04FAC">
        <w:rPr>
          <w:rFonts w:ascii="Arial" w:hAnsi="Arial" w:cs="Arial"/>
        </w:rPr>
        <w:t xml:space="preserve"> </w:t>
      </w:r>
      <w:r w:rsidR="00B04FAC" w:rsidRPr="00B04FAC">
        <w:rPr>
          <w:rFonts w:ascii="Arial" w:hAnsi="Arial" w:cs="Arial"/>
        </w:rPr>
        <w:tab/>
      </w:r>
      <w:r w:rsidR="00B04FAC" w:rsidRPr="00B04FAC">
        <w:rPr>
          <w:rFonts w:ascii="Arial" w:hAnsi="Arial" w:cs="Arial"/>
        </w:rPr>
        <w:tab/>
      </w:r>
      <w:r w:rsidR="00B04FAC" w:rsidRPr="00B04FAC">
        <w:rPr>
          <w:rFonts w:ascii="Arial" w:hAnsi="Arial" w:cs="Arial"/>
        </w:rPr>
        <w:tab/>
        <w:t xml:space="preserve">    </w:t>
      </w:r>
      <w:proofErr w:type="spellStart"/>
      <w:r w:rsidR="00B04FAC" w:rsidRPr="00B04FAC">
        <w:rPr>
          <w:rFonts w:ascii="Arial" w:hAnsi="Arial" w:cs="Arial"/>
        </w:rPr>
        <w:t>пгт</w:t>
      </w:r>
      <w:proofErr w:type="spellEnd"/>
      <w:r w:rsidR="00B04FAC" w:rsidRPr="00B04FAC">
        <w:rPr>
          <w:rFonts w:ascii="Arial" w:hAnsi="Arial" w:cs="Arial"/>
        </w:rPr>
        <w:t>. Курагино</w:t>
      </w:r>
      <w:r w:rsidR="00B04FAC" w:rsidRPr="00B04FAC">
        <w:rPr>
          <w:rFonts w:ascii="Arial" w:hAnsi="Arial" w:cs="Arial"/>
        </w:rPr>
        <w:tab/>
        <w:t xml:space="preserve">                                  №  </w:t>
      </w:r>
      <w:r>
        <w:rPr>
          <w:rFonts w:ascii="Arial" w:hAnsi="Arial" w:cs="Arial"/>
        </w:rPr>
        <w:t>77-П</w:t>
      </w:r>
    </w:p>
    <w:p w:rsidR="00B04FAC" w:rsidRPr="00B04FAC" w:rsidRDefault="00B04FAC" w:rsidP="00B04FAC">
      <w:pPr>
        <w:jc w:val="both"/>
        <w:rPr>
          <w:rFonts w:ascii="Arial" w:hAnsi="Arial" w:cs="Arial"/>
        </w:rPr>
      </w:pPr>
    </w:p>
    <w:p w:rsidR="00B04FAC" w:rsidRPr="00B04FAC" w:rsidRDefault="00B04FAC" w:rsidP="00F61C31">
      <w:pPr>
        <w:autoSpaceDE w:val="0"/>
        <w:autoSpaceDN w:val="0"/>
        <w:adjustRightInd w:val="0"/>
        <w:ind w:right="3968"/>
        <w:jc w:val="both"/>
        <w:rPr>
          <w:rFonts w:ascii="Arial" w:hAnsi="Arial" w:cs="Arial"/>
        </w:rPr>
      </w:pPr>
      <w:r w:rsidRPr="00B04FAC">
        <w:rPr>
          <w:rFonts w:ascii="Arial" w:hAnsi="Arial" w:cs="Arial"/>
        </w:rPr>
        <w:t xml:space="preserve"> Об утверждении административного</w:t>
      </w:r>
      <w:r w:rsidR="00F61C31">
        <w:rPr>
          <w:rFonts w:ascii="Arial" w:hAnsi="Arial" w:cs="Arial"/>
        </w:rPr>
        <w:t xml:space="preserve"> </w:t>
      </w:r>
      <w:r w:rsidRPr="00B04FAC">
        <w:rPr>
          <w:rFonts w:ascii="Arial" w:hAnsi="Arial" w:cs="Arial"/>
        </w:rPr>
        <w:t>регламента предоставления муниципальной</w:t>
      </w:r>
      <w:r w:rsidR="00F61C31">
        <w:rPr>
          <w:rFonts w:ascii="Arial" w:hAnsi="Arial" w:cs="Arial"/>
        </w:rPr>
        <w:t xml:space="preserve"> </w:t>
      </w:r>
      <w:r w:rsidRPr="00B04FAC">
        <w:rPr>
          <w:rFonts w:ascii="Arial" w:hAnsi="Arial" w:cs="Arial"/>
        </w:rPr>
        <w:t xml:space="preserve">услуги </w:t>
      </w:r>
      <w:r w:rsidRPr="00B04FAC">
        <w:rPr>
          <w:rFonts w:ascii="Arial" w:hAnsi="Arial" w:cs="Arial"/>
          <w:bCs/>
        </w:rPr>
        <w:t>«</w:t>
      </w:r>
      <w:r w:rsidRPr="00B04FAC">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Pr="00B04FAC">
        <w:rPr>
          <w:rFonts w:ascii="Arial" w:hAnsi="Arial" w:cs="Arial"/>
          <w:bCs/>
        </w:rPr>
        <w:t>»</w:t>
      </w:r>
    </w:p>
    <w:p w:rsidR="00B04FAC" w:rsidRPr="00B04FAC" w:rsidRDefault="00B04FAC" w:rsidP="00B04FAC">
      <w:pPr>
        <w:autoSpaceDE w:val="0"/>
        <w:autoSpaceDN w:val="0"/>
        <w:adjustRightInd w:val="0"/>
        <w:jc w:val="both"/>
        <w:rPr>
          <w:rFonts w:ascii="Arial" w:hAnsi="Arial" w:cs="Arial"/>
        </w:rPr>
      </w:pPr>
    </w:p>
    <w:p w:rsidR="00B04FAC" w:rsidRPr="00B04FAC" w:rsidRDefault="00B04FAC" w:rsidP="00B04FAC">
      <w:pPr>
        <w:pStyle w:val="ConsPlusNormal"/>
        <w:spacing w:line="276" w:lineRule="auto"/>
        <w:ind w:firstLine="540"/>
        <w:jc w:val="both"/>
        <w:outlineLvl w:val="0"/>
        <w:rPr>
          <w:sz w:val="24"/>
          <w:szCs w:val="24"/>
        </w:rPr>
      </w:pPr>
      <w:r w:rsidRPr="00B04FAC">
        <w:rPr>
          <w:bCs/>
          <w:sz w:val="24"/>
          <w:szCs w:val="24"/>
        </w:rPr>
        <w:t xml:space="preserve"> В соответствии с </w:t>
      </w:r>
      <w:r w:rsidR="00127AB9">
        <w:rPr>
          <w:bCs/>
          <w:sz w:val="24"/>
          <w:szCs w:val="24"/>
        </w:rPr>
        <w:t>Градостроительным</w:t>
      </w:r>
      <w:r w:rsidRPr="00B04FAC">
        <w:rPr>
          <w:bCs/>
          <w:sz w:val="24"/>
          <w:szCs w:val="24"/>
        </w:rPr>
        <w:t xml:space="preserve"> кодексом Российской Федерации, Федеральным законом от 27.07.2010 № 210-ФЗ «Об организации предоставления государственных и муниципальных услуг», </w:t>
      </w:r>
      <w:r w:rsidRPr="00B04FAC">
        <w:rPr>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p>
    <w:p w:rsidR="00B04FAC" w:rsidRPr="00B04FAC" w:rsidRDefault="00B04FAC" w:rsidP="00B04FAC">
      <w:pPr>
        <w:pStyle w:val="ConsPlusNormal"/>
        <w:spacing w:line="276" w:lineRule="auto"/>
        <w:ind w:firstLine="540"/>
        <w:jc w:val="both"/>
        <w:outlineLvl w:val="0"/>
        <w:rPr>
          <w:sz w:val="24"/>
          <w:szCs w:val="24"/>
        </w:rPr>
      </w:pPr>
      <w:r w:rsidRPr="00B04FAC">
        <w:rPr>
          <w:sz w:val="24"/>
          <w:szCs w:val="24"/>
        </w:rPr>
        <w:t>ПОСТАНОВЛЯЮ:</w:t>
      </w:r>
    </w:p>
    <w:p w:rsidR="00B04FAC" w:rsidRPr="00127AB9" w:rsidRDefault="00B04FAC" w:rsidP="00127AB9">
      <w:pPr>
        <w:pStyle w:val="af0"/>
        <w:numPr>
          <w:ilvl w:val="0"/>
          <w:numId w:val="1"/>
        </w:numPr>
        <w:autoSpaceDE w:val="0"/>
        <w:autoSpaceDN w:val="0"/>
        <w:adjustRightInd w:val="0"/>
        <w:ind w:left="0" w:firstLine="540"/>
        <w:jc w:val="both"/>
        <w:rPr>
          <w:rFonts w:ascii="Arial" w:hAnsi="Arial" w:cs="Arial"/>
        </w:rPr>
      </w:pPr>
      <w:r w:rsidRPr="00127AB9">
        <w:rPr>
          <w:rFonts w:ascii="Arial" w:hAnsi="Arial" w:cs="Arial"/>
        </w:rPr>
        <w:t xml:space="preserve">Утвердить административный регламент предоставления муниципальной услуги </w:t>
      </w:r>
      <w:r w:rsidRPr="00127AB9">
        <w:rPr>
          <w:rFonts w:ascii="Arial" w:hAnsi="Arial" w:cs="Arial"/>
          <w:bCs/>
        </w:rPr>
        <w:t>«</w:t>
      </w:r>
      <w:r w:rsidRPr="00127AB9">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00AA6536" w:rsidRPr="00127AB9">
        <w:rPr>
          <w:rFonts w:ascii="Arial" w:hAnsi="Arial" w:cs="Arial"/>
        </w:rPr>
        <w:t>»</w:t>
      </w:r>
      <w:r w:rsidRPr="00127AB9">
        <w:rPr>
          <w:rFonts w:ascii="Arial" w:hAnsi="Arial" w:cs="Arial"/>
        </w:rPr>
        <w:t>.</w:t>
      </w:r>
    </w:p>
    <w:p w:rsidR="00127AB9" w:rsidRPr="00B04FAC" w:rsidRDefault="00127AB9" w:rsidP="00127AB9">
      <w:pPr>
        <w:autoSpaceDE w:val="0"/>
        <w:autoSpaceDN w:val="0"/>
        <w:adjustRightInd w:val="0"/>
        <w:ind w:firstLine="540"/>
        <w:jc w:val="both"/>
        <w:rPr>
          <w:rFonts w:ascii="Arial" w:hAnsi="Arial" w:cs="Arial"/>
        </w:rPr>
      </w:pPr>
      <w:r>
        <w:rPr>
          <w:rFonts w:ascii="Arial" w:hAnsi="Arial" w:cs="Arial"/>
        </w:rPr>
        <w:t>2. Признать утратившим силу постановление № 857-П от 19.12.2016 «</w:t>
      </w:r>
      <w:r w:rsidRPr="00B04FAC">
        <w:rPr>
          <w:rFonts w:ascii="Arial" w:hAnsi="Arial" w:cs="Arial"/>
        </w:rPr>
        <w:t>Об утверждении административного</w:t>
      </w:r>
      <w:r>
        <w:rPr>
          <w:rFonts w:ascii="Arial" w:hAnsi="Arial" w:cs="Arial"/>
        </w:rPr>
        <w:t xml:space="preserve"> </w:t>
      </w:r>
      <w:r w:rsidRPr="00B04FAC">
        <w:rPr>
          <w:rFonts w:ascii="Arial" w:hAnsi="Arial" w:cs="Arial"/>
        </w:rPr>
        <w:t>регламента предоставления муниципальной</w:t>
      </w:r>
      <w:r>
        <w:rPr>
          <w:rFonts w:ascii="Arial" w:hAnsi="Arial" w:cs="Arial"/>
        </w:rPr>
        <w:t xml:space="preserve"> </w:t>
      </w:r>
      <w:r w:rsidRPr="00B04FAC">
        <w:rPr>
          <w:rFonts w:ascii="Arial" w:hAnsi="Arial" w:cs="Arial"/>
        </w:rPr>
        <w:t xml:space="preserve">услуги </w:t>
      </w:r>
      <w:r w:rsidRPr="00B04FAC">
        <w:rPr>
          <w:rFonts w:ascii="Arial" w:hAnsi="Arial" w:cs="Arial"/>
          <w:bCs/>
        </w:rPr>
        <w:t>«</w:t>
      </w:r>
      <w:r w:rsidRPr="00B04FAC">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Pr="00B04FAC">
        <w:rPr>
          <w:rFonts w:ascii="Arial" w:hAnsi="Arial" w:cs="Arial"/>
          <w:bCs/>
        </w:rPr>
        <w:t>»</w:t>
      </w:r>
    </w:p>
    <w:p w:rsidR="00B04FAC" w:rsidRPr="00B04FAC" w:rsidRDefault="00127AB9" w:rsidP="00127AB9">
      <w:pPr>
        <w:pStyle w:val="ConsPlusNormal"/>
        <w:spacing w:line="276" w:lineRule="auto"/>
        <w:ind w:firstLine="540"/>
        <w:jc w:val="both"/>
        <w:rPr>
          <w:sz w:val="24"/>
          <w:szCs w:val="24"/>
        </w:rPr>
      </w:pPr>
      <w:r>
        <w:rPr>
          <w:sz w:val="24"/>
          <w:szCs w:val="24"/>
        </w:rPr>
        <w:t>3</w:t>
      </w:r>
      <w:r w:rsidR="00B04FAC" w:rsidRPr="00B04FAC">
        <w:rPr>
          <w:sz w:val="24"/>
          <w:szCs w:val="24"/>
        </w:rPr>
        <w:t xml:space="preserve">. </w:t>
      </w:r>
      <w:proofErr w:type="gramStart"/>
      <w:r w:rsidR="00B04FAC" w:rsidRPr="00B04FAC">
        <w:rPr>
          <w:sz w:val="24"/>
          <w:szCs w:val="24"/>
        </w:rPr>
        <w:t>Разместить</w:t>
      </w:r>
      <w:proofErr w:type="gramEnd"/>
      <w:r w:rsidR="00B04FAC" w:rsidRPr="00B04FAC">
        <w:rPr>
          <w:sz w:val="24"/>
          <w:szCs w:val="24"/>
        </w:rPr>
        <w:t xml:space="preserve"> вышеназванный проект административного регламента на сайте муниципального образования поселок Курагино.</w:t>
      </w:r>
    </w:p>
    <w:p w:rsidR="00B04FAC" w:rsidRPr="00B04FAC" w:rsidRDefault="00127AB9" w:rsidP="00127AB9">
      <w:pPr>
        <w:pStyle w:val="ConsPlusNormal"/>
        <w:spacing w:line="276" w:lineRule="auto"/>
        <w:ind w:firstLine="540"/>
        <w:jc w:val="both"/>
        <w:rPr>
          <w:sz w:val="24"/>
          <w:szCs w:val="24"/>
        </w:rPr>
      </w:pPr>
      <w:r>
        <w:rPr>
          <w:sz w:val="24"/>
          <w:szCs w:val="24"/>
        </w:rPr>
        <w:t>4</w:t>
      </w:r>
      <w:r w:rsidR="00B04FAC" w:rsidRPr="00B04FAC">
        <w:rPr>
          <w:sz w:val="24"/>
          <w:szCs w:val="24"/>
        </w:rPr>
        <w:t xml:space="preserve">. Определить срок для проведения экспертизы — </w:t>
      </w:r>
      <w:r>
        <w:rPr>
          <w:sz w:val="24"/>
          <w:szCs w:val="24"/>
        </w:rPr>
        <w:t>15</w:t>
      </w:r>
      <w:r w:rsidR="00B04FAC" w:rsidRPr="00B04FAC">
        <w:rPr>
          <w:sz w:val="24"/>
          <w:szCs w:val="24"/>
        </w:rPr>
        <w:t xml:space="preserve"> </w:t>
      </w:r>
      <w:r>
        <w:rPr>
          <w:sz w:val="24"/>
          <w:szCs w:val="24"/>
        </w:rPr>
        <w:t>дней</w:t>
      </w:r>
      <w:r w:rsidR="00B04FAC" w:rsidRPr="00B04FAC">
        <w:rPr>
          <w:sz w:val="24"/>
          <w:szCs w:val="24"/>
        </w:rPr>
        <w:t xml:space="preserve"> со дня размещения на сайте.</w:t>
      </w:r>
    </w:p>
    <w:p w:rsidR="00B04FAC" w:rsidRPr="00B04FAC" w:rsidRDefault="00127AB9" w:rsidP="00127AB9">
      <w:pPr>
        <w:autoSpaceDE w:val="0"/>
        <w:autoSpaceDN w:val="0"/>
        <w:adjustRightInd w:val="0"/>
        <w:ind w:firstLine="540"/>
        <w:jc w:val="both"/>
        <w:rPr>
          <w:rFonts w:ascii="Arial" w:hAnsi="Arial" w:cs="Arial"/>
        </w:rPr>
      </w:pPr>
      <w:r>
        <w:rPr>
          <w:rFonts w:ascii="Arial" w:hAnsi="Arial" w:cs="Arial"/>
        </w:rPr>
        <w:t>5</w:t>
      </w:r>
      <w:r w:rsidR="00B04FAC" w:rsidRPr="00B04FAC">
        <w:rPr>
          <w:rFonts w:ascii="Arial" w:hAnsi="Arial" w:cs="Arial"/>
        </w:rPr>
        <w:t xml:space="preserve">. </w:t>
      </w:r>
      <w:proofErr w:type="gramStart"/>
      <w:r w:rsidR="00B04FAC" w:rsidRPr="00B04FAC">
        <w:rPr>
          <w:rFonts w:ascii="Arial" w:hAnsi="Arial" w:cs="Arial"/>
        </w:rPr>
        <w:t>Контроль за</w:t>
      </w:r>
      <w:proofErr w:type="gramEnd"/>
      <w:r w:rsidR="00B04FAC" w:rsidRPr="00B04FAC">
        <w:rPr>
          <w:rFonts w:ascii="Arial" w:hAnsi="Arial" w:cs="Arial"/>
        </w:rPr>
        <w:t xml:space="preserve"> исполнением настоящего постановления возложить на директора МКУ «Комитет по упра</w:t>
      </w:r>
      <w:r>
        <w:rPr>
          <w:rFonts w:ascii="Arial" w:hAnsi="Arial" w:cs="Arial"/>
        </w:rPr>
        <w:t>влению муниципальным имуществом.</w:t>
      </w:r>
    </w:p>
    <w:p w:rsidR="00F61C31" w:rsidRPr="00144ACC" w:rsidRDefault="00127AB9" w:rsidP="00F61C31">
      <w:pPr>
        <w:ind w:firstLine="540"/>
        <w:jc w:val="both"/>
        <w:rPr>
          <w:rFonts w:ascii="Arial" w:hAnsi="Arial" w:cs="Arial"/>
        </w:rPr>
      </w:pPr>
      <w:r>
        <w:rPr>
          <w:rFonts w:ascii="Arial" w:hAnsi="Arial" w:cs="Arial"/>
        </w:rPr>
        <w:t>6</w:t>
      </w:r>
      <w:r w:rsidR="00B04FAC" w:rsidRPr="00F12D50">
        <w:rPr>
          <w:rFonts w:ascii="Arial" w:hAnsi="Arial" w:cs="Arial"/>
        </w:rPr>
        <w:t xml:space="preserve">. </w:t>
      </w:r>
      <w:r w:rsidR="00F61C31" w:rsidRPr="00144ACC">
        <w:rPr>
          <w:rFonts w:ascii="Arial" w:hAnsi="Arial" w:cs="Arial"/>
        </w:rPr>
        <w:t>Постановление вступает в силу в день, следующий за днём его официального обнародования, путём размещения на информационных стендах: МУ «ДК станции Курагино», здание администрации МП «Рынок Новый», школа ДЮКФП, ул</w:t>
      </w:r>
      <w:proofErr w:type="gramStart"/>
      <w:r w:rsidR="00F61C31" w:rsidRPr="00144ACC">
        <w:rPr>
          <w:rFonts w:ascii="Arial" w:hAnsi="Arial" w:cs="Arial"/>
        </w:rPr>
        <w:t>.М</w:t>
      </w:r>
      <w:proofErr w:type="gramEnd"/>
      <w:r w:rsidR="00F61C31" w:rsidRPr="00144ACC">
        <w:rPr>
          <w:rFonts w:ascii="Arial" w:hAnsi="Arial" w:cs="Arial"/>
        </w:rPr>
        <w:t>арийская – (здание «Спортивного клуба» территория поселка «тоннельщик»), здание ГУ «Центр занятости населения».</w:t>
      </w:r>
    </w:p>
    <w:p w:rsidR="00B04FAC" w:rsidRPr="00F12D50" w:rsidRDefault="00B04FAC" w:rsidP="00127AB9">
      <w:pPr>
        <w:ind w:firstLine="540"/>
        <w:jc w:val="both"/>
        <w:rPr>
          <w:rFonts w:ascii="Arial" w:hAnsi="Arial" w:cs="Arial"/>
        </w:rPr>
      </w:pPr>
    </w:p>
    <w:p w:rsidR="00B04FAC" w:rsidRPr="00F12D50" w:rsidRDefault="00B04FAC" w:rsidP="00127AB9">
      <w:pPr>
        <w:ind w:firstLine="540"/>
        <w:jc w:val="both"/>
        <w:rPr>
          <w:rFonts w:ascii="Arial" w:hAnsi="Arial" w:cs="Arial"/>
        </w:rPr>
      </w:pPr>
    </w:p>
    <w:p w:rsidR="00B04FAC" w:rsidRPr="00F12D50" w:rsidRDefault="00B04FAC" w:rsidP="00B04FAC">
      <w:pPr>
        <w:ind w:firstLine="708"/>
        <w:jc w:val="both"/>
        <w:rPr>
          <w:rFonts w:ascii="Arial" w:hAnsi="Arial" w:cs="Arial"/>
        </w:rPr>
      </w:pPr>
    </w:p>
    <w:p w:rsidR="00B04FAC" w:rsidRPr="00F12D50" w:rsidRDefault="00B04FAC" w:rsidP="00B04FAC">
      <w:pPr>
        <w:jc w:val="both"/>
        <w:rPr>
          <w:rFonts w:ascii="Arial" w:hAnsi="Arial" w:cs="Arial"/>
        </w:rPr>
      </w:pPr>
      <w:r w:rsidRPr="00F12D50">
        <w:rPr>
          <w:rFonts w:ascii="Arial" w:hAnsi="Arial" w:cs="Arial"/>
        </w:rPr>
        <w:t>Глава поселка Курагино</w:t>
      </w:r>
      <w:r w:rsidRPr="00F12D50">
        <w:rPr>
          <w:rFonts w:ascii="Arial" w:hAnsi="Arial" w:cs="Arial"/>
        </w:rPr>
        <w:tab/>
      </w:r>
      <w:r w:rsidRPr="00F12D50">
        <w:rPr>
          <w:rFonts w:ascii="Arial" w:hAnsi="Arial" w:cs="Arial"/>
        </w:rPr>
        <w:tab/>
      </w:r>
      <w:r w:rsidRPr="00F12D50">
        <w:rPr>
          <w:rFonts w:ascii="Arial" w:hAnsi="Arial" w:cs="Arial"/>
        </w:rPr>
        <w:tab/>
      </w:r>
      <w:r w:rsidRPr="00F12D50">
        <w:rPr>
          <w:rFonts w:ascii="Arial" w:hAnsi="Arial" w:cs="Arial"/>
        </w:rPr>
        <w:tab/>
      </w:r>
      <w:r w:rsidRPr="00F12D50">
        <w:rPr>
          <w:rFonts w:ascii="Arial" w:hAnsi="Arial" w:cs="Arial"/>
        </w:rPr>
        <w:tab/>
      </w:r>
      <w:r w:rsidRPr="00F12D50">
        <w:rPr>
          <w:rFonts w:ascii="Arial" w:hAnsi="Arial" w:cs="Arial"/>
        </w:rPr>
        <w:tab/>
      </w:r>
      <w:r w:rsidRPr="00F12D50">
        <w:rPr>
          <w:rFonts w:ascii="Arial" w:hAnsi="Arial" w:cs="Arial"/>
        </w:rPr>
        <w:tab/>
      </w:r>
      <w:proofErr w:type="spellStart"/>
      <w:r w:rsidRPr="00F12D50">
        <w:rPr>
          <w:rFonts w:ascii="Arial" w:hAnsi="Arial" w:cs="Arial"/>
        </w:rPr>
        <w:t>С.А.Кнауб</w:t>
      </w:r>
      <w:proofErr w:type="spellEnd"/>
    </w:p>
    <w:p w:rsidR="00B04FAC" w:rsidRPr="00F12D50" w:rsidRDefault="00B04FAC" w:rsidP="00B04FAC">
      <w:pPr>
        <w:jc w:val="both"/>
        <w:rPr>
          <w:rFonts w:ascii="Arial" w:hAnsi="Arial" w:cs="Arial"/>
        </w:rPr>
      </w:pPr>
      <w:r w:rsidRPr="00F12D50">
        <w:rPr>
          <w:rFonts w:ascii="Arial" w:hAnsi="Arial" w:cs="Arial"/>
        </w:rPr>
        <w:br w:type="page"/>
      </w:r>
    </w:p>
    <w:p w:rsidR="00625578" w:rsidRPr="006C5C86" w:rsidRDefault="00625578" w:rsidP="00625578">
      <w:pPr>
        <w:autoSpaceDE w:val="0"/>
        <w:autoSpaceDN w:val="0"/>
        <w:adjustRightInd w:val="0"/>
        <w:jc w:val="right"/>
        <w:outlineLvl w:val="0"/>
        <w:rPr>
          <w:iCs/>
          <w:sz w:val="28"/>
          <w:szCs w:val="28"/>
        </w:rPr>
      </w:pPr>
      <w:r w:rsidRPr="006C5C86">
        <w:rPr>
          <w:iCs/>
          <w:sz w:val="28"/>
          <w:szCs w:val="28"/>
        </w:rPr>
        <w:lastRenderedPageBreak/>
        <w:t>Приложение</w:t>
      </w:r>
    </w:p>
    <w:p w:rsidR="00625578" w:rsidRPr="006C5C86" w:rsidRDefault="00625578" w:rsidP="00625578">
      <w:pPr>
        <w:autoSpaceDE w:val="0"/>
        <w:autoSpaceDN w:val="0"/>
        <w:adjustRightInd w:val="0"/>
        <w:jc w:val="right"/>
        <w:outlineLvl w:val="0"/>
        <w:rPr>
          <w:iCs/>
          <w:sz w:val="28"/>
          <w:szCs w:val="28"/>
        </w:rPr>
      </w:pPr>
      <w:r w:rsidRPr="006C5C86">
        <w:rPr>
          <w:iCs/>
          <w:sz w:val="28"/>
          <w:szCs w:val="28"/>
        </w:rPr>
        <w:t>к Постановлению</w:t>
      </w:r>
    </w:p>
    <w:p w:rsidR="00625578" w:rsidRPr="006C5C86" w:rsidRDefault="00625578" w:rsidP="00625578">
      <w:pPr>
        <w:autoSpaceDE w:val="0"/>
        <w:autoSpaceDN w:val="0"/>
        <w:adjustRightInd w:val="0"/>
        <w:jc w:val="right"/>
        <w:outlineLvl w:val="0"/>
        <w:rPr>
          <w:iCs/>
          <w:sz w:val="28"/>
          <w:szCs w:val="28"/>
        </w:rPr>
      </w:pPr>
      <w:r w:rsidRPr="006C5C86">
        <w:rPr>
          <w:iCs/>
          <w:sz w:val="28"/>
          <w:szCs w:val="28"/>
        </w:rPr>
        <w:t xml:space="preserve">администрации </w:t>
      </w:r>
      <w:r w:rsidR="008E3BEA" w:rsidRPr="006C5C86">
        <w:rPr>
          <w:iCs/>
          <w:sz w:val="28"/>
          <w:szCs w:val="28"/>
        </w:rPr>
        <w:t>поселка Курагино</w:t>
      </w:r>
    </w:p>
    <w:p w:rsidR="00625578" w:rsidRPr="006C5C86" w:rsidRDefault="00625578" w:rsidP="00625578">
      <w:pPr>
        <w:autoSpaceDE w:val="0"/>
        <w:autoSpaceDN w:val="0"/>
        <w:adjustRightInd w:val="0"/>
        <w:jc w:val="right"/>
        <w:outlineLvl w:val="0"/>
        <w:rPr>
          <w:iCs/>
          <w:sz w:val="28"/>
          <w:szCs w:val="28"/>
        </w:rPr>
      </w:pPr>
      <w:r w:rsidRPr="006C5C86">
        <w:rPr>
          <w:iCs/>
          <w:sz w:val="28"/>
          <w:szCs w:val="28"/>
        </w:rPr>
        <w:t xml:space="preserve">от </w:t>
      </w:r>
      <w:r w:rsidR="00007C8E">
        <w:rPr>
          <w:iCs/>
          <w:sz w:val="28"/>
          <w:szCs w:val="28"/>
        </w:rPr>
        <w:t>22.04.2019</w:t>
      </w:r>
      <w:r w:rsidRPr="006C5C86">
        <w:rPr>
          <w:iCs/>
          <w:sz w:val="28"/>
          <w:szCs w:val="28"/>
        </w:rPr>
        <w:t xml:space="preserve"> № </w:t>
      </w:r>
      <w:r w:rsidR="00007C8E">
        <w:rPr>
          <w:iCs/>
          <w:sz w:val="28"/>
          <w:szCs w:val="28"/>
        </w:rPr>
        <w:t>77-П</w:t>
      </w:r>
    </w:p>
    <w:p w:rsidR="00625578" w:rsidRPr="006C5C86" w:rsidRDefault="00625578" w:rsidP="00625578">
      <w:pPr>
        <w:pStyle w:val="ConsPlusTitle"/>
        <w:jc w:val="center"/>
        <w:outlineLvl w:val="0"/>
        <w:rPr>
          <w:rFonts w:ascii="Times New Roman" w:hAnsi="Times New Roman" w:cs="Times New Roman"/>
          <w:sz w:val="28"/>
          <w:szCs w:val="28"/>
        </w:rPr>
      </w:pPr>
    </w:p>
    <w:p w:rsidR="00625578" w:rsidRPr="006C5C86" w:rsidRDefault="00625578" w:rsidP="00625578">
      <w:pPr>
        <w:pStyle w:val="ConsPlusTitle"/>
        <w:jc w:val="center"/>
        <w:outlineLvl w:val="0"/>
        <w:rPr>
          <w:rFonts w:ascii="Times New Roman" w:hAnsi="Times New Roman" w:cs="Times New Roman"/>
          <w:sz w:val="28"/>
          <w:szCs w:val="28"/>
        </w:rPr>
      </w:pPr>
    </w:p>
    <w:p w:rsidR="00625578" w:rsidRPr="006C5C86" w:rsidRDefault="00625578" w:rsidP="00625578">
      <w:pPr>
        <w:pStyle w:val="ConsPlusTitle"/>
        <w:jc w:val="center"/>
        <w:outlineLvl w:val="0"/>
        <w:rPr>
          <w:rFonts w:ascii="Times New Roman" w:hAnsi="Times New Roman" w:cs="Times New Roman"/>
          <w:sz w:val="28"/>
          <w:szCs w:val="28"/>
        </w:rPr>
      </w:pPr>
      <w:r w:rsidRPr="006C5C86">
        <w:rPr>
          <w:rFonts w:ascii="Times New Roman" w:hAnsi="Times New Roman" w:cs="Times New Roman"/>
          <w:sz w:val="28"/>
          <w:szCs w:val="28"/>
        </w:rPr>
        <w:t>АДМИНИСТРАТИВНЫЙ РЕГЛАМЕНТ</w:t>
      </w:r>
    </w:p>
    <w:p w:rsidR="00625578" w:rsidRPr="006C5C86" w:rsidRDefault="00625578" w:rsidP="00625578">
      <w:pPr>
        <w:pStyle w:val="ConsPlusTitle"/>
        <w:jc w:val="center"/>
        <w:outlineLvl w:val="0"/>
        <w:rPr>
          <w:rFonts w:ascii="Times New Roman" w:hAnsi="Times New Roman" w:cs="Times New Roman"/>
          <w:sz w:val="28"/>
          <w:szCs w:val="28"/>
        </w:rPr>
      </w:pPr>
      <w:r w:rsidRPr="006C5C86">
        <w:rPr>
          <w:rFonts w:ascii="Times New Roman" w:hAnsi="Times New Roman" w:cs="Times New Roman"/>
          <w:sz w:val="28"/>
          <w:szCs w:val="28"/>
        </w:rPr>
        <w:t xml:space="preserve">предоставления муниципальной услуги </w:t>
      </w:r>
    </w:p>
    <w:p w:rsidR="00625578" w:rsidRPr="006C5C86" w:rsidRDefault="00625578" w:rsidP="00625578">
      <w:pPr>
        <w:pStyle w:val="ConsPlusTitle"/>
        <w:jc w:val="center"/>
        <w:outlineLvl w:val="0"/>
        <w:rPr>
          <w:rFonts w:ascii="Times New Roman" w:hAnsi="Times New Roman" w:cs="Times New Roman"/>
          <w:sz w:val="28"/>
          <w:szCs w:val="28"/>
        </w:rPr>
      </w:pPr>
      <w:r w:rsidRPr="006C5C86">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625578" w:rsidRPr="006C5C86" w:rsidRDefault="00625578" w:rsidP="00625578">
      <w:pPr>
        <w:pStyle w:val="ConsPlusNormal"/>
        <w:ind w:firstLine="540"/>
        <w:jc w:val="both"/>
        <w:outlineLvl w:val="0"/>
        <w:rPr>
          <w:rFonts w:ascii="Times New Roman" w:hAnsi="Times New Roman" w:cs="Times New Roman"/>
          <w:b/>
          <w:bCs/>
          <w:sz w:val="28"/>
          <w:szCs w:val="28"/>
        </w:rPr>
      </w:pPr>
    </w:p>
    <w:p w:rsidR="00625578" w:rsidRPr="006C5C86" w:rsidRDefault="00625578" w:rsidP="00625578">
      <w:pPr>
        <w:pStyle w:val="ConsPlusNormal"/>
        <w:ind w:firstLine="540"/>
        <w:jc w:val="center"/>
        <w:outlineLvl w:val="1"/>
        <w:rPr>
          <w:rFonts w:ascii="Times New Roman" w:hAnsi="Times New Roman" w:cs="Times New Roman"/>
          <w:b/>
          <w:sz w:val="28"/>
          <w:szCs w:val="28"/>
        </w:rPr>
      </w:pPr>
      <w:r w:rsidRPr="006C5C86">
        <w:rPr>
          <w:rFonts w:ascii="Times New Roman" w:hAnsi="Times New Roman" w:cs="Times New Roman"/>
          <w:b/>
          <w:sz w:val="28"/>
          <w:szCs w:val="28"/>
        </w:rPr>
        <w:t>1. Общие положения</w:t>
      </w:r>
    </w:p>
    <w:p w:rsidR="00625578" w:rsidRPr="006C5C86" w:rsidRDefault="00625578" w:rsidP="00625578">
      <w:pPr>
        <w:pStyle w:val="ConsPlusNormal"/>
        <w:ind w:firstLine="540"/>
        <w:jc w:val="both"/>
        <w:outlineLvl w:val="1"/>
        <w:rPr>
          <w:rFonts w:ascii="Times New Roman" w:hAnsi="Times New Roman" w:cs="Times New Roman"/>
          <w:sz w:val="28"/>
          <w:szCs w:val="28"/>
        </w:rPr>
      </w:pP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1.1. Настоящий Административный регламент по муниципальной услуге «Предоставление разрешения на условно разрешенный вид использования земельного участка или объекта капитального строительства»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0555E7" w:rsidRPr="006C5C86" w:rsidRDefault="00625578" w:rsidP="000555E7">
      <w:pPr>
        <w:autoSpaceDE w:val="0"/>
        <w:autoSpaceDN w:val="0"/>
        <w:adjustRightInd w:val="0"/>
        <w:ind w:firstLine="540"/>
        <w:jc w:val="both"/>
        <w:outlineLvl w:val="1"/>
        <w:rPr>
          <w:sz w:val="28"/>
          <w:szCs w:val="28"/>
        </w:rPr>
      </w:pPr>
      <w:r w:rsidRPr="006C5C86">
        <w:rPr>
          <w:sz w:val="28"/>
          <w:szCs w:val="28"/>
        </w:rPr>
        <w:t xml:space="preserve">1.2. </w:t>
      </w:r>
      <w:r w:rsidR="000555E7" w:rsidRPr="006C5C86">
        <w:rPr>
          <w:sz w:val="28"/>
          <w:szCs w:val="28"/>
        </w:rPr>
        <w:t xml:space="preserve">Настоящий Регламент размещается на Интернет-сайте http://admkurag.ru/, также на информационных стендах, расположенных в администрации поселка Курагино по адресу: </w:t>
      </w:r>
      <w:proofErr w:type="spellStart"/>
      <w:r w:rsidR="000555E7" w:rsidRPr="006C5C86">
        <w:rPr>
          <w:sz w:val="28"/>
          <w:szCs w:val="28"/>
        </w:rPr>
        <w:t>пгт</w:t>
      </w:r>
      <w:proofErr w:type="gramStart"/>
      <w:r w:rsidR="000555E7" w:rsidRPr="006C5C86">
        <w:rPr>
          <w:sz w:val="28"/>
          <w:szCs w:val="28"/>
        </w:rPr>
        <w:t>.К</w:t>
      </w:r>
      <w:proofErr w:type="gramEnd"/>
      <w:r w:rsidR="000555E7" w:rsidRPr="006C5C86">
        <w:rPr>
          <w:sz w:val="28"/>
          <w:szCs w:val="28"/>
        </w:rPr>
        <w:t>урагино</w:t>
      </w:r>
      <w:proofErr w:type="spellEnd"/>
      <w:r w:rsidR="000555E7" w:rsidRPr="006C5C86">
        <w:rPr>
          <w:sz w:val="28"/>
          <w:szCs w:val="28"/>
        </w:rPr>
        <w:t>, ул.Партизанская, 165.</w:t>
      </w:r>
    </w:p>
    <w:p w:rsidR="00625578" w:rsidRPr="006C5C86" w:rsidRDefault="00625578" w:rsidP="000555E7">
      <w:pPr>
        <w:autoSpaceDE w:val="0"/>
        <w:autoSpaceDN w:val="0"/>
        <w:adjustRightInd w:val="0"/>
        <w:ind w:firstLine="540"/>
        <w:jc w:val="both"/>
        <w:outlineLvl w:val="1"/>
        <w:rPr>
          <w:sz w:val="28"/>
          <w:szCs w:val="28"/>
        </w:rPr>
      </w:pPr>
      <w:r w:rsidRPr="006C5C86">
        <w:rPr>
          <w:sz w:val="28"/>
          <w:szCs w:val="28"/>
        </w:rPr>
        <w:t xml:space="preserve">1.3. Способы обращения за консультацией по процедуре предоставления муниципальной услуги может осуществляться: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посредством личного обращения;</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обращения по телефону;</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посредством письменных обращений по почте;</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посредством обращений по электронной почте.</w:t>
      </w:r>
    </w:p>
    <w:p w:rsidR="00625578" w:rsidRPr="006C5C86" w:rsidRDefault="00625578" w:rsidP="00625578">
      <w:pPr>
        <w:autoSpaceDE w:val="0"/>
        <w:autoSpaceDN w:val="0"/>
        <w:adjustRightInd w:val="0"/>
        <w:jc w:val="both"/>
        <w:outlineLvl w:val="1"/>
        <w:rPr>
          <w:sz w:val="28"/>
          <w:szCs w:val="28"/>
        </w:rPr>
      </w:pPr>
      <w:r w:rsidRPr="006C5C86">
        <w:rPr>
          <w:sz w:val="28"/>
          <w:szCs w:val="28"/>
        </w:rPr>
        <w:t xml:space="preserve">      1.4. Основными требованиями к консультации заявителей являются:</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актуальность;</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своевременность;</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четкость в изложении материала;</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полнота консультирования;</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наглядность форм подачи материала;</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удобство и доступность.</w:t>
      </w:r>
    </w:p>
    <w:p w:rsidR="00625578" w:rsidRPr="006C5C86" w:rsidRDefault="00625578" w:rsidP="00625578">
      <w:pPr>
        <w:autoSpaceDE w:val="0"/>
        <w:autoSpaceDN w:val="0"/>
        <w:adjustRightInd w:val="0"/>
        <w:jc w:val="both"/>
        <w:outlineLvl w:val="1"/>
        <w:rPr>
          <w:bCs/>
          <w:sz w:val="28"/>
          <w:szCs w:val="28"/>
        </w:rPr>
      </w:pPr>
      <w:r w:rsidRPr="006C5C86">
        <w:rPr>
          <w:bCs/>
          <w:sz w:val="28"/>
          <w:szCs w:val="28"/>
        </w:rPr>
        <w:t xml:space="preserve">       1.5. Требования к форме и характеру взаимодействия специалиста отдела с заявителями:</w:t>
      </w:r>
    </w:p>
    <w:p w:rsidR="00625578" w:rsidRPr="006C5C86" w:rsidRDefault="00625578" w:rsidP="00625578">
      <w:pPr>
        <w:autoSpaceDE w:val="0"/>
        <w:autoSpaceDN w:val="0"/>
        <w:adjustRightInd w:val="0"/>
        <w:ind w:firstLine="540"/>
        <w:jc w:val="both"/>
        <w:outlineLvl w:val="1"/>
        <w:rPr>
          <w:bCs/>
          <w:sz w:val="28"/>
          <w:szCs w:val="28"/>
        </w:rPr>
      </w:pPr>
      <w:r w:rsidRPr="006C5C86">
        <w:rPr>
          <w:bCs/>
          <w:sz w:val="28"/>
          <w:szCs w:val="28"/>
        </w:rPr>
        <w:t xml:space="preserve">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w:t>
      </w:r>
      <w:r w:rsidRPr="006C5C86">
        <w:rPr>
          <w:bCs/>
          <w:sz w:val="28"/>
          <w:szCs w:val="28"/>
        </w:rPr>
        <w:lastRenderedPageBreak/>
        <w:t>консультирование, должен кратко подвести итоги и перечислить меры, которые следует принять заявителю (кто именно, когда и что должен сделать).</w:t>
      </w:r>
    </w:p>
    <w:p w:rsidR="00625578" w:rsidRPr="006C5C86" w:rsidRDefault="00625578" w:rsidP="00625578">
      <w:pPr>
        <w:autoSpaceDE w:val="0"/>
        <w:autoSpaceDN w:val="0"/>
        <w:adjustRightInd w:val="0"/>
        <w:ind w:firstLine="540"/>
        <w:jc w:val="both"/>
        <w:outlineLvl w:val="1"/>
        <w:rPr>
          <w:bCs/>
          <w:sz w:val="28"/>
          <w:szCs w:val="28"/>
        </w:rPr>
      </w:pPr>
      <w:r w:rsidRPr="006C5C86">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25578" w:rsidRPr="006C5C86" w:rsidRDefault="00625578" w:rsidP="00625578">
      <w:pPr>
        <w:autoSpaceDE w:val="0"/>
        <w:autoSpaceDN w:val="0"/>
        <w:adjustRightInd w:val="0"/>
        <w:jc w:val="center"/>
        <w:outlineLvl w:val="1"/>
        <w:rPr>
          <w:b/>
          <w:sz w:val="28"/>
          <w:szCs w:val="28"/>
        </w:rPr>
      </w:pPr>
    </w:p>
    <w:p w:rsidR="00625578" w:rsidRPr="006C5C86" w:rsidRDefault="00625578" w:rsidP="00625578">
      <w:pPr>
        <w:autoSpaceDE w:val="0"/>
        <w:autoSpaceDN w:val="0"/>
        <w:adjustRightInd w:val="0"/>
        <w:jc w:val="center"/>
        <w:outlineLvl w:val="1"/>
        <w:rPr>
          <w:b/>
          <w:sz w:val="28"/>
          <w:szCs w:val="28"/>
        </w:rPr>
      </w:pPr>
      <w:r w:rsidRPr="006C5C86">
        <w:rPr>
          <w:b/>
          <w:sz w:val="28"/>
          <w:szCs w:val="28"/>
        </w:rPr>
        <w:t>2. Стандарт предоставления муниципальной услуги</w:t>
      </w:r>
    </w:p>
    <w:p w:rsidR="00625578" w:rsidRPr="006C5C86" w:rsidRDefault="00625578" w:rsidP="00625578">
      <w:pPr>
        <w:autoSpaceDE w:val="0"/>
        <w:autoSpaceDN w:val="0"/>
        <w:adjustRightInd w:val="0"/>
        <w:jc w:val="both"/>
        <w:outlineLvl w:val="1"/>
        <w:rPr>
          <w:sz w:val="28"/>
          <w:szCs w:val="28"/>
        </w:rPr>
      </w:pPr>
    </w:p>
    <w:p w:rsidR="00625578" w:rsidRPr="006C5C86" w:rsidRDefault="00625578" w:rsidP="00625578">
      <w:pPr>
        <w:pStyle w:val="ConsPlusNormal"/>
        <w:ind w:firstLine="540"/>
        <w:jc w:val="both"/>
        <w:rPr>
          <w:rFonts w:ascii="Times New Roman" w:hAnsi="Times New Roman" w:cs="Times New Roman"/>
          <w:sz w:val="28"/>
          <w:szCs w:val="28"/>
        </w:rPr>
      </w:pPr>
      <w:r w:rsidRPr="006C5C86">
        <w:rPr>
          <w:rFonts w:ascii="Times New Roman" w:hAnsi="Times New Roman" w:cs="Times New Roman"/>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разрешение на условно разрешенный вид использования).</w:t>
      </w:r>
    </w:p>
    <w:p w:rsidR="00301727" w:rsidRPr="006C5C86" w:rsidRDefault="00625578" w:rsidP="00301727">
      <w:pPr>
        <w:widowControl w:val="0"/>
        <w:autoSpaceDE w:val="0"/>
        <w:autoSpaceDN w:val="0"/>
        <w:adjustRightInd w:val="0"/>
        <w:ind w:firstLine="540"/>
        <w:jc w:val="both"/>
        <w:rPr>
          <w:sz w:val="28"/>
          <w:szCs w:val="28"/>
        </w:rPr>
      </w:pPr>
      <w:r w:rsidRPr="006C5C86">
        <w:rPr>
          <w:sz w:val="28"/>
          <w:szCs w:val="28"/>
        </w:rPr>
        <w:t>2.2. Предоставление муниципальной услуги осуществляет</w:t>
      </w:r>
      <w:r w:rsidR="00301727" w:rsidRPr="006C5C86">
        <w:rPr>
          <w:sz w:val="28"/>
          <w:szCs w:val="28"/>
        </w:rPr>
        <w:t>:</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 xml:space="preserve">- Администрация поселка Курагино Курагинского района Красноярского края (далее - администрация). </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Почтовый адрес и местонахождение: 662910, Красноярский край, Курагинский район, р.п</w:t>
      </w:r>
      <w:proofErr w:type="gramStart"/>
      <w:r w:rsidRPr="006C5C86">
        <w:rPr>
          <w:sz w:val="28"/>
          <w:szCs w:val="28"/>
        </w:rPr>
        <w:t>.К</w:t>
      </w:r>
      <w:proofErr w:type="gramEnd"/>
      <w:r w:rsidRPr="006C5C86">
        <w:rPr>
          <w:sz w:val="28"/>
          <w:szCs w:val="28"/>
        </w:rPr>
        <w:t>урагино, ул.Партизанская, 165</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Тел.: (8-391-36) 2-31-64.</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Тел./ факс: (8-391-36) 2-22-10.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 xml:space="preserve">Официальный сайт Администрации МО поселок Курагино: </w:t>
      </w:r>
      <w:proofErr w:type="spellStart"/>
      <w:r w:rsidRPr="006C5C86">
        <w:rPr>
          <w:sz w:val="28"/>
          <w:szCs w:val="28"/>
        </w:rPr>
        <w:t>www.admkurag.ru</w:t>
      </w:r>
      <w:proofErr w:type="spellEnd"/>
    </w:p>
    <w:p w:rsidR="00301727" w:rsidRPr="006C5C86" w:rsidRDefault="00301727" w:rsidP="00301727">
      <w:pPr>
        <w:widowControl w:val="0"/>
        <w:autoSpaceDE w:val="0"/>
        <w:autoSpaceDN w:val="0"/>
        <w:adjustRightInd w:val="0"/>
        <w:ind w:firstLine="540"/>
        <w:jc w:val="both"/>
        <w:rPr>
          <w:sz w:val="28"/>
          <w:szCs w:val="28"/>
        </w:rPr>
      </w:pPr>
      <w:proofErr w:type="spellStart"/>
      <w:r w:rsidRPr="006C5C86">
        <w:rPr>
          <w:sz w:val="28"/>
          <w:szCs w:val="28"/>
        </w:rPr>
        <w:t>e-mail</w:t>
      </w:r>
      <w:proofErr w:type="spellEnd"/>
      <w:r w:rsidRPr="006C5C86">
        <w:rPr>
          <w:sz w:val="28"/>
          <w:szCs w:val="28"/>
        </w:rPr>
        <w:t xml:space="preserve"> Администрации: adm_kurag@mail.ru </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График работы и приёма Заявителей:</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Понедельник - пятница:</w:t>
      </w:r>
      <w:r w:rsidRPr="006C5C86">
        <w:rPr>
          <w:sz w:val="28"/>
          <w:szCs w:val="28"/>
        </w:rPr>
        <w:tab/>
        <w:t>08.00 – 17.00,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 xml:space="preserve">суббота, воскресенье – выходные дни. </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 Краевое государственное бюджетное учреждение «Многофункциональный центр предоставления государственных и муниципальных услуг» (КГБУ «МФЦ»)</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 xml:space="preserve">Почтовый адрес и местонахождение: 662910, Красноярский край, Курагинский район, </w:t>
      </w:r>
      <w:proofErr w:type="spellStart"/>
      <w:r w:rsidRPr="006C5C86">
        <w:rPr>
          <w:sz w:val="28"/>
          <w:szCs w:val="28"/>
        </w:rPr>
        <w:t>пгт</w:t>
      </w:r>
      <w:proofErr w:type="gramStart"/>
      <w:r w:rsidRPr="006C5C86">
        <w:rPr>
          <w:sz w:val="28"/>
          <w:szCs w:val="28"/>
        </w:rPr>
        <w:t>.К</w:t>
      </w:r>
      <w:proofErr w:type="gramEnd"/>
      <w:r w:rsidRPr="006C5C86">
        <w:rPr>
          <w:sz w:val="28"/>
          <w:szCs w:val="28"/>
        </w:rPr>
        <w:t>урагино</w:t>
      </w:r>
      <w:proofErr w:type="spellEnd"/>
      <w:r w:rsidRPr="006C5C86">
        <w:rPr>
          <w:sz w:val="28"/>
          <w:szCs w:val="28"/>
        </w:rPr>
        <w:t>, ул.Влада Листьева, 3</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Тел.: (8-391-36) 9-99-01.</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График работы и приёма Заявителей:</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Понедельник:</w:t>
      </w:r>
      <w:r w:rsidRPr="006C5C86">
        <w:rPr>
          <w:sz w:val="28"/>
          <w:szCs w:val="28"/>
        </w:rPr>
        <w:tab/>
        <w:t>09.00 – 18.00;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Вторник: 09.00 – 18.00;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Среда 09.00 – 18.00;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lastRenderedPageBreak/>
        <w:t>Четверг: 09.00 – 18.00;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Пятница09.00 – 18.00;</w:t>
      </w:r>
    </w:p>
    <w:p w:rsidR="00301727" w:rsidRPr="006C5C86" w:rsidRDefault="00301727" w:rsidP="00301727">
      <w:pPr>
        <w:widowControl w:val="0"/>
        <w:autoSpaceDE w:val="0"/>
        <w:autoSpaceDN w:val="0"/>
        <w:adjustRightInd w:val="0"/>
        <w:ind w:firstLine="540"/>
        <w:jc w:val="both"/>
        <w:rPr>
          <w:sz w:val="28"/>
          <w:szCs w:val="28"/>
        </w:rPr>
      </w:pPr>
      <w:r w:rsidRPr="006C5C86">
        <w:rPr>
          <w:sz w:val="28"/>
          <w:szCs w:val="28"/>
        </w:rPr>
        <w:t>Суббота, воскресенье: выходные дни;</w:t>
      </w:r>
    </w:p>
    <w:p w:rsidR="00301727" w:rsidRPr="006C5C86" w:rsidRDefault="00301727" w:rsidP="00301727">
      <w:pPr>
        <w:ind w:firstLine="720"/>
        <w:jc w:val="both"/>
        <w:rPr>
          <w:sz w:val="28"/>
          <w:szCs w:val="28"/>
        </w:rPr>
      </w:pPr>
      <w:r w:rsidRPr="006C5C86">
        <w:rPr>
          <w:sz w:val="28"/>
          <w:szCs w:val="28"/>
        </w:rPr>
        <w:t xml:space="preserve">- Муниципальное казенное учреждение «Комитет по управлению муниципальным имуществом» (далее - Комитет), расположенное по адресу: </w:t>
      </w:r>
      <w:proofErr w:type="spellStart"/>
      <w:r w:rsidRPr="006C5C86">
        <w:rPr>
          <w:sz w:val="28"/>
          <w:szCs w:val="28"/>
        </w:rPr>
        <w:t>пгт</w:t>
      </w:r>
      <w:proofErr w:type="gramStart"/>
      <w:r w:rsidRPr="006C5C86">
        <w:rPr>
          <w:sz w:val="28"/>
          <w:szCs w:val="28"/>
        </w:rPr>
        <w:t>.К</w:t>
      </w:r>
      <w:proofErr w:type="gramEnd"/>
      <w:r w:rsidRPr="006C5C86">
        <w:rPr>
          <w:sz w:val="28"/>
          <w:szCs w:val="28"/>
        </w:rPr>
        <w:t>урагино</w:t>
      </w:r>
      <w:proofErr w:type="spellEnd"/>
      <w:r w:rsidRPr="006C5C86">
        <w:rPr>
          <w:sz w:val="28"/>
          <w:szCs w:val="28"/>
        </w:rPr>
        <w:t>, ул.Партизанская, 144.</w:t>
      </w:r>
    </w:p>
    <w:p w:rsidR="00301727" w:rsidRPr="006C5C86" w:rsidRDefault="00301727" w:rsidP="00301727">
      <w:pPr>
        <w:ind w:firstLine="720"/>
        <w:jc w:val="both"/>
        <w:rPr>
          <w:b/>
          <w:sz w:val="28"/>
          <w:szCs w:val="28"/>
        </w:rPr>
      </w:pPr>
      <w:r w:rsidRPr="006C5C86">
        <w:rPr>
          <w:b/>
          <w:sz w:val="28"/>
          <w:szCs w:val="28"/>
        </w:rPr>
        <w:t>Часы работы:</w:t>
      </w:r>
    </w:p>
    <w:p w:rsidR="00301727" w:rsidRPr="006C5C86" w:rsidRDefault="00301727" w:rsidP="00301727">
      <w:pPr>
        <w:ind w:firstLine="720"/>
        <w:jc w:val="both"/>
        <w:rPr>
          <w:sz w:val="28"/>
          <w:szCs w:val="28"/>
        </w:rPr>
      </w:pPr>
      <w:r w:rsidRPr="006C5C86">
        <w:rPr>
          <w:sz w:val="28"/>
          <w:szCs w:val="28"/>
        </w:rPr>
        <w:t>Понедельник-пятница   8.00-17.00</w:t>
      </w:r>
    </w:p>
    <w:p w:rsidR="00301727" w:rsidRPr="006C5C86" w:rsidRDefault="00301727" w:rsidP="00301727">
      <w:pPr>
        <w:ind w:firstLine="720"/>
        <w:jc w:val="both"/>
        <w:rPr>
          <w:sz w:val="28"/>
          <w:szCs w:val="28"/>
        </w:rPr>
      </w:pPr>
      <w:r w:rsidRPr="006C5C86">
        <w:rPr>
          <w:sz w:val="28"/>
          <w:szCs w:val="28"/>
        </w:rPr>
        <w:t>Перерыв на обед           12.00-13.00</w:t>
      </w:r>
    </w:p>
    <w:p w:rsidR="00301727" w:rsidRPr="006C5C86" w:rsidRDefault="00301727" w:rsidP="00301727">
      <w:pPr>
        <w:ind w:firstLine="720"/>
        <w:jc w:val="both"/>
        <w:rPr>
          <w:sz w:val="28"/>
          <w:szCs w:val="28"/>
        </w:rPr>
      </w:pPr>
      <w:r w:rsidRPr="006C5C86">
        <w:rPr>
          <w:sz w:val="28"/>
          <w:szCs w:val="28"/>
        </w:rPr>
        <w:t>Суббота, воскресенье -  выходные дни</w:t>
      </w:r>
    </w:p>
    <w:p w:rsidR="00301727" w:rsidRPr="006C5C86" w:rsidRDefault="00301727" w:rsidP="00301727">
      <w:pPr>
        <w:ind w:firstLine="720"/>
        <w:jc w:val="both"/>
        <w:rPr>
          <w:sz w:val="28"/>
          <w:szCs w:val="28"/>
        </w:rPr>
      </w:pPr>
      <w:r w:rsidRPr="006C5C86">
        <w:rPr>
          <w:sz w:val="28"/>
          <w:szCs w:val="28"/>
        </w:rPr>
        <w:t xml:space="preserve">Телефон: (8-391-36) 2-61-90. </w:t>
      </w:r>
    </w:p>
    <w:p w:rsidR="00301727" w:rsidRPr="006C5C86" w:rsidRDefault="00301727" w:rsidP="00301727">
      <w:pPr>
        <w:autoSpaceDE w:val="0"/>
        <w:autoSpaceDN w:val="0"/>
        <w:adjustRightInd w:val="0"/>
        <w:ind w:firstLine="540"/>
        <w:jc w:val="both"/>
        <w:outlineLvl w:val="1"/>
        <w:rPr>
          <w:sz w:val="28"/>
          <w:szCs w:val="28"/>
          <w:lang w:val="en-US"/>
        </w:rPr>
      </w:pPr>
      <w:proofErr w:type="gramStart"/>
      <w:r w:rsidRPr="006C5C86">
        <w:rPr>
          <w:sz w:val="28"/>
          <w:szCs w:val="28"/>
          <w:lang w:val="en-US"/>
        </w:rPr>
        <w:t>e-mail</w:t>
      </w:r>
      <w:proofErr w:type="gramEnd"/>
      <w:r w:rsidRPr="006C5C86">
        <w:rPr>
          <w:sz w:val="28"/>
          <w:szCs w:val="28"/>
          <w:lang w:val="en-US"/>
        </w:rPr>
        <w:t xml:space="preserve">: </w:t>
      </w:r>
      <w:hyperlink r:id="rId8" w:history="1">
        <w:r w:rsidRPr="006C5C86">
          <w:rPr>
            <w:rStyle w:val="ad"/>
            <w:sz w:val="28"/>
            <w:szCs w:val="28"/>
            <w:lang w:val="en-US"/>
          </w:rPr>
          <w:t>komitet_kurag@mail.ru</w:t>
        </w:r>
      </w:hyperlink>
      <w:r w:rsidRPr="006C5C86">
        <w:rPr>
          <w:sz w:val="28"/>
          <w:szCs w:val="28"/>
          <w:lang w:val="en-US"/>
        </w:rPr>
        <w:t>.</w:t>
      </w:r>
    </w:p>
    <w:p w:rsidR="00625578" w:rsidRPr="006C5C86" w:rsidRDefault="00625578" w:rsidP="00301727">
      <w:pPr>
        <w:autoSpaceDE w:val="0"/>
        <w:autoSpaceDN w:val="0"/>
        <w:adjustRightInd w:val="0"/>
        <w:ind w:firstLine="540"/>
        <w:jc w:val="both"/>
        <w:outlineLvl w:val="1"/>
        <w:rPr>
          <w:sz w:val="28"/>
          <w:szCs w:val="28"/>
        </w:rPr>
      </w:pPr>
      <w:r w:rsidRPr="006C5C86">
        <w:rPr>
          <w:sz w:val="28"/>
          <w:szCs w:val="28"/>
        </w:rPr>
        <w:t>2.3. Заявителями муниципальной услуги являются физические и юридические лица (далее - заявители).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2.4. Результатом предоставления муниципальной услуги является решение:</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о предоставлении разрешения на условно разрешенный вид использования земельного участка;</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об отказе в предоставлении разрешения на условно разрешенный вид использования земельного участка.</w:t>
      </w:r>
    </w:p>
    <w:p w:rsidR="00625578" w:rsidRPr="006C5C86" w:rsidRDefault="00625578" w:rsidP="00625578">
      <w:pPr>
        <w:pStyle w:val="ConsPlusNormal"/>
        <w:ind w:firstLine="540"/>
        <w:jc w:val="both"/>
        <w:rPr>
          <w:rFonts w:ascii="Times New Roman" w:hAnsi="Times New Roman" w:cs="Times New Roman"/>
          <w:sz w:val="28"/>
          <w:szCs w:val="28"/>
        </w:rPr>
      </w:pPr>
      <w:r w:rsidRPr="006C5C86">
        <w:rPr>
          <w:rFonts w:ascii="Times New Roman" w:hAnsi="Times New Roman" w:cs="Times New Roman"/>
          <w:sz w:val="28"/>
          <w:szCs w:val="28"/>
        </w:rPr>
        <w:t xml:space="preserve">2.5. </w:t>
      </w:r>
      <w:r w:rsidRPr="006C5C86">
        <w:rPr>
          <w:rFonts w:ascii="Times New Roman" w:hAnsi="Times New Roman" w:cs="Times New Roman"/>
          <w:bCs/>
          <w:sz w:val="28"/>
          <w:szCs w:val="28"/>
        </w:rPr>
        <w:t xml:space="preserve">Срок предоставления муниципальной услуги - </w:t>
      </w:r>
      <w:r w:rsidR="001B5C58" w:rsidRPr="006C5C86">
        <w:rPr>
          <w:rFonts w:ascii="Times New Roman" w:hAnsi="Times New Roman" w:cs="Times New Roman"/>
          <w:sz w:val="28"/>
          <w:szCs w:val="28"/>
        </w:rPr>
        <w:t>45</w:t>
      </w:r>
      <w:r w:rsidRPr="006C5C86">
        <w:rPr>
          <w:rFonts w:ascii="Times New Roman" w:hAnsi="Times New Roman" w:cs="Times New Roman"/>
          <w:sz w:val="28"/>
          <w:szCs w:val="28"/>
        </w:rPr>
        <w:t xml:space="preserve"> календарных дней со дня регистрации заявления.</w:t>
      </w:r>
    </w:p>
    <w:p w:rsidR="00625578" w:rsidRPr="006C5C86" w:rsidRDefault="00625578" w:rsidP="00625578">
      <w:pPr>
        <w:pStyle w:val="ConsPlusNormal"/>
        <w:ind w:firstLine="540"/>
        <w:jc w:val="both"/>
        <w:rPr>
          <w:rFonts w:ascii="Times New Roman" w:hAnsi="Times New Roman" w:cs="Times New Roman"/>
          <w:bCs/>
          <w:sz w:val="28"/>
          <w:szCs w:val="28"/>
        </w:rPr>
      </w:pPr>
      <w:r w:rsidRPr="006C5C86">
        <w:rPr>
          <w:rFonts w:ascii="Times New Roman" w:hAnsi="Times New Roman" w:cs="Times New Roman"/>
          <w:bCs/>
          <w:sz w:val="28"/>
          <w:szCs w:val="28"/>
        </w:rPr>
        <w:t xml:space="preserve">2.6. Правовыми основаниями для предоставления муниципальной </w:t>
      </w:r>
      <w:r w:rsidRPr="006C5C86">
        <w:rPr>
          <w:rFonts w:ascii="Times New Roman" w:hAnsi="Times New Roman" w:cs="Times New Roman"/>
          <w:sz w:val="28"/>
          <w:szCs w:val="28"/>
        </w:rPr>
        <w:t>услуги является:</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t xml:space="preserve">- </w:t>
      </w:r>
      <w:hyperlink r:id="rId9" w:history="1">
        <w:r w:rsidRPr="006C5C86">
          <w:rPr>
            <w:sz w:val="28"/>
            <w:szCs w:val="28"/>
          </w:rPr>
          <w:t>Конституция</w:t>
        </w:r>
      </w:hyperlink>
      <w:r w:rsidRPr="006C5C86">
        <w:rPr>
          <w:sz w:val="28"/>
          <w:szCs w:val="28"/>
        </w:rPr>
        <w:t xml:space="preserve"> Российской Федерации;</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t>- Градостроительный кодекс Российской Федерации;</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t xml:space="preserve">- Федеральный </w:t>
      </w:r>
      <w:hyperlink r:id="rId10" w:history="1">
        <w:r w:rsidRPr="006C5C86">
          <w:rPr>
            <w:sz w:val="28"/>
            <w:szCs w:val="28"/>
          </w:rPr>
          <w:t>закон</w:t>
        </w:r>
      </w:hyperlink>
      <w:r w:rsidRPr="006C5C86">
        <w:rPr>
          <w:sz w:val="28"/>
          <w:szCs w:val="28"/>
        </w:rPr>
        <w:t xml:space="preserve"> от 06.10.2003 № 131-ФЗ «Об общих принципах организации местного самоуправления в Российской Федерации»;</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t xml:space="preserve">- Федеральный </w:t>
      </w:r>
      <w:hyperlink r:id="rId11" w:history="1">
        <w:r w:rsidRPr="006C5C86">
          <w:rPr>
            <w:sz w:val="28"/>
            <w:szCs w:val="28"/>
          </w:rPr>
          <w:t>закон</w:t>
        </w:r>
      </w:hyperlink>
      <w:r w:rsidRPr="006C5C86">
        <w:rPr>
          <w:sz w:val="28"/>
          <w:szCs w:val="28"/>
        </w:rPr>
        <w:t xml:space="preserve"> от 27.07.2010 № 210-ФЗ «Об организации предоставления государственных и муниципальных услуг»;</w:t>
      </w:r>
    </w:p>
    <w:p w:rsidR="00625578" w:rsidRPr="006C5C86" w:rsidRDefault="00625578" w:rsidP="00625578">
      <w:pPr>
        <w:pStyle w:val="ConsPlusNormal"/>
        <w:ind w:firstLine="540"/>
        <w:jc w:val="both"/>
        <w:rPr>
          <w:rFonts w:ascii="Times New Roman" w:hAnsi="Times New Roman" w:cs="Times New Roman"/>
          <w:sz w:val="28"/>
          <w:szCs w:val="28"/>
        </w:rPr>
      </w:pPr>
      <w:r w:rsidRPr="006C5C86">
        <w:rPr>
          <w:rFonts w:ascii="Times New Roman" w:hAnsi="Times New Roman" w:cs="Times New Roman"/>
          <w:sz w:val="28"/>
          <w:szCs w:val="28"/>
        </w:rPr>
        <w:t>- Федеральный закон от 2 мая 2006 г. № 59-ФЗ «О порядке рассмотрения обращений граждан Российской Федерации»;</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t xml:space="preserve">- </w:t>
      </w:r>
      <w:hyperlink r:id="rId12" w:history="1">
        <w:r w:rsidRPr="006C5C86">
          <w:rPr>
            <w:sz w:val="28"/>
            <w:szCs w:val="28"/>
          </w:rPr>
          <w:t>Устав</w:t>
        </w:r>
      </w:hyperlink>
      <w:r w:rsidRPr="006C5C86">
        <w:rPr>
          <w:sz w:val="28"/>
          <w:szCs w:val="28"/>
        </w:rPr>
        <w:t xml:space="preserve"> </w:t>
      </w:r>
      <w:r w:rsidR="00301727" w:rsidRPr="006C5C86">
        <w:rPr>
          <w:sz w:val="28"/>
          <w:szCs w:val="28"/>
        </w:rPr>
        <w:t>муниципального образования поселок Курагино.</w:t>
      </w:r>
      <w:r w:rsidRPr="006C5C86">
        <w:rPr>
          <w:sz w:val="28"/>
          <w:szCs w:val="28"/>
        </w:rPr>
        <w:t xml:space="preserve"> </w:t>
      </w:r>
    </w:p>
    <w:p w:rsidR="00625578" w:rsidRPr="006C5C86" w:rsidRDefault="00625578" w:rsidP="00625578">
      <w:pPr>
        <w:autoSpaceDE w:val="0"/>
        <w:autoSpaceDN w:val="0"/>
        <w:adjustRightInd w:val="0"/>
        <w:ind w:firstLine="540"/>
        <w:jc w:val="both"/>
        <w:outlineLvl w:val="1"/>
        <w:rPr>
          <w:bCs/>
          <w:sz w:val="28"/>
          <w:szCs w:val="28"/>
        </w:rPr>
      </w:pPr>
      <w:r w:rsidRPr="006C5C86">
        <w:rPr>
          <w:bCs/>
          <w:sz w:val="28"/>
          <w:szCs w:val="28"/>
        </w:rPr>
        <w:t>2.7. Исчерпывающий перечень документов, необходимых для предоставления муниципальной услуги (далее - документы):</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1) заявление о предоставлении разрешения на условно разрешенный вид использования в администрацию;</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2) копия документа, удостоверяющего личность заявителя, являющегося физическим лицом;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4) сведения о правообладателях земельных участков, имеющих общие границы с земельным участком, применительно к которому запрашивается </w:t>
      </w:r>
      <w:r w:rsidRPr="006C5C86">
        <w:rPr>
          <w:sz w:val="28"/>
          <w:szCs w:val="28"/>
        </w:rPr>
        <w:lastRenderedPageBreak/>
        <w:t xml:space="preserve">разрешение, если права на указанные  объекты недвижимости зарегистрированы в  Едином государственном реестре </w:t>
      </w:r>
      <w:r w:rsidR="001B5C58" w:rsidRPr="006C5C86">
        <w:rPr>
          <w:sz w:val="28"/>
          <w:szCs w:val="28"/>
        </w:rPr>
        <w:t>недвижимости</w:t>
      </w:r>
      <w:r w:rsidRPr="006C5C86">
        <w:rPr>
          <w:sz w:val="28"/>
          <w:szCs w:val="28"/>
        </w:rPr>
        <w:t xml:space="preserve">;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5)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6)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7)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8)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9) кадастровый паспорт (кадастровая выписка) земельного участка (в случае постановки земельного участка на кадастровый учет)</w:t>
      </w:r>
      <w:proofErr w:type="gramStart"/>
      <w:r w:rsidRPr="006C5C86">
        <w:rPr>
          <w:sz w:val="28"/>
          <w:szCs w:val="28"/>
        </w:rPr>
        <w:t xml:space="preserve"> ;</w:t>
      </w:r>
      <w:proofErr w:type="gramEnd"/>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2.8. Запрещено требовать от заявителя:</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578" w:rsidRPr="006C5C86" w:rsidRDefault="00625578" w:rsidP="00625578">
      <w:pPr>
        <w:autoSpaceDE w:val="0"/>
        <w:autoSpaceDN w:val="0"/>
        <w:adjustRightInd w:val="0"/>
        <w:ind w:firstLine="540"/>
        <w:jc w:val="both"/>
        <w:outlineLvl w:val="2"/>
        <w:rPr>
          <w:sz w:val="28"/>
          <w:szCs w:val="28"/>
        </w:rPr>
      </w:pPr>
      <w:proofErr w:type="gramStart"/>
      <w:r w:rsidRPr="006C5C8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C5C86">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625578" w:rsidRPr="006C5C86" w:rsidRDefault="00625578" w:rsidP="00625578">
      <w:pPr>
        <w:ind w:firstLine="567"/>
        <w:jc w:val="both"/>
        <w:rPr>
          <w:color w:val="000000"/>
          <w:sz w:val="28"/>
          <w:szCs w:val="28"/>
        </w:rPr>
      </w:pPr>
      <w:r w:rsidRPr="006C5C86">
        <w:rPr>
          <w:sz w:val="28"/>
          <w:szCs w:val="28"/>
        </w:rPr>
        <w:t xml:space="preserve">2.9. </w:t>
      </w:r>
      <w:r w:rsidRPr="006C5C86">
        <w:rPr>
          <w:color w:val="000000"/>
          <w:sz w:val="28"/>
          <w:szCs w:val="28"/>
        </w:rPr>
        <w:t>Основания для отказа в приеме документов:</w:t>
      </w:r>
    </w:p>
    <w:p w:rsidR="00625578" w:rsidRPr="006C5C86" w:rsidRDefault="00625578" w:rsidP="00625578">
      <w:pPr>
        <w:spacing w:before="167" w:after="167" w:line="301" w:lineRule="atLeast"/>
        <w:ind w:firstLine="327"/>
        <w:jc w:val="both"/>
        <w:rPr>
          <w:sz w:val="28"/>
          <w:szCs w:val="28"/>
        </w:rPr>
      </w:pPr>
      <w:r w:rsidRPr="006C5C86">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25578" w:rsidRPr="006C5C86" w:rsidRDefault="00625578" w:rsidP="00625578">
      <w:pPr>
        <w:autoSpaceDE w:val="0"/>
        <w:autoSpaceDN w:val="0"/>
        <w:adjustRightInd w:val="0"/>
        <w:ind w:firstLine="540"/>
        <w:jc w:val="both"/>
        <w:outlineLvl w:val="2"/>
        <w:rPr>
          <w:sz w:val="28"/>
          <w:szCs w:val="28"/>
        </w:rPr>
      </w:pPr>
      <w:r w:rsidRPr="006C5C86">
        <w:rPr>
          <w:sz w:val="28"/>
          <w:szCs w:val="28"/>
        </w:rPr>
        <w:lastRenderedPageBreak/>
        <w:t>2.10. Исчерпывающий перечень оснований для отказа в предоставлении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1)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 </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474226" w:rsidRPr="006C5C86" w:rsidRDefault="00474226" w:rsidP="00625578">
      <w:pPr>
        <w:autoSpaceDE w:val="0"/>
        <w:autoSpaceDN w:val="0"/>
        <w:adjustRightInd w:val="0"/>
        <w:ind w:firstLine="540"/>
        <w:jc w:val="both"/>
        <w:outlineLvl w:val="1"/>
        <w:rPr>
          <w:sz w:val="28"/>
          <w:szCs w:val="28"/>
        </w:rPr>
      </w:pPr>
      <w:r w:rsidRPr="006C5C86">
        <w:rPr>
          <w:sz w:val="28"/>
          <w:szCs w:val="28"/>
        </w:rPr>
        <w:t>3) земельный участок, применительно к которому запрашивается разрешение на условно-разрешенный вид использования земельного участка, объекта капитального строительства, зарезервирован для государственных и муниципальных нужд, если в разрешении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w:t>
      </w:r>
    </w:p>
    <w:p w:rsidR="00474226" w:rsidRPr="006C5C86" w:rsidRDefault="00474226" w:rsidP="00625578">
      <w:pPr>
        <w:autoSpaceDE w:val="0"/>
        <w:autoSpaceDN w:val="0"/>
        <w:adjustRightInd w:val="0"/>
        <w:ind w:firstLine="540"/>
        <w:jc w:val="both"/>
        <w:outlineLvl w:val="1"/>
        <w:rPr>
          <w:sz w:val="28"/>
          <w:szCs w:val="28"/>
        </w:rPr>
      </w:pPr>
      <w:r w:rsidRPr="006C5C86">
        <w:rPr>
          <w:sz w:val="28"/>
          <w:szCs w:val="28"/>
        </w:rPr>
        <w:t>4) поступление от исполнительного органа государственной власти, должностного лица государственного учреждения или орган местного самоуправления, указанных в части 2 статьи 55.32 Градостроительного кодекса РФ</w:t>
      </w:r>
      <w:proofErr w:type="gramStart"/>
      <w:r w:rsidRPr="006C5C86">
        <w:rPr>
          <w:sz w:val="28"/>
          <w:szCs w:val="28"/>
        </w:rPr>
        <w:t xml:space="preserve"> ,</w:t>
      </w:r>
      <w:proofErr w:type="gramEnd"/>
      <w:r w:rsidRPr="006C5C86">
        <w:rPr>
          <w:sz w:val="28"/>
          <w:szCs w:val="28"/>
        </w:rPr>
        <w:t xml:space="preserve"> уведомления о выявлении самовольной постройки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6C5C86" w:rsidRPr="006C5C86" w:rsidRDefault="006C5C86" w:rsidP="00625578">
      <w:pPr>
        <w:autoSpaceDE w:val="0"/>
        <w:autoSpaceDN w:val="0"/>
        <w:adjustRightInd w:val="0"/>
        <w:ind w:firstLine="540"/>
        <w:jc w:val="both"/>
        <w:outlineLvl w:val="1"/>
        <w:rPr>
          <w:sz w:val="28"/>
          <w:szCs w:val="28"/>
        </w:rPr>
      </w:pPr>
      <w:r w:rsidRPr="006C5C86">
        <w:rPr>
          <w:sz w:val="28"/>
          <w:szCs w:val="28"/>
        </w:rPr>
        <w:t>Повторный отказ в предоставлении муниципальной услуги по основаниям, не указанным в первоначальном отказе, не допускается.</w:t>
      </w:r>
    </w:p>
    <w:p w:rsidR="00625578" w:rsidRPr="006C5C86" w:rsidRDefault="00625578" w:rsidP="00625578">
      <w:pPr>
        <w:autoSpaceDE w:val="0"/>
        <w:autoSpaceDN w:val="0"/>
        <w:adjustRightInd w:val="0"/>
        <w:ind w:firstLine="540"/>
        <w:jc w:val="both"/>
        <w:outlineLvl w:val="1"/>
        <w:rPr>
          <w:sz w:val="28"/>
          <w:szCs w:val="28"/>
        </w:rPr>
      </w:pPr>
      <w:r w:rsidRPr="006C5C86">
        <w:rPr>
          <w:bCs/>
          <w:sz w:val="28"/>
          <w:szCs w:val="28"/>
        </w:rPr>
        <w:t xml:space="preserve">2.11. </w:t>
      </w:r>
      <w:r w:rsidRPr="006C5C86">
        <w:rPr>
          <w:sz w:val="28"/>
          <w:szCs w:val="28"/>
        </w:rPr>
        <w:t>Стоимость муниципальной услуги определяется суммой затрат на проведение публичных слушаний.</w:t>
      </w:r>
    </w:p>
    <w:p w:rsidR="00625578" w:rsidRPr="006C5C86" w:rsidRDefault="00625578" w:rsidP="00625578">
      <w:pPr>
        <w:autoSpaceDE w:val="0"/>
        <w:autoSpaceDN w:val="0"/>
        <w:adjustRightInd w:val="0"/>
        <w:ind w:firstLine="540"/>
        <w:jc w:val="both"/>
        <w:outlineLvl w:val="1"/>
        <w:rPr>
          <w:bCs/>
          <w:sz w:val="28"/>
          <w:szCs w:val="28"/>
        </w:rPr>
      </w:pPr>
      <w:r w:rsidRPr="006C5C86">
        <w:rPr>
          <w:bCs/>
          <w:sz w:val="28"/>
          <w:szCs w:val="28"/>
        </w:rPr>
        <w:t>2.1</w:t>
      </w:r>
      <w:r w:rsidR="00A56159">
        <w:rPr>
          <w:bCs/>
          <w:sz w:val="28"/>
          <w:szCs w:val="28"/>
        </w:rPr>
        <w:t>2</w:t>
      </w:r>
      <w:r w:rsidRPr="006C5C86">
        <w:rPr>
          <w:bCs/>
          <w:sz w:val="28"/>
          <w:szCs w:val="28"/>
        </w:rPr>
        <w:t>. М</w:t>
      </w:r>
      <w:r w:rsidRPr="006C5C86">
        <w:rPr>
          <w:sz w:val="28"/>
          <w:szCs w:val="28"/>
        </w:rPr>
        <w:t xml:space="preserve">аксимальный срок ожидания в очереди при подаче заявления о предоставлении муниципальной услуги </w:t>
      </w:r>
      <w:r w:rsidRPr="006C5C86">
        <w:rPr>
          <w:bCs/>
          <w:sz w:val="28"/>
          <w:szCs w:val="28"/>
        </w:rPr>
        <w:t xml:space="preserve">составляет не более </w:t>
      </w:r>
      <w:r w:rsidR="00301727" w:rsidRPr="006C5C86">
        <w:rPr>
          <w:bCs/>
          <w:sz w:val="28"/>
          <w:szCs w:val="28"/>
        </w:rPr>
        <w:t>20</w:t>
      </w:r>
      <w:r w:rsidRPr="006C5C86">
        <w:rPr>
          <w:bCs/>
          <w:sz w:val="28"/>
          <w:szCs w:val="28"/>
        </w:rPr>
        <w:t xml:space="preserve"> минут.</w:t>
      </w:r>
    </w:p>
    <w:p w:rsidR="00625578" w:rsidRPr="006C5C86" w:rsidRDefault="00625578" w:rsidP="00625578">
      <w:pPr>
        <w:autoSpaceDE w:val="0"/>
        <w:autoSpaceDN w:val="0"/>
        <w:adjustRightInd w:val="0"/>
        <w:ind w:firstLine="540"/>
        <w:jc w:val="both"/>
        <w:outlineLvl w:val="1"/>
        <w:rPr>
          <w:bCs/>
          <w:sz w:val="28"/>
          <w:szCs w:val="28"/>
        </w:rPr>
      </w:pPr>
      <w:r w:rsidRPr="006C5C86">
        <w:rPr>
          <w:bCs/>
          <w:sz w:val="28"/>
          <w:szCs w:val="28"/>
        </w:rPr>
        <w:t>М</w:t>
      </w:r>
      <w:r w:rsidRPr="006C5C86">
        <w:rPr>
          <w:sz w:val="28"/>
          <w:szCs w:val="28"/>
        </w:rPr>
        <w:t>аксимальный срок ожидания при получении результата предоставления муниципальной услуги</w:t>
      </w:r>
      <w:r w:rsidRPr="006C5C86">
        <w:rPr>
          <w:bCs/>
          <w:sz w:val="28"/>
          <w:szCs w:val="28"/>
        </w:rPr>
        <w:t xml:space="preserve"> составляет не более </w:t>
      </w:r>
      <w:r w:rsidR="00301727" w:rsidRPr="006C5C86">
        <w:rPr>
          <w:bCs/>
          <w:sz w:val="28"/>
          <w:szCs w:val="28"/>
        </w:rPr>
        <w:t>20 минут.</w:t>
      </w:r>
    </w:p>
    <w:p w:rsidR="00625578" w:rsidRPr="006C5C86" w:rsidRDefault="00625578" w:rsidP="00625578">
      <w:pPr>
        <w:autoSpaceDE w:val="0"/>
        <w:autoSpaceDN w:val="0"/>
        <w:adjustRightInd w:val="0"/>
        <w:ind w:firstLine="540"/>
        <w:jc w:val="both"/>
        <w:outlineLvl w:val="1"/>
        <w:rPr>
          <w:sz w:val="28"/>
          <w:szCs w:val="28"/>
        </w:rPr>
      </w:pPr>
      <w:r w:rsidRPr="006C5C86">
        <w:rPr>
          <w:bCs/>
          <w:sz w:val="28"/>
          <w:szCs w:val="28"/>
        </w:rPr>
        <w:t>2.1</w:t>
      </w:r>
      <w:r w:rsidR="00A56159">
        <w:rPr>
          <w:bCs/>
          <w:sz w:val="28"/>
          <w:szCs w:val="28"/>
        </w:rPr>
        <w:t>3</w:t>
      </w:r>
      <w:r w:rsidRPr="006C5C86">
        <w:rPr>
          <w:bCs/>
          <w:sz w:val="28"/>
          <w:szCs w:val="28"/>
        </w:rPr>
        <w:t xml:space="preserve">. </w:t>
      </w:r>
      <w:r w:rsidRPr="006C5C86">
        <w:rPr>
          <w:sz w:val="28"/>
          <w:szCs w:val="28"/>
        </w:rPr>
        <w:t xml:space="preserve">Срок регистрации заявления о предоставлении муниципальной услуги </w:t>
      </w:r>
      <w:r w:rsidRPr="006C5C86">
        <w:rPr>
          <w:bCs/>
          <w:sz w:val="28"/>
          <w:szCs w:val="28"/>
        </w:rPr>
        <w:t xml:space="preserve">составляет не более </w:t>
      </w:r>
      <w:r w:rsidR="00301727" w:rsidRPr="006C5C86">
        <w:rPr>
          <w:bCs/>
          <w:sz w:val="28"/>
          <w:szCs w:val="28"/>
        </w:rPr>
        <w:t>одного дня.</w:t>
      </w:r>
    </w:p>
    <w:p w:rsidR="00625578" w:rsidRPr="006C5C86" w:rsidRDefault="00625578" w:rsidP="00625578">
      <w:pPr>
        <w:autoSpaceDE w:val="0"/>
        <w:autoSpaceDN w:val="0"/>
        <w:adjustRightInd w:val="0"/>
        <w:ind w:firstLine="540"/>
        <w:jc w:val="both"/>
        <w:outlineLvl w:val="1"/>
        <w:rPr>
          <w:sz w:val="28"/>
          <w:szCs w:val="28"/>
        </w:rPr>
      </w:pPr>
      <w:r w:rsidRPr="006C5C86">
        <w:rPr>
          <w:bCs/>
          <w:sz w:val="28"/>
          <w:szCs w:val="28"/>
        </w:rPr>
        <w:t>2.1</w:t>
      </w:r>
      <w:r w:rsidR="00A56159">
        <w:rPr>
          <w:bCs/>
          <w:sz w:val="28"/>
          <w:szCs w:val="28"/>
        </w:rPr>
        <w:t>4</w:t>
      </w:r>
      <w:r w:rsidRPr="006C5C86">
        <w:rPr>
          <w:bCs/>
          <w:sz w:val="28"/>
          <w:szCs w:val="28"/>
        </w:rPr>
        <w:t xml:space="preserve">. </w:t>
      </w:r>
      <w:r w:rsidRPr="006C5C86">
        <w:rPr>
          <w:sz w:val="28"/>
          <w:szCs w:val="28"/>
        </w:rPr>
        <w:t>Требования к помещениям, в которых предоставляется муниципальная услуга:</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6C5C86">
        <w:rPr>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6C5C86">
        <w:rPr>
          <w:rFonts w:ascii="Times New Roman" w:hAnsi="Times New Roman" w:cs="Times New Roman"/>
          <w:sz w:val="28"/>
          <w:szCs w:val="28"/>
        </w:rPr>
        <w:t>маломобильными</w:t>
      </w:r>
      <w:proofErr w:type="spellEnd"/>
      <w:r w:rsidRPr="006C5C86">
        <w:rPr>
          <w:rFonts w:ascii="Times New Roman" w:hAnsi="Times New Roman" w:cs="Times New Roman"/>
          <w:sz w:val="28"/>
          <w:szCs w:val="28"/>
        </w:rPr>
        <w:t xml:space="preserve"> группами населения.</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Места для ожидания и заполнения заявлений должны быть доступны для инвалидов.</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6C5C86">
        <w:rPr>
          <w:rFonts w:ascii="Times New Roman" w:hAnsi="Times New Roman" w:cs="Times New Roman"/>
          <w:sz w:val="28"/>
          <w:szCs w:val="28"/>
        </w:rPr>
        <w:t xml:space="preserve"> ,</w:t>
      </w:r>
      <w:proofErr w:type="gramEnd"/>
      <w:r w:rsidRPr="006C5C86">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25578" w:rsidRPr="006C5C86" w:rsidRDefault="00625578" w:rsidP="00625578">
      <w:pPr>
        <w:pStyle w:val="ConsPlusNormal"/>
        <w:ind w:firstLine="567"/>
        <w:jc w:val="both"/>
        <w:rPr>
          <w:rFonts w:ascii="Times New Roman" w:hAnsi="Times New Roman" w:cs="Times New Roman"/>
          <w:sz w:val="28"/>
          <w:szCs w:val="28"/>
        </w:rPr>
      </w:pPr>
      <w:r w:rsidRPr="006C5C86">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25578" w:rsidRPr="006C5C86" w:rsidRDefault="00625578" w:rsidP="00625578">
      <w:pPr>
        <w:pStyle w:val="ConsPlusNormal"/>
        <w:ind w:firstLine="567"/>
        <w:jc w:val="both"/>
        <w:rPr>
          <w:rFonts w:ascii="Times New Roman" w:hAnsi="Times New Roman" w:cs="Times New Roman"/>
          <w:sz w:val="28"/>
          <w:szCs w:val="28"/>
        </w:rPr>
      </w:pPr>
      <w:proofErr w:type="gramStart"/>
      <w:r w:rsidRPr="006C5C86">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lastRenderedPageBreak/>
        <w:t>2.1</w:t>
      </w:r>
      <w:r w:rsidR="00A56159">
        <w:rPr>
          <w:sz w:val="28"/>
          <w:szCs w:val="28"/>
        </w:rPr>
        <w:t>5</w:t>
      </w:r>
      <w:r w:rsidRPr="006C5C86">
        <w:rPr>
          <w:sz w:val="28"/>
          <w:szCs w:val="28"/>
        </w:rPr>
        <w:t>. На информационном стенде в администрации размещаются следующие информационные материалы:</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сведения о перечне предоставляемых муниципальных услуг;</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образцы документов (справок).</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адрес, номера телефонов и факса, график работы, адрес электронной почты администрации и отдела;</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административный регламент;</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адрес официального сайта в сети Интернет, содержащего информацию о предоставлении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перечень оснований для отказа в предоставлении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необходимая оперативная информация о предоставлении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2.1</w:t>
      </w:r>
      <w:r w:rsidR="00A56159">
        <w:rPr>
          <w:sz w:val="28"/>
          <w:szCs w:val="28"/>
        </w:rPr>
        <w:t>6</w:t>
      </w:r>
      <w:r w:rsidRPr="006C5C86">
        <w:rPr>
          <w:sz w:val="28"/>
          <w:szCs w:val="28"/>
        </w:rPr>
        <w:t>. Показателями доступности и качества муниципальной услуги являются:</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количество выданных документов, являющихся результатом муниципальной услуги;</w:t>
      </w:r>
    </w:p>
    <w:p w:rsidR="00625578" w:rsidRPr="006C5C86" w:rsidRDefault="00625578" w:rsidP="00625578">
      <w:pPr>
        <w:autoSpaceDE w:val="0"/>
        <w:autoSpaceDN w:val="0"/>
        <w:adjustRightInd w:val="0"/>
        <w:ind w:firstLine="540"/>
        <w:jc w:val="both"/>
        <w:outlineLvl w:val="1"/>
        <w:rPr>
          <w:sz w:val="28"/>
          <w:szCs w:val="28"/>
        </w:rPr>
      </w:pPr>
      <w:r w:rsidRPr="006C5C86">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25578" w:rsidRPr="006C5C86" w:rsidRDefault="00625578" w:rsidP="00625578">
      <w:pPr>
        <w:autoSpaceDE w:val="0"/>
        <w:autoSpaceDN w:val="0"/>
        <w:adjustRightInd w:val="0"/>
        <w:ind w:firstLine="540"/>
        <w:jc w:val="both"/>
        <w:outlineLvl w:val="1"/>
        <w:rPr>
          <w:iCs/>
          <w:sz w:val="28"/>
          <w:szCs w:val="28"/>
        </w:rPr>
      </w:pPr>
      <w:r w:rsidRPr="006C5C86">
        <w:rPr>
          <w:iCs/>
          <w:sz w:val="28"/>
          <w:szCs w:val="28"/>
        </w:rPr>
        <w:t>2.1</w:t>
      </w:r>
      <w:r w:rsidR="00A56159">
        <w:rPr>
          <w:iCs/>
          <w:sz w:val="28"/>
          <w:szCs w:val="28"/>
        </w:rPr>
        <w:t>7</w:t>
      </w:r>
      <w:r w:rsidRPr="006C5C86">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25578" w:rsidRPr="006C5C86" w:rsidRDefault="00625578" w:rsidP="00625578">
      <w:pPr>
        <w:autoSpaceDE w:val="0"/>
        <w:autoSpaceDN w:val="0"/>
        <w:adjustRightInd w:val="0"/>
        <w:ind w:firstLine="540"/>
        <w:jc w:val="both"/>
        <w:outlineLvl w:val="1"/>
        <w:rPr>
          <w:sz w:val="28"/>
          <w:szCs w:val="28"/>
        </w:rPr>
      </w:pPr>
    </w:p>
    <w:p w:rsidR="00625578" w:rsidRPr="006C5C86" w:rsidRDefault="00625578" w:rsidP="00625578">
      <w:pPr>
        <w:autoSpaceDE w:val="0"/>
        <w:autoSpaceDN w:val="0"/>
        <w:adjustRightInd w:val="0"/>
        <w:ind w:firstLine="540"/>
        <w:jc w:val="center"/>
        <w:outlineLvl w:val="1"/>
        <w:rPr>
          <w:b/>
          <w:bCs/>
          <w:sz w:val="28"/>
          <w:szCs w:val="28"/>
        </w:rPr>
      </w:pPr>
      <w:r w:rsidRPr="006C5C86">
        <w:rPr>
          <w:b/>
          <w:sz w:val="28"/>
          <w:szCs w:val="28"/>
        </w:rPr>
        <w:t>3. С</w:t>
      </w:r>
      <w:r w:rsidRPr="006C5C86">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5578" w:rsidRPr="006C5C86" w:rsidRDefault="00625578" w:rsidP="00625578">
      <w:pPr>
        <w:autoSpaceDE w:val="0"/>
        <w:autoSpaceDN w:val="0"/>
        <w:adjustRightInd w:val="0"/>
        <w:jc w:val="center"/>
        <w:outlineLvl w:val="1"/>
        <w:rPr>
          <w:b/>
          <w:sz w:val="28"/>
          <w:szCs w:val="28"/>
        </w:rPr>
      </w:pP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3.1. Предоставление муниципальной услуги включает в себя следующие административные процедуры: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1) прием и регистрация заявления о предоставлении муниципальной услуги;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2) подготовка и проведение публичных слушаний </w:t>
      </w:r>
      <w:r w:rsidR="00C917D2">
        <w:rPr>
          <w:sz w:val="28"/>
          <w:szCs w:val="28"/>
        </w:rPr>
        <w:t xml:space="preserve">по проекту </w:t>
      </w:r>
      <w:r w:rsidR="00C917D2" w:rsidRPr="00F54963">
        <w:rPr>
          <w:sz w:val="28"/>
          <w:szCs w:val="28"/>
        </w:rPr>
        <w:t xml:space="preserve">правового </w:t>
      </w:r>
      <w:r w:rsidR="00C917D2" w:rsidRPr="00C917D2">
        <w:rPr>
          <w:sz w:val="28"/>
          <w:szCs w:val="28"/>
        </w:rPr>
        <w:t xml:space="preserve">акта администрации поселка Курагино о предоставление разрешения на условно разрешенный вид использования земельного участка или объекта </w:t>
      </w:r>
      <w:r w:rsidR="00C917D2" w:rsidRPr="00C917D2">
        <w:rPr>
          <w:sz w:val="28"/>
          <w:szCs w:val="28"/>
        </w:rPr>
        <w:lastRenderedPageBreak/>
        <w:t xml:space="preserve">капитального строительства </w:t>
      </w:r>
      <w:r w:rsidRPr="00C917D2">
        <w:rPr>
          <w:sz w:val="28"/>
          <w:szCs w:val="28"/>
        </w:rPr>
        <w:t>либо подготовка мотивированного отказа в предоставлении муниципальной услуги;</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3) подготовка Комиссией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4) принятие и официальное опубликование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5)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3.2. Прием и регистрация заявления о предоставлении муниципальной услуги: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1) основанием для начала административной процедуры является поступление заявления в администрацию</w:t>
      </w:r>
      <w:r w:rsidR="00301727" w:rsidRPr="006C5C86">
        <w:rPr>
          <w:sz w:val="28"/>
          <w:szCs w:val="28"/>
        </w:rPr>
        <w:t>, МКУ «КУМИ», КГБУ «МФЦ».</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2) ответственным исполнителем за выполнение административной процедуры является </w:t>
      </w:r>
      <w:r w:rsidRPr="006C5C86">
        <w:rPr>
          <w:sz w:val="28"/>
          <w:szCs w:val="28"/>
          <w:u w:val="single"/>
        </w:rPr>
        <w:t>уполномоченный специалист</w:t>
      </w:r>
      <w:r w:rsidRPr="006C5C86">
        <w:rPr>
          <w:sz w:val="28"/>
          <w:szCs w:val="28"/>
        </w:rPr>
        <w:t xml:space="preserve"> администрации</w:t>
      </w:r>
      <w:r w:rsidR="00301727" w:rsidRPr="006C5C86">
        <w:rPr>
          <w:sz w:val="28"/>
          <w:szCs w:val="28"/>
        </w:rPr>
        <w:t>, МКУ «КУМИ», КГБУ «МФЦ»</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3) заявление в рабочий день его поступления регистрируется уполномоченным специалистом администрации</w:t>
      </w:r>
      <w:r w:rsidR="00301727" w:rsidRPr="006C5C86">
        <w:rPr>
          <w:sz w:val="28"/>
          <w:szCs w:val="28"/>
        </w:rPr>
        <w:t>, МКУ «КУМИ», КГБУ «МФЦ».</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При наличии оснований для отказа в приеме документов, предусмотренных пунктом 2.9 настоящего Регламента, уполномоченный специалист информирует заявителя о принятом решении и необходимости получения возвращенного заявления с приложенными документами в администрации либо через пункт приема документов.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5) срок выполнения административной процедуры составляет 1 рабочий день.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3.2.1. Зарегистрированное заявление с приложенными документами в рабочий день регистрации передается в администрацию</w:t>
      </w:r>
      <w:r w:rsidR="00301727" w:rsidRPr="006C5C86">
        <w:rPr>
          <w:sz w:val="28"/>
          <w:szCs w:val="28"/>
        </w:rPr>
        <w:t>, МКУ «КУМИ»</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3.3. Подготовка и проведение публичных слушаний либо подготовка мотивированного отказа в предоставлении муниципальной услуги: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1) основанием для начала административной процедуры  является принятие и регистрация заявления в </w:t>
      </w:r>
      <w:r w:rsidR="00301727" w:rsidRPr="006C5C86">
        <w:rPr>
          <w:sz w:val="28"/>
          <w:szCs w:val="28"/>
        </w:rPr>
        <w:t>МКУ «КУМИ»</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При наличии оснований для отказа в предоставлении муниципальной услуги, предусмотренных пунктом 2.10 настоящего Регламента, уполномоченный специалист в течение 5 рабочий дней с момента поступления заявления в </w:t>
      </w:r>
      <w:r w:rsidR="00301727" w:rsidRPr="006C5C86">
        <w:rPr>
          <w:sz w:val="28"/>
          <w:szCs w:val="28"/>
        </w:rPr>
        <w:t>МКУ «КУМИ»</w:t>
      </w:r>
      <w:r w:rsidRPr="006C5C86">
        <w:rPr>
          <w:sz w:val="28"/>
          <w:szCs w:val="28"/>
        </w:rPr>
        <w:t xml:space="preserve"> осуществляет подготовку </w:t>
      </w:r>
      <w:r w:rsidRPr="006C5C86">
        <w:rPr>
          <w:sz w:val="28"/>
          <w:szCs w:val="28"/>
        </w:rPr>
        <w:lastRenderedPageBreak/>
        <w:t xml:space="preserve">мотивированного отказа в предоставлении муниципальной услуги и передает его на подпись Главе </w:t>
      </w:r>
      <w:r w:rsidR="00301727" w:rsidRPr="006C5C86">
        <w:rPr>
          <w:sz w:val="28"/>
          <w:szCs w:val="28"/>
        </w:rPr>
        <w:t>поселка Курагино</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Отказ подписывается </w:t>
      </w:r>
      <w:r w:rsidR="00301727" w:rsidRPr="006C5C86">
        <w:rPr>
          <w:sz w:val="28"/>
          <w:szCs w:val="28"/>
        </w:rPr>
        <w:t xml:space="preserve">Главой поселка Курагино </w:t>
      </w:r>
      <w:r w:rsidRPr="006C5C86">
        <w:rPr>
          <w:sz w:val="28"/>
          <w:szCs w:val="28"/>
        </w:rPr>
        <w:t xml:space="preserve">в течение </w:t>
      </w:r>
      <w:r w:rsidRPr="006C5C86">
        <w:rPr>
          <w:sz w:val="28"/>
          <w:szCs w:val="28"/>
          <w:u w:val="single"/>
        </w:rPr>
        <w:t>двух рабочих дней</w:t>
      </w:r>
      <w:r w:rsidRPr="006C5C86">
        <w:rPr>
          <w:sz w:val="28"/>
          <w:szCs w:val="28"/>
        </w:rPr>
        <w:t xml:space="preserve"> и регистрируется в день его подписания.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Отказ направляется по адресу, указанному заявителем (в том числе в случае поступления заявления в электронном виде), в течение двух рабочих дней </w:t>
      </w:r>
      <w:proofErr w:type="gramStart"/>
      <w:r w:rsidRPr="006C5C86">
        <w:rPr>
          <w:sz w:val="28"/>
          <w:szCs w:val="28"/>
        </w:rPr>
        <w:t>с даты</w:t>
      </w:r>
      <w:proofErr w:type="gramEnd"/>
      <w:r w:rsidRPr="006C5C86">
        <w:rPr>
          <w:sz w:val="28"/>
          <w:szCs w:val="28"/>
        </w:rPr>
        <w:t xml:space="preserve"> его регистрации;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2) при отсутствии оснований для отказа в предоставлении муниципальной услуги, предусмотренных пунктом 2.10 настоящего Регламента, администрация принимает решение о назначении публичных слушаний, направляет сообщения о проведении публичных слушаний, принимает решение о формировании комиссии по проведению публичных слушаний, осуществляет подготовку и проведение публичных слушаний; </w:t>
      </w:r>
    </w:p>
    <w:p w:rsidR="00625578" w:rsidRPr="006C5C86" w:rsidRDefault="00625578" w:rsidP="00625578">
      <w:pPr>
        <w:autoSpaceDE w:val="0"/>
        <w:autoSpaceDN w:val="0"/>
        <w:adjustRightInd w:val="0"/>
        <w:ind w:firstLine="567"/>
        <w:jc w:val="both"/>
        <w:outlineLvl w:val="1"/>
        <w:rPr>
          <w:sz w:val="28"/>
          <w:szCs w:val="28"/>
        </w:rPr>
      </w:pPr>
      <w:proofErr w:type="gramStart"/>
      <w:r w:rsidRPr="006C5C86">
        <w:rPr>
          <w:sz w:val="28"/>
          <w:szCs w:val="28"/>
        </w:rPr>
        <w:t xml:space="preserve">3) исполнитель в случае непредставления заявителем документов, указанных в подпунктах 4–9 пункта 2.7 настоящего Регламента, в </w:t>
      </w:r>
      <w:r w:rsidRPr="006C5C86">
        <w:rPr>
          <w:sz w:val="28"/>
          <w:szCs w:val="28"/>
          <w:u w:val="single"/>
        </w:rPr>
        <w:t>течение 5 рабочих дней</w:t>
      </w:r>
      <w:r w:rsidRPr="006C5C86">
        <w:rPr>
          <w:sz w:val="28"/>
          <w:szCs w:val="28"/>
        </w:rPr>
        <w:t xml:space="preserve"> со дня поступления зарегистрированного заявления в администрацию осуществляет формирование и направление межведомственных запросов в Федеральную налоговую службу России по Красноярскому краю, Федеральную службу государственной регистрации, кадастра и картографии по Красноярскому краю, иные органы; </w:t>
      </w:r>
      <w:proofErr w:type="gramEnd"/>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4) порядок организации и проведения публичных слушаний по </w:t>
      </w:r>
      <w:r w:rsidR="004743DB" w:rsidRPr="006C5C86">
        <w:rPr>
          <w:sz w:val="28"/>
          <w:szCs w:val="28"/>
        </w:rPr>
        <w:t>проектам в области градостроительной деятельности в муниципальном образовании поселок Курагино</w:t>
      </w:r>
      <w:r w:rsidRPr="006C5C86">
        <w:rPr>
          <w:sz w:val="28"/>
          <w:szCs w:val="28"/>
        </w:rPr>
        <w:t xml:space="preserve"> определен решением </w:t>
      </w:r>
      <w:r w:rsidR="00095057" w:rsidRPr="006C5C86">
        <w:rPr>
          <w:sz w:val="28"/>
          <w:szCs w:val="28"/>
        </w:rPr>
        <w:t xml:space="preserve">Курагинского поселкового Совета депутатов от </w:t>
      </w:r>
      <w:r w:rsidR="0032765B" w:rsidRPr="006C5C86">
        <w:rPr>
          <w:sz w:val="28"/>
          <w:szCs w:val="28"/>
        </w:rPr>
        <w:t>23</w:t>
      </w:r>
      <w:r w:rsidR="00095057" w:rsidRPr="006C5C86">
        <w:rPr>
          <w:sz w:val="28"/>
          <w:szCs w:val="28"/>
        </w:rPr>
        <w:t>.0</w:t>
      </w:r>
      <w:r w:rsidR="0032765B" w:rsidRPr="006C5C86">
        <w:rPr>
          <w:sz w:val="28"/>
          <w:szCs w:val="28"/>
        </w:rPr>
        <w:t>1</w:t>
      </w:r>
      <w:r w:rsidR="00095057" w:rsidRPr="006C5C86">
        <w:rPr>
          <w:sz w:val="28"/>
          <w:szCs w:val="28"/>
        </w:rPr>
        <w:t>.201</w:t>
      </w:r>
      <w:r w:rsidR="0032765B" w:rsidRPr="006C5C86">
        <w:rPr>
          <w:sz w:val="28"/>
          <w:szCs w:val="28"/>
        </w:rPr>
        <w:t>9</w:t>
      </w:r>
      <w:r w:rsidR="00095057" w:rsidRPr="006C5C86">
        <w:rPr>
          <w:sz w:val="28"/>
          <w:szCs w:val="28"/>
        </w:rPr>
        <w:t xml:space="preserve"> № </w:t>
      </w:r>
      <w:r w:rsidR="0032765B" w:rsidRPr="006C5C86">
        <w:rPr>
          <w:sz w:val="28"/>
          <w:szCs w:val="28"/>
        </w:rPr>
        <w:t>34</w:t>
      </w:r>
      <w:r w:rsidR="00095057" w:rsidRPr="006C5C86">
        <w:rPr>
          <w:sz w:val="28"/>
          <w:szCs w:val="28"/>
        </w:rPr>
        <w:t>-</w:t>
      </w:r>
      <w:r w:rsidR="0032765B" w:rsidRPr="006C5C86">
        <w:rPr>
          <w:sz w:val="28"/>
          <w:szCs w:val="28"/>
        </w:rPr>
        <w:t>198</w:t>
      </w:r>
      <w:r w:rsidR="00095057" w:rsidRPr="006C5C86">
        <w:rPr>
          <w:sz w:val="28"/>
          <w:szCs w:val="28"/>
        </w:rPr>
        <w:t>-Р.</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5) результатом административной процедуры является опубликование (обнародование) заключения по итогам проведения публичных слушаний;</w:t>
      </w:r>
    </w:p>
    <w:p w:rsidR="00625578" w:rsidRDefault="00625578" w:rsidP="00625578">
      <w:pPr>
        <w:autoSpaceDE w:val="0"/>
        <w:autoSpaceDN w:val="0"/>
        <w:adjustRightInd w:val="0"/>
        <w:ind w:firstLine="567"/>
        <w:jc w:val="both"/>
        <w:outlineLvl w:val="1"/>
        <w:rPr>
          <w:sz w:val="28"/>
          <w:szCs w:val="28"/>
        </w:rPr>
      </w:pPr>
      <w:r w:rsidRPr="006C5C86">
        <w:rPr>
          <w:sz w:val="28"/>
          <w:szCs w:val="28"/>
        </w:rPr>
        <w:t xml:space="preserve">6) срок выполнения административной процедуры составляет </w:t>
      </w:r>
      <w:r w:rsidR="00804E25" w:rsidRPr="006C5C86">
        <w:rPr>
          <w:sz w:val="28"/>
          <w:szCs w:val="28"/>
        </w:rPr>
        <w:t>40</w:t>
      </w:r>
      <w:r w:rsidRPr="006C5C86">
        <w:rPr>
          <w:sz w:val="28"/>
          <w:szCs w:val="28"/>
        </w:rPr>
        <w:t xml:space="preserve"> дней.</w:t>
      </w:r>
    </w:p>
    <w:p w:rsidR="0026339E" w:rsidRDefault="0026339E" w:rsidP="0026339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3.4. Подготовка Комиссией по проведению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w:t>
      </w:r>
      <w:r w:rsidR="00095057" w:rsidRPr="006C5C86">
        <w:rPr>
          <w:sz w:val="28"/>
          <w:szCs w:val="28"/>
        </w:rPr>
        <w:t>поселка Курагино</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1) основанием для нач</w:t>
      </w:r>
      <w:r w:rsidR="00C917D2">
        <w:rPr>
          <w:sz w:val="28"/>
          <w:szCs w:val="28"/>
        </w:rPr>
        <w:t xml:space="preserve">ала административной процедуры </w:t>
      </w:r>
      <w:r w:rsidRPr="006C5C86">
        <w:rPr>
          <w:sz w:val="28"/>
          <w:szCs w:val="28"/>
        </w:rPr>
        <w:t>является опубликование (обнародование) заключения по итогам проведения публичных слушаний;</w:t>
      </w:r>
    </w:p>
    <w:p w:rsidR="00625578" w:rsidRPr="006C5C86" w:rsidRDefault="00625578" w:rsidP="00625578">
      <w:pPr>
        <w:pStyle w:val="ConsPlusNormal"/>
        <w:ind w:firstLine="540"/>
        <w:jc w:val="both"/>
        <w:rPr>
          <w:rFonts w:ascii="Times New Roman" w:hAnsi="Times New Roman" w:cs="Times New Roman"/>
          <w:sz w:val="28"/>
          <w:szCs w:val="28"/>
        </w:rPr>
      </w:pPr>
      <w:r w:rsidRPr="006C5C86">
        <w:rPr>
          <w:rFonts w:ascii="Times New Roman" w:hAnsi="Times New Roman" w:cs="Times New Roman"/>
          <w:sz w:val="28"/>
          <w:szCs w:val="28"/>
        </w:rPr>
        <w:lastRenderedPageBreak/>
        <w:t>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625578" w:rsidRPr="006C5C86" w:rsidRDefault="00625578" w:rsidP="00625578">
      <w:pPr>
        <w:pStyle w:val="ConsPlusNormal"/>
        <w:ind w:firstLine="540"/>
        <w:jc w:val="both"/>
        <w:rPr>
          <w:rFonts w:ascii="Times New Roman" w:hAnsi="Times New Roman" w:cs="Times New Roman"/>
          <w:sz w:val="28"/>
          <w:szCs w:val="28"/>
        </w:rPr>
      </w:pPr>
      <w:r w:rsidRPr="006C5C86">
        <w:rPr>
          <w:rFonts w:ascii="Times New Roman" w:hAnsi="Times New Roman" w:cs="Times New Roman"/>
          <w:sz w:val="28"/>
          <w:szCs w:val="28"/>
        </w:rPr>
        <w:t xml:space="preserve">3) 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w:t>
      </w:r>
      <w:r w:rsidR="00095057" w:rsidRPr="006C5C86">
        <w:rPr>
          <w:rFonts w:ascii="Times New Roman" w:hAnsi="Times New Roman" w:cs="Times New Roman"/>
          <w:sz w:val="28"/>
          <w:szCs w:val="28"/>
        </w:rPr>
        <w:t>поселка Курагино</w:t>
      </w:r>
      <w:r w:rsidRPr="006C5C86">
        <w:rPr>
          <w:rFonts w:ascii="Times New Roman" w:hAnsi="Times New Roman" w:cs="Times New Roman"/>
          <w:sz w:val="28"/>
          <w:szCs w:val="28"/>
        </w:rPr>
        <w:t>.</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3.5. принятие и опубликование (обнародование)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625578" w:rsidRPr="006C5C86" w:rsidRDefault="00625578" w:rsidP="00625578">
      <w:pPr>
        <w:ind w:firstLine="708"/>
        <w:jc w:val="both"/>
        <w:rPr>
          <w:sz w:val="28"/>
          <w:szCs w:val="28"/>
        </w:rPr>
      </w:pPr>
      <w:r w:rsidRPr="006C5C86">
        <w:rPr>
          <w:sz w:val="28"/>
          <w:szCs w:val="28"/>
        </w:rPr>
        <w:t xml:space="preserve">1) основанием для начала административной процедуры является поступление рекомендаций о предоставлении разрешения на условно разрешенный вид использования или об отказе в предоставлении такого разрешения Главе </w:t>
      </w:r>
      <w:r w:rsidR="00095057" w:rsidRPr="006C5C86">
        <w:rPr>
          <w:sz w:val="28"/>
          <w:szCs w:val="28"/>
        </w:rPr>
        <w:t>поселка Курагино</w:t>
      </w:r>
      <w:r w:rsidRPr="006C5C86">
        <w:rPr>
          <w:sz w:val="28"/>
          <w:szCs w:val="28"/>
        </w:rPr>
        <w:t xml:space="preserve"> для принятия решения о предоставлении разрешения  на условно разрешенный вид использования земельного участка либо об отказе в предоставлении такого разрешения;</w:t>
      </w:r>
    </w:p>
    <w:p w:rsidR="0095222B" w:rsidRPr="006C5C86" w:rsidRDefault="0095222B" w:rsidP="0095222B">
      <w:pPr>
        <w:autoSpaceDE w:val="0"/>
        <w:autoSpaceDN w:val="0"/>
        <w:adjustRightInd w:val="0"/>
        <w:ind w:firstLine="708"/>
        <w:jc w:val="both"/>
        <w:rPr>
          <w:rFonts w:eastAsiaTheme="minorHAnsi"/>
          <w:iCs/>
          <w:sz w:val="28"/>
          <w:szCs w:val="28"/>
          <w:lang w:eastAsia="en-US"/>
        </w:rPr>
      </w:pPr>
      <w:r w:rsidRPr="006C5C86">
        <w:rPr>
          <w:rFonts w:eastAsiaTheme="minorHAnsi"/>
          <w:iCs/>
          <w:sz w:val="28"/>
          <w:szCs w:val="28"/>
          <w:lang w:eastAsia="en-US"/>
        </w:rPr>
        <w:t>2) в течение трех дней со дня поступления таких рекомендаций, Глава поселка Курагино принимает решение о предоставлении разрешения на условно разрешенный вид использования или об отказе в предоставлении такого разрешения.</w:t>
      </w:r>
    </w:p>
    <w:p w:rsidR="00625578" w:rsidRPr="006C5C86" w:rsidRDefault="0026339E" w:rsidP="00625578">
      <w:pPr>
        <w:ind w:firstLine="708"/>
        <w:jc w:val="both"/>
        <w:rPr>
          <w:sz w:val="28"/>
          <w:szCs w:val="28"/>
        </w:rPr>
      </w:pPr>
      <w:r>
        <w:rPr>
          <w:sz w:val="28"/>
          <w:szCs w:val="28"/>
        </w:rPr>
        <w:t>3</w:t>
      </w:r>
      <w:r w:rsidR="00625578" w:rsidRPr="006C5C86">
        <w:rPr>
          <w:sz w:val="28"/>
          <w:szCs w:val="28"/>
        </w:rPr>
        <w:t xml:space="preserve">) результатом административной процедуры является опубликование (обнародование) </w:t>
      </w:r>
      <w:r>
        <w:rPr>
          <w:sz w:val="28"/>
          <w:szCs w:val="28"/>
        </w:rPr>
        <w:t>решения</w:t>
      </w:r>
      <w:r w:rsidR="00625578" w:rsidRPr="006C5C86">
        <w:rPr>
          <w:sz w:val="28"/>
          <w:szCs w:val="28"/>
        </w:rPr>
        <w:t xml:space="preserve"> администрации </w:t>
      </w:r>
      <w:r w:rsidR="0029571A" w:rsidRPr="006C5C86">
        <w:rPr>
          <w:sz w:val="28"/>
          <w:szCs w:val="28"/>
        </w:rPr>
        <w:t xml:space="preserve">поселка Курагино о </w:t>
      </w:r>
      <w:r w:rsidR="00625578" w:rsidRPr="006C5C86">
        <w:rPr>
          <w:sz w:val="28"/>
          <w:szCs w:val="28"/>
        </w:rPr>
        <w:t>предоставлении разрешения на условно разрешенный вид использования земельного участка либо об отказе в пр</w:t>
      </w:r>
      <w:r w:rsidR="00CA3864">
        <w:rPr>
          <w:sz w:val="28"/>
          <w:szCs w:val="28"/>
        </w:rPr>
        <w:t>едоставлении такого разрешения</w:t>
      </w:r>
      <w:r w:rsidR="00625578" w:rsidRPr="006C5C86">
        <w:rPr>
          <w:sz w:val="28"/>
          <w:szCs w:val="28"/>
        </w:rPr>
        <w:t xml:space="preserve">, а также его размещение </w:t>
      </w:r>
      <w:r>
        <w:rPr>
          <w:sz w:val="28"/>
          <w:szCs w:val="28"/>
        </w:rPr>
        <w:t>на официальном сайте МО п</w:t>
      </w:r>
      <w:proofErr w:type="gramStart"/>
      <w:r>
        <w:rPr>
          <w:sz w:val="28"/>
          <w:szCs w:val="28"/>
        </w:rPr>
        <w:t>.К</w:t>
      </w:r>
      <w:proofErr w:type="gramEnd"/>
      <w:r>
        <w:rPr>
          <w:sz w:val="28"/>
          <w:szCs w:val="28"/>
        </w:rPr>
        <w:t xml:space="preserve">урагино </w:t>
      </w:r>
      <w:r w:rsidR="00625578" w:rsidRPr="006C5C86">
        <w:rPr>
          <w:sz w:val="28"/>
          <w:szCs w:val="28"/>
        </w:rPr>
        <w:t>в сети «Интернет»</w:t>
      </w:r>
      <w:r w:rsidRPr="0026339E">
        <w:rPr>
          <w:sz w:val="28"/>
          <w:szCs w:val="28"/>
        </w:rPr>
        <w:t xml:space="preserve"> </w:t>
      </w:r>
      <w:r>
        <w:rPr>
          <w:sz w:val="28"/>
          <w:szCs w:val="28"/>
        </w:rPr>
        <w:t>(</w:t>
      </w:r>
      <w:r w:rsidRPr="0026339E">
        <w:rPr>
          <w:sz w:val="28"/>
          <w:szCs w:val="28"/>
        </w:rPr>
        <w:t>http://www.admkurag.ru/</w:t>
      </w:r>
      <w:r>
        <w:rPr>
          <w:sz w:val="28"/>
          <w:szCs w:val="28"/>
        </w:rPr>
        <w:t>)</w:t>
      </w:r>
      <w:r w:rsidR="00625578" w:rsidRPr="006C5C86">
        <w:rPr>
          <w:sz w:val="28"/>
          <w:szCs w:val="28"/>
        </w:rPr>
        <w:t xml:space="preserve">; </w:t>
      </w:r>
    </w:p>
    <w:p w:rsidR="00625578" w:rsidRPr="006C5C86" w:rsidRDefault="0026339E" w:rsidP="00625578">
      <w:pPr>
        <w:autoSpaceDE w:val="0"/>
        <w:autoSpaceDN w:val="0"/>
        <w:adjustRightInd w:val="0"/>
        <w:ind w:firstLine="567"/>
        <w:jc w:val="both"/>
        <w:outlineLvl w:val="1"/>
        <w:rPr>
          <w:sz w:val="28"/>
          <w:szCs w:val="28"/>
        </w:rPr>
      </w:pPr>
      <w:r>
        <w:rPr>
          <w:sz w:val="28"/>
          <w:szCs w:val="28"/>
        </w:rPr>
        <w:t>4)</w:t>
      </w:r>
      <w:r w:rsidR="00625578" w:rsidRPr="006C5C86">
        <w:rPr>
          <w:sz w:val="28"/>
          <w:szCs w:val="28"/>
        </w:rPr>
        <w:t xml:space="preserve"> срок выполнения административной процедуры составляет </w:t>
      </w:r>
      <w:r w:rsidR="0095222B" w:rsidRPr="006C5C86">
        <w:rPr>
          <w:sz w:val="28"/>
          <w:szCs w:val="28"/>
        </w:rPr>
        <w:t>3</w:t>
      </w:r>
      <w:r w:rsidR="009752DB" w:rsidRPr="006C5C86">
        <w:rPr>
          <w:sz w:val="28"/>
          <w:szCs w:val="28"/>
        </w:rPr>
        <w:t xml:space="preserve"> дн</w:t>
      </w:r>
      <w:r w:rsidR="0095222B" w:rsidRPr="006C5C86">
        <w:rPr>
          <w:sz w:val="28"/>
          <w:szCs w:val="28"/>
        </w:rPr>
        <w:t>я</w:t>
      </w:r>
      <w:r w:rsidR="009752DB" w:rsidRPr="006C5C86">
        <w:rPr>
          <w:sz w:val="28"/>
          <w:szCs w:val="28"/>
        </w:rPr>
        <w:t>.</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3.5. Выдача копии правового акта администрации муниципального образования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1) основанием для начала административной процедуры является поступление в </w:t>
      </w:r>
      <w:r w:rsidR="00127AB9" w:rsidRPr="006C5C86">
        <w:rPr>
          <w:sz w:val="28"/>
          <w:szCs w:val="28"/>
        </w:rPr>
        <w:t>администрацию</w:t>
      </w:r>
      <w:r w:rsidRPr="006C5C86">
        <w:rPr>
          <w:sz w:val="28"/>
          <w:szCs w:val="28"/>
        </w:rPr>
        <w:t xml:space="preserve">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2) исполнителем является уполномоченный специалист </w:t>
      </w:r>
      <w:r w:rsidR="00127AB9" w:rsidRPr="006C5C86">
        <w:rPr>
          <w:sz w:val="28"/>
          <w:szCs w:val="28"/>
        </w:rPr>
        <w:t>администрации</w:t>
      </w:r>
      <w:r w:rsidRPr="006C5C86">
        <w:rPr>
          <w:sz w:val="28"/>
          <w:szCs w:val="28"/>
        </w:rPr>
        <w:t xml:space="preserve"> </w:t>
      </w:r>
    </w:p>
    <w:p w:rsidR="00625578" w:rsidRPr="006C5C86" w:rsidRDefault="00625578" w:rsidP="00625578">
      <w:pPr>
        <w:autoSpaceDE w:val="0"/>
        <w:autoSpaceDN w:val="0"/>
        <w:adjustRightInd w:val="0"/>
        <w:ind w:firstLine="567"/>
        <w:jc w:val="both"/>
        <w:outlineLvl w:val="1"/>
        <w:rPr>
          <w:sz w:val="28"/>
          <w:szCs w:val="28"/>
        </w:rPr>
      </w:pPr>
      <w:r w:rsidRPr="006C5C86">
        <w:rPr>
          <w:sz w:val="28"/>
          <w:szCs w:val="28"/>
        </w:rPr>
        <w:t xml:space="preserve">3) в течение 3 рабочих дней со дня поступления в </w:t>
      </w:r>
      <w:r w:rsidR="00127AB9" w:rsidRPr="006C5C86">
        <w:rPr>
          <w:sz w:val="28"/>
          <w:szCs w:val="28"/>
        </w:rPr>
        <w:t>администрацию</w:t>
      </w:r>
      <w:r w:rsidRPr="006C5C86">
        <w:rPr>
          <w:sz w:val="28"/>
          <w:szCs w:val="28"/>
        </w:rPr>
        <w:t xml:space="preserve">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специалист письменно информирует заявителя о принятом решении и необходимости получения копии правового акта лично либо уполномоченным лицом в администрации; </w:t>
      </w:r>
    </w:p>
    <w:p w:rsidR="00625578" w:rsidRPr="006C5C86" w:rsidRDefault="00625578" w:rsidP="00625578">
      <w:pPr>
        <w:autoSpaceDE w:val="0"/>
        <w:autoSpaceDN w:val="0"/>
        <w:adjustRightInd w:val="0"/>
        <w:jc w:val="both"/>
        <w:outlineLvl w:val="1"/>
        <w:rPr>
          <w:sz w:val="28"/>
          <w:szCs w:val="28"/>
        </w:rPr>
      </w:pPr>
      <w:r w:rsidRPr="006C5C86">
        <w:rPr>
          <w:sz w:val="28"/>
          <w:szCs w:val="28"/>
        </w:rPr>
        <w:lastRenderedPageBreak/>
        <w:tab/>
        <w:t>4) 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p>
    <w:p w:rsidR="00625578" w:rsidRPr="006C5C86" w:rsidRDefault="00625578" w:rsidP="00625578">
      <w:pPr>
        <w:autoSpaceDE w:val="0"/>
        <w:autoSpaceDN w:val="0"/>
        <w:adjustRightInd w:val="0"/>
        <w:jc w:val="center"/>
        <w:outlineLvl w:val="0"/>
        <w:rPr>
          <w:b/>
          <w:bCs/>
          <w:sz w:val="28"/>
          <w:szCs w:val="28"/>
        </w:rPr>
      </w:pPr>
    </w:p>
    <w:p w:rsidR="00625578" w:rsidRPr="006C5C86" w:rsidRDefault="00625578" w:rsidP="00625578">
      <w:pPr>
        <w:autoSpaceDE w:val="0"/>
        <w:autoSpaceDN w:val="0"/>
        <w:adjustRightInd w:val="0"/>
        <w:jc w:val="center"/>
        <w:outlineLvl w:val="0"/>
        <w:rPr>
          <w:b/>
          <w:bCs/>
          <w:sz w:val="28"/>
          <w:szCs w:val="28"/>
        </w:rPr>
      </w:pPr>
      <w:r w:rsidRPr="006C5C86">
        <w:rPr>
          <w:b/>
          <w:bCs/>
          <w:sz w:val="28"/>
          <w:szCs w:val="28"/>
        </w:rPr>
        <w:t xml:space="preserve">4. Формы </w:t>
      </w:r>
      <w:proofErr w:type="gramStart"/>
      <w:r w:rsidRPr="006C5C86">
        <w:rPr>
          <w:b/>
          <w:bCs/>
          <w:sz w:val="28"/>
          <w:szCs w:val="28"/>
        </w:rPr>
        <w:t>контроля за</w:t>
      </w:r>
      <w:proofErr w:type="gramEnd"/>
      <w:r w:rsidRPr="006C5C86">
        <w:rPr>
          <w:b/>
          <w:bCs/>
          <w:sz w:val="28"/>
          <w:szCs w:val="28"/>
        </w:rPr>
        <w:t xml:space="preserve"> исполнением</w:t>
      </w:r>
    </w:p>
    <w:p w:rsidR="00625578" w:rsidRPr="006C5C86" w:rsidRDefault="00625578" w:rsidP="00625578">
      <w:pPr>
        <w:autoSpaceDE w:val="0"/>
        <w:autoSpaceDN w:val="0"/>
        <w:adjustRightInd w:val="0"/>
        <w:jc w:val="center"/>
        <w:rPr>
          <w:b/>
          <w:bCs/>
          <w:sz w:val="28"/>
          <w:szCs w:val="28"/>
        </w:rPr>
      </w:pPr>
      <w:r w:rsidRPr="006C5C86">
        <w:rPr>
          <w:b/>
          <w:bCs/>
          <w:sz w:val="28"/>
          <w:szCs w:val="28"/>
        </w:rPr>
        <w:t>административного регламента</w:t>
      </w:r>
    </w:p>
    <w:p w:rsidR="00625578" w:rsidRPr="006C5C86" w:rsidRDefault="00625578" w:rsidP="00625578">
      <w:pPr>
        <w:autoSpaceDE w:val="0"/>
        <w:autoSpaceDN w:val="0"/>
        <w:adjustRightInd w:val="0"/>
        <w:ind w:firstLine="540"/>
        <w:jc w:val="both"/>
        <w:rPr>
          <w:sz w:val="28"/>
          <w:szCs w:val="28"/>
        </w:rPr>
      </w:pPr>
    </w:p>
    <w:p w:rsidR="00625578" w:rsidRPr="006C5C86" w:rsidRDefault="00625578" w:rsidP="00625578">
      <w:pPr>
        <w:autoSpaceDE w:val="0"/>
        <w:autoSpaceDN w:val="0"/>
        <w:adjustRightInd w:val="0"/>
        <w:ind w:firstLine="720"/>
        <w:jc w:val="both"/>
        <w:outlineLvl w:val="1"/>
        <w:rPr>
          <w:sz w:val="28"/>
          <w:szCs w:val="28"/>
        </w:rPr>
      </w:pPr>
      <w:r w:rsidRPr="006C5C86">
        <w:rPr>
          <w:sz w:val="28"/>
          <w:szCs w:val="28"/>
        </w:rPr>
        <w:t xml:space="preserve">4.1. Текущий контроль за соблюдением последовательности действий, определенных Регламентом осуществляется </w:t>
      </w:r>
      <w:r w:rsidR="00B04FAC" w:rsidRPr="006C5C86">
        <w:rPr>
          <w:sz w:val="28"/>
          <w:szCs w:val="28"/>
        </w:rPr>
        <w:t>Главой поселка Курагино, директором МК</w:t>
      </w:r>
      <w:proofErr w:type="gramStart"/>
      <w:r w:rsidR="00B04FAC" w:rsidRPr="006C5C86">
        <w:rPr>
          <w:sz w:val="28"/>
          <w:szCs w:val="28"/>
        </w:rPr>
        <w:t>У»</w:t>
      </w:r>
      <w:proofErr w:type="gramEnd"/>
      <w:r w:rsidR="00B04FAC" w:rsidRPr="006C5C86">
        <w:rPr>
          <w:sz w:val="28"/>
          <w:szCs w:val="28"/>
        </w:rPr>
        <w:t xml:space="preserve">КУМИ» </w:t>
      </w:r>
      <w:r w:rsidRPr="006C5C86">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25578" w:rsidRPr="006C5C86" w:rsidRDefault="00625578" w:rsidP="00625578">
      <w:pPr>
        <w:autoSpaceDE w:val="0"/>
        <w:autoSpaceDN w:val="0"/>
        <w:adjustRightInd w:val="0"/>
        <w:ind w:firstLine="720"/>
        <w:jc w:val="both"/>
        <w:outlineLvl w:val="1"/>
        <w:rPr>
          <w:sz w:val="28"/>
          <w:szCs w:val="28"/>
        </w:rPr>
      </w:pPr>
      <w:r w:rsidRPr="006C5C86">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25578" w:rsidRPr="006C5C86" w:rsidRDefault="00625578" w:rsidP="00625578">
      <w:pPr>
        <w:autoSpaceDE w:val="0"/>
        <w:autoSpaceDN w:val="0"/>
        <w:adjustRightInd w:val="0"/>
        <w:ind w:firstLine="720"/>
        <w:jc w:val="both"/>
        <w:outlineLvl w:val="1"/>
        <w:rPr>
          <w:sz w:val="28"/>
          <w:szCs w:val="28"/>
        </w:rPr>
      </w:pPr>
      <w:r w:rsidRPr="006C5C86">
        <w:rPr>
          <w:sz w:val="28"/>
          <w:szCs w:val="28"/>
        </w:rPr>
        <w:t xml:space="preserve">4.3. </w:t>
      </w:r>
      <w:proofErr w:type="gramStart"/>
      <w:r w:rsidRPr="006C5C86">
        <w:rPr>
          <w:sz w:val="28"/>
          <w:szCs w:val="28"/>
        </w:rPr>
        <w:t>Контроль за</w:t>
      </w:r>
      <w:proofErr w:type="gramEnd"/>
      <w:r w:rsidRPr="006C5C8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25578" w:rsidRPr="006C5C86" w:rsidRDefault="00625578" w:rsidP="00625578">
      <w:pPr>
        <w:autoSpaceDE w:val="0"/>
        <w:autoSpaceDN w:val="0"/>
        <w:adjustRightInd w:val="0"/>
        <w:ind w:firstLine="720"/>
        <w:jc w:val="both"/>
        <w:outlineLvl w:val="1"/>
        <w:rPr>
          <w:sz w:val="28"/>
          <w:szCs w:val="28"/>
        </w:rPr>
      </w:pPr>
      <w:r w:rsidRPr="006C5C86">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25578" w:rsidRPr="006C5C86" w:rsidRDefault="00625578" w:rsidP="00625578">
      <w:pPr>
        <w:autoSpaceDE w:val="0"/>
        <w:autoSpaceDN w:val="0"/>
        <w:adjustRightInd w:val="0"/>
        <w:ind w:firstLine="540"/>
        <w:jc w:val="both"/>
        <w:rPr>
          <w:sz w:val="28"/>
          <w:szCs w:val="28"/>
        </w:rPr>
      </w:pPr>
      <w:r w:rsidRPr="006C5C86">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25578" w:rsidRPr="006C5C86" w:rsidRDefault="00625578" w:rsidP="00625578">
      <w:pPr>
        <w:autoSpaceDE w:val="0"/>
        <w:autoSpaceDN w:val="0"/>
        <w:adjustRightInd w:val="0"/>
        <w:ind w:firstLine="540"/>
        <w:jc w:val="both"/>
        <w:rPr>
          <w:sz w:val="28"/>
          <w:szCs w:val="28"/>
        </w:rPr>
      </w:pPr>
    </w:p>
    <w:p w:rsidR="00625578" w:rsidRPr="006C5C86" w:rsidRDefault="00625578" w:rsidP="00625578">
      <w:pPr>
        <w:autoSpaceDE w:val="0"/>
        <w:autoSpaceDN w:val="0"/>
        <w:adjustRightInd w:val="0"/>
        <w:jc w:val="center"/>
        <w:outlineLvl w:val="0"/>
        <w:rPr>
          <w:b/>
          <w:sz w:val="28"/>
          <w:szCs w:val="28"/>
        </w:rPr>
      </w:pPr>
      <w:r w:rsidRPr="006C5C86">
        <w:rPr>
          <w:b/>
          <w:sz w:val="28"/>
          <w:szCs w:val="28"/>
        </w:rPr>
        <w:t>5. Досудебный (внесудебный) порядок обжалования решений</w:t>
      </w:r>
    </w:p>
    <w:p w:rsidR="00625578" w:rsidRPr="006C5C86" w:rsidRDefault="00625578" w:rsidP="00625578">
      <w:pPr>
        <w:autoSpaceDE w:val="0"/>
        <w:autoSpaceDN w:val="0"/>
        <w:adjustRightInd w:val="0"/>
        <w:jc w:val="center"/>
        <w:rPr>
          <w:b/>
          <w:sz w:val="28"/>
          <w:szCs w:val="28"/>
        </w:rPr>
      </w:pPr>
      <w:r w:rsidRPr="006C5C86">
        <w:rPr>
          <w:b/>
          <w:sz w:val="28"/>
          <w:szCs w:val="28"/>
        </w:rPr>
        <w:t>и действий (бездействия) органа, предоставляющего</w:t>
      </w:r>
    </w:p>
    <w:p w:rsidR="00625578" w:rsidRPr="006C5C86" w:rsidRDefault="00625578" w:rsidP="00625578">
      <w:pPr>
        <w:autoSpaceDE w:val="0"/>
        <w:autoSpaceDN w:val="0"/>
        <w:adjustRightInd w:val="0"/>
        <w:jc w:val="center"/>
        <w:rPr>
          <w:b/>
          <w:sz w:val="28"/>
          <w:szCs w:val="28"/>
        </w:rPr>
      </w:pPr>
      <w:r w:rsidRPr="006C5C86">
        <w:rPr>
          <w:b/>
          <w:sz w:val="28"/>
          <w:szCs w:val="28"/>
        </w:rPr>
        <w:t>муниципальную услугу, а также должностных лиц,</w:t>
      </w:r>
    </w:p>
    <w:p w:rsidR="00625578" w:rsidRPr="006C5C86" w:rsidRDefault="00625578" w:rsidP="00625578">
      <w:pPr>
        <w:autoSpaceDE w:val="0"/>
        <w:autoSpaceDN w:val="0"/>
        <w:adjustRightInd w:val="0"/>
        <w:jc w:val="center"/>
        <w:rPr>
          <w:b/>
          <w:sz w:val="28"/>
          <w:szCs w:val="28"/>
        </w:rPr>
      </w:pPr>
      <w:r w:rsidRPr="006C5C86">
        <w:rPr>
          <w:b/>
          <w:sz w:val="28"/>
          <w:szCs w:val="28"/>
        </w:rPr>
        <w:t>муниципальных служащих администрации</w:t>
      </w:r>
    </w:p>
    <w:p w:rsidR="00625578" w:rsidRPr="006C5C86" w:rsidRDefault="00625578" w:rsidP="00625578">
      <w:pPr>
        <w:autoSpaceDE w:val="0"/>
        <w:autoSpaceDN w:val="0"/>
        <w:adjustRightInd w:val="0"/>
        <w:ind w:firstLine="540"/>
        <w:jc w:val="both"/>
        <w:rPr>
          <w:b/>
          <w:sz w:val="28"/>
          <w:szCs w:val="28"/>
        </w:rPr>
      </w:pPr>
    </w:p>
    <w:p w:rsidR="00625578" w:rsidRPr="006C5C86" w:rsidRDefault="00625578" w:rsidP="00A56159">
      <w:pPr>
        <w:autoSpaceDE w:val="0"/>
        <w:autoSpaceDN w:val="0"/>
        <w:adjustRightInd w:val="0"/>
        <w:ind w:firstLine="539"/>
        <w:jc w:val="both"/>
        <w:rPr>
          <w:sz w:val="28"/>
          <w:szCs w:val="28"/>
        </w:rPr>
      </w:pPr>
      <w:r w:rsidRPr="006C5C86">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F61C31" w:rsidRPr="006C5C86" w:rsidRDefault="00625578" w:rsidP="00A56159">
      <w:pPr>
        <w:autoSpaceDE w:val="0"/>
        <w:autoSpaceDN w:val="0"/>
        <w:adjustRightInd w:val="0"/>
        <w:ind w:firstLine="539"/>
        <w:jc w:val="both"/>
        <w:rPr>
          <w:rFonts w:eastAsiaTheme="minorHAnsi"/>
          <w:sz w:val="28"/>
          <w:szCs w:val="28"/>
          <w:lang w:eastAsia="en-US"/>
        </w:rPr>
      </w:pPr>
      <w:r w:rsidRPr="006C5C86">
        <w:rPr>
          <w:sz w:val="28"/>
          <w:szCs w:val="28"/>
        </w:rPr>
        <w:t xml:space="preserve">5.2. </w:t>
      </w:r>
      <w:r w:rsidR="00F61C31" w:rsidRPr="006C5C86">
        <w:rPr>
          <w:rFonts w:eastAsiaTheme="minorHAnsi"/>
          <w:sz w:val="28"/>
          <w:szCs w:val="28"/>
          <w:lang w:eastAsia="en-US"/>
        </w:rPr>
        <w:t xml:space="preserve">Заявитель может обратиться с </w:t>
      </w:r>
      <w:proofErr w:type="gramStart"/>
      <w:r w:rsidR="00F61C31" w:rsidRPr="006C5C86">
        <w:rPr>
          <w:rFonts w:eastAsiaTheme="minorHAnsi"/>
          <w:sz w:val="28"/>
          <w:szCs w:val="28"/>
          <w:lang w:eastAsia="en-US"/>
        </w:rPr>
        <w:t>жалобой</w:t>
      </w:r>
      <w:proofErr w:type="gramEnd"/>
      <w:r w:rsidR="00F61C31" w:rsidRPr="006C5C86">
        <w:rPr>
          <w:rFonts w:eastAsiaTheme="minorHAnsi"/>
          <w:sz w:val="28"/>
          <w:szCs w:val="28"/>
          <w:lang w:eastAsia="en-US"/>
        </w:rPr>
        <w:t xml:space="preserve"> в том числе в следующих случаях:</w:t>
      </w:r>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13" w:history="1">
        <w:r w:rsidRPr="006C5C86">
          <w:rPr>
            <w:rFonts w:eastAsiaTheme="minorHAnsi"/>
            <w:sz w:val="28"/>
            <w:szCs w:val="28"/>
            <w:lang w:eastAsia="en-US"/>
          </w:rPr>
          <w:t>статье 15.1</w:t>
        </w:r>
      </w:hyperlink>
      <w:r w:rsidRPr="006C5C86">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w:t>
      </w:r>
      <w:r w:rsidR="0069497F" w:rsidRPr="006C5C86">
        <w:rPr>
          <w:rFonts w:eastAsiaTheme="minorHAnsi"/>
          <w:sz w:val="28"/>
          <w:szCs w:val="28"/>
          <w:lang w:eastAsia="en-US"/>
        </w:rPr>
        <w:t xml:space="preserve"> (дале</w:t>
      </w:r>
      <w:proofErr w:type="gramStart"/>
      <w:r w:rsidR="0069497F" w:rsidRPr="006C5C86">
        <w:rPr>
          <w:rFonts w:eastAsiaTheme="minorHAnsi"/>
          <w:sz w:val="28"/>
          <w:szCs w:val="28"/>
          <w:lang w:eastAsia="en-US"/>
        </w:rPr>
        <w:t>е-</w:t>
      </w:r>
      <w:proofErr w:type="gramEnd"/>
      <w:r w:rsidR="0069497F" w:rsidRPr="006C5C86">
        <w:rPr>
          <w:rFonts w:eastAsiaTheme="minorHAnsi"/>
          <w:sz w:val="28"/>
          <w:szCs w:val="28"/>
          <w:lang w:eastAsia="en-US"/>
        </w:rPr>
        <w:t xml:space="preserve"> Федеральный закон № 210-ФЗ);</w:t>
      </w:r>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C5C86">
          <w:rPr>
            <w:rFonts w:eastAsiaTheme="minorHAnsi"/>
            <w:sz w:val="28"/>
            <w:szCs w:val="28"/>
            <w:lang w:eastAsia="en-US"/>
          </w:rPr>
          <w:t>частью 1.3 статьи 16</w:t>
        </w:r>
      </w:hyperlink>
      <w:r w:rsidRPr="006C5C86">
        <w:rPr>
          <w:rFonts w:eastAsiaTheme="minorHAnsi"/>
          <w:sz w:val="28"/>
          <w:szCs w:val="28"/>
          <w:lang w:eastAsia="en-US"/>
        </w:rPr>
        <w:t xml:space="preserve"> </w:t>
      </w:r>
      <w:r w:rsidR="0069497F" w:rsidRPr="006C5C86">
        <w:rPr>
          <w:rFonts w:eastAsiaTheme="minorHAnsi"/>
          <w:sz w:val="28"/>
          <w:szCs w:val="28"/>
          <w:lang w:eastAsia="en-US"/>
        </w:rPr>
        <w:t>Федерального закона № 210-ФЗ</w:t>
      </w:r>
      <w:r w:rsidRPr="006C5C86">
        <w:rPr>
          <w:rFonts w:eastAsiaTheme="minorHAnsi"/>
          <w:sz w:val="28"/>
          <w:szCs w:val="28"/>
          <w:lang w:eastAsia="en-US"/>
        </w:rPr>
        <w:t>;</w:t>
      </w:r>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61C31" w:rsidRPr="006C5C86" w:rsidRDefault="00F61C31" w:rsidP="00A56159">
      <w:pPr>
        <w:autoSpaceDE w:val="0"/>
        <w:autoSpaceDN w:val="0"/>
        <w:adjustRightInd w:val="0"/>
        <w:ind w:firstLine="539"/>
        <w:jc w:val="both"/>
        <w:rPr>
          <w:rFonts w:eastAsiaTheme="minorHAnsi"/>
          <w:sz w:val="28"/>
          <w:szCs w:val="28"/>
          <w:lang w:eastAsia="en-US"/>
        </w:rPr>
      </w:pPr>
      <w:proofErr w:type="gramStart"/>
      <w:r w:rsidRPr="006C5C86">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5C86">
        <w:rPr>
          <w:rFonts w:eastAsiaTheme="minorHAnsi"/>
          <w:sz w:val="28"/>
          <w:szCs w:val="28"/>
          <w:lang w:eastAsia="en-US"/>
        </w:rPr>
        <w:t xml:space="preserve"> </w:t>
      </w:r>
      <w:proofErr w:type="gramStart"/>
      <w:r w:rsidRPr="006C5C86">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6C5C86">
          <w:rPr>
            <w:rFonts w:eastAsiaTheme="minorHAnsi"/>
            <w:sz w:val="28"/>
            <w:szCs w:val="28"/>
            <w:lang w:eastAsia="en-US"/>
          </w:rPr>
          <w:t>частью 1.3 статьи 16</w:t>
        </w:r>
      </w:hyperlink>
      <w:r w:rsidRPr="006C5C86">
        <w:rPr>
          <w:rFonts w:eastAsiaTheme="minorHAnsi"/>
          <w:sz w:val="28"/>
          <w:szCs w:val="28"/>
          <w:lang w:eastAsia="en-US"/>
        </w:rPr>
        <w:t xml:space="preserve"> Федерального закона</w:t>
      </w:r>
      <w:r w:rsidR="0069497F" w:rsidRPr="006C5C86">
        <w:rPr>
          <w:rFonts w:eastAsiaTheme="minorHAnsi"/>
          <w:sz w:val="28"/>
          <w:szCs w:val="28"/>
          <w:lang w:eastAsia="en-US"/>
        </w:rPr>
        <w:t xml:space="preserve"> № 210-ФЗ</w:t>
      </w:r>
      <w:r w:rsidRPr="006C5C86">
        <w:rPr>
          <w:rFonts w:eastAsiaTheme="minorHAnsi"/>
          <w:sz w:val="28"/>
          <w:szCs w:val="28"/>
          <w:lang w:eastAsia="en-US"/>
        </w:rPr>
        <w:t>;</w:t>
      </w:r>
      <w:proofErr w:type="gramEnd"/>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1C31" w:rsidRPr="006C5C86" w:rsidRDefault="00F61C31" w:rsidP="00A56159">
      <w:pPr>
        <w:autoSpaceDE w:val="0"/>
        <w:autoSpaceDN w:val="0"/>
        <w:adjustRightInd w:val="0"/>
        <w:ind w:firstLine="539"/>
        <w:jc w:val="both"/>
        <w:rPr>
          <w:rFonts w:eastAsiaTheme="minorHAnsi"/>
          <w:sz w:val="28"/>
          <w:szCs w:val="28"/>
          <w:lang w:eastAsia="en-US"/>
        </w:rPr>
      </w:pPr>
      <w:proofErr w:type="gramStart"/>
      <w:r w:rsidRPr="006C5C86">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6C5C86">
          <w:rPr>
            <w:rFonts w:eastAsiaTheme="minorHAnsi"/>
            <w:sz w:val="28"/>
            <w:szCs w:val="28"/>
            <w:lang w:eastAsia="en-US"/>
          </w:rPr>
          <w:t>частью 1.1 статьи 16</w:t>
        </w:r>
      </w:hyperlink>
      <w:r w:rsidRPr="006C5C86">
        <w:rPr>
          <w:rFonts w:eastAsiaTheme="minorHAnsi"/>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6C5C86">
        <w:rPr>
          <w:rFonts w:eastAsiaTheme="minorHAnsi"/>
          <w:sz w:val="28"/>
          <w:szCs w:val="28"/>
          <w:lang w:eastAsia="en-US"/>
        </w:rPr>
        <w:t xml:space="preserve"> </w:t>
      </w:r>
      <w:proofErr w:type="gramStart"/>
      <w:r w:rsidRPr="006C5C86">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C5C86">
        <w:rPr>
          <w:rFonts w:eastAsiaTheme="minorHAnsi"/>
          <w:sz w:val="28"/>
          <w:szCs w:val="28"/>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6C5C86">
          <w:rPr>
            <w:rFonts w:eastAsiaTheme="minorHAnsi"/>
            <w:sz w:val="28"/>
            <w:szCs w:val="28"/>
            <w:lang w:eastAsia="en-US"/>
          </w:rPr>
          <w:t>частью 1.3 статьи 16</w:t>
        </w:r>
      </w:hyperlink>
      <w:r w:rsidRPr="006C5C86">
        <w:rPr>
          <w:rFonts w:eastAsiaTheme="minorHAnsi"/>
          <w:sz w:val="28"/>
          <w:szCs w:val="28"/>
          <w:lang w:eastAsia="en-US"/>
        </w:rPr>
        <w:t xml:space="preserve"> Федерального закона</w:t>
      </w:r>
      <w:r w:rsidR="0069497F" w:rsidRPr="006C5C86">
        <w:rPr>
          <w:rFonts w:eastAsiaTheme="minorHAnsi"/>
          <w:sz w:val="28"/>
          <w:szCs w:val="28"/>
          <w:lang w:eastAsia="en-US"/>
        </w:rPr>
        <w:t xml:space="preserve"> № 210-ФЗ</w:t>
      </w:r>
      <w:r w:rsidRPr="006C5C86">
        <w:rPr>
          <w:rFonts w:eastAsiaTheme="minorHAnsi"/>
          <w:sz w:val="28"/>
          <w:szCs w:val="28"/>
          <w:lang w:eastAsia="en-US"/>
        </w:rPr>
        <w:t>;</w:t>
      </w:r>
      <w:proofErr w:type="gramEnd"/>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F61C31" w:rsidRPr="006C5C86" w:rsidRDefault="00F61C31" w:rsidP="00A56159">
      <w:pPr>
        <w:autoSpaceDE w:val="0"/>
        <w:autoSpaceDN w:val="0"/>
        <w:adjustRightInd w:val="0"/>
        <w:ind w:firstLine="539"/>
        <w:jc w:val="both"/>
        <w:rPr>
          <w:rFonts w:eastAsiaTheme="minorHAnsi"/>
          <w:sz w:val="28"/>
          <w:szCs w:val="28"/>
          <w:lang w:eastAsia="en-US"/>
        </w:rPr>
      </w:pPr>
      <w:proofErr w:type="gramStart"/>
      <w:r w:rsidRPr="006C5C86">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5C86">
        <w:rPr>
          <w:rFonts w:eastAsiaTheme="minorHAnsi"/>
          <w:sz w:val="28"/>
          <w:szCs w:val="28"/>
          <w:lang w:eastAsia="en-US"/>
        </w:rPr>
        <w:t xml:space="preserve"> </w:t>
      </w:r>
      <w:proofErr w:type="gramStart"/>
      <w:r w:rsidRPr="006C5C86">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6C5C86">
          <w:rPr>
            <w:rFonts w:eastAsiaTheme="minorHAnsi"/>
            <w:sz w:val="28"/>
            <w:szCs w:val="28"/>
            <w:lang w:eastAsia="en-US"/>
          </w:rPr>
          <w:t>частью 1.3 статьи 16</w:t>
        </w:r>
      </w:hyperlink>
      <w:r w:rsidRPr="006C5C86">
        <w:rPr>
          <w:rFonts w:eastAsiaTheme="minorHAnsi"/>
          <w:sz w:val="28"/>
          <w:szCs w:val="28"/>
          <w:lang w:eastAsia="en-US"/>
        </w:rPr>
        <w:t xml:space="preserve"> Федерального закона</w:t>
      </w:r>
      <w:r w:rsidR="0069497F" w:rsidRPr="006C5C86">
        <w:rPr>
          <w:rFonts w:eastAsiaTheme="minorHAnsi"/>
          <w:sz w:val="28"/>
          <w:szCs w:val="28"/>
          <w:lang w:eastAsia="en-US"/>
        </w:rPr>
        <w:t xml:space="preserve"> № 210-ФЗ</w:t>
      </w:r>
      <w:r w:rsidRPr="006C5C86">
        <w:rPr>
          <w:rFonts w:eastAsiaTheme="minorHAnsi"/>
          <w:sz w:val="28"/>
          <w:szCs w:val="28"/>
          <w:lang w:eastAsia="en-US"/>
        </w:rPr>
        <w:t>.</w:t>
      </w:r>
      <w:proofErr w:type="gramEnd"/>
    </w:p>
    <w:p w:rsidR="00F61C31" w:rsidRPr="006C5C86" w:rsidRDefault="00F61C31" w:rsidP="00A56159">
      <w:pPr>
        <w:autoSpaceDE w:val="0"/>
        <w:autoSpaceDN w:val="0"/>
        <w:adjustRightInd w:val="0"/>
        <w:ind w:firstLine="539"/>
        <w:jc w:val="both"/>
        <w:rPr>
          <w:rFonts w:eastAsiaTheme="minorHAnsi"/>
          <w:sz w:val="28"/>
          <w:szCs w:val="28"/>
          <w:lang w:eastAsia="en-US"/>
        </w:rPr>
      </w:pPr>
      <w:r w:rsidRPr="006C5C86">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6C5C86">
          <w:rPr>
            <w:rFonts w:eastAsiaTheme="minorHAnsi"/>
            <w:sz w:val="28"/>
            <w:szCs w:val="28"/>
            <w:lang w:eastAsia="en-US"/>
          </w:rPr>
          <w:t>пунктом 4 части 1 статьи 7</w:t>
        </w:r>
      </w:hyperlink>
      <w:r w:rsidRPr="006C5C86">
        <w:rPr>
          <w:rFonts w:eastAsiaTheme="minorHAnsi"/>
          <w:sz w:val="28"/>
          <w:szCs w:val="28"/>
          <w:lang w:eastAsia="en-US"/>
        </w:rPr>
        <w:t xml:space="preserve"> Федерального закона</w:t>
      </w:r>
      <w:r w:rsidR="00E45C9A" w:rsidRPr="006C5C86">
        <w:rPr>
          <w:rFonts w:eastAsiaTheme="minorHAnsi"/>
          <w:sz w:val="28"/>
          <w:szCs w:val="28"/>
          <w:lang w:eastAsia="en-US"/>
        </w:rPr>
        <w:t xml:space="preserve"> № 210-ФЗ</w:t>
      </w:r>
      <w:r w:rsidRPr="006C5C86">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C5C86">
          <w:rPr>
            <w:rFonts w:eastAsiaTheme="minorHAnsi"/>
            <w:sz w:val="28"/>
            <w:szCs w:val="28"/>
            <w:lang w:eastAsia="en-US"/>
          </w:rPr>
          <w:t>частью 1.3 статьи 16</w:t>
        </w:r>
      </w:hyperlink>
      <w:r w:rsidRPr="006C5C86">
        <w:rPr>
          <w:rFonts w:eastAsiaTheme="minorHAnsi"/>
          <w:sz w:val="28"/>
          <w:szCs w:val="28"/>
          <w:lang w:eastAsia="en-US"/>
        </w:rPr>
        <w:t xml:space="preserve"> Федерального закона</w:t>
      </w:r>
      <w:r w:rsidR="00E45C9A" w:rsidRPr="006C5C86">
        <w:rPr>
          <w:rFonts w:eastAsiaTheme="minorHAnsi"/>
          <w:sz w:val="28"/>
          <w:szCs w:val="28"/>
          <w:lang w:eastAsia="en-US"/>
        </w:rPr>
        <w:t xml:space="preserve"> № 210-ФЗ</w:t>
      </w:r>
      <w:r w:rsidRPr="006C5C86">
        <w:rPr>
          <w:rFonts w:eastAsiaTheme="minorHAnsi"/>
          <w:sz w:val="28"/>
          <w:szCs w:val="28"/>
          <w:lang w:eastAsia="en-US"/>
        </w:rPr>
        <w:t>.</w:t>
      </w:r>
    </w:p>
    <w:p w:rsidR="00625578" w:rsidRPr="006C5C86" w:rsidRDefault="00625578" w:rsidP="00A56159">
      <w:pPr>
        <w:autoSpaceDE w:val="0"/>
        <w:autoSpaceDN w:val="0"/>
        <w:adjustRightInd w:val="0"/>
        <w:ind w:firstLine="539"/>
        <w:jc w:val="both"/>
        <w:rPr>
          <w:sz w:val="28"/>
          <w:szCs w:val="28"/>
        </w:rPr>
      </w:pPr>
      <w:r w:rsidRPr="006C5C86">
        <w:rPr>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r w:rsidR="00B04FAC" w:rsidRPr="006C5C86">
        <w:rPr>
          <w:sz w:val="28"/>
          <w:szCs w:val="28"/>
        </w:rPr>
        <w:t>поселка Курагино.</w:t>
      </w:r>
    </w:p>
    <w:p w:rsidR="00625578" w:rsidRPr="006C5C86" w:rsidRDefault="00625578" w:rsidP="00A56159">
      <w:pPr>
        <w:autoSpaceDE w:val="0"/>
        <w:autoSpaceDN w:val="0"/>
        <w:adjustRightInd w:val="0"/>
        <w:ind w:firstLine="539"/>
        <w:jc w:val="both"/>
        <w:rPr>
          <w:sz w:val="28"/>
          <w:szCs w:val="28"/>
        </w:rPr>
      </w:pPr>
      <w:r w:rsidRPr="006C5C86">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5578" w:rsidRPr="006C5C86" w:rsidRDefault="00625578" w:rsidP="00625578">
      <w:pPr>
        <w:autoSpaceDE w:val="0"/>
        <w:autoSpaceDN w:val="0"/>
        <w:adjustRightInd w:val="0"/>
        <w:ind w:firstLine="540"/>
        <w:jc w:val="both"/>
        <w:rPr>
          <w:sz w:val="28"/>
          <w:szCs w:val="28"/>
        </w:rPr>
      </w:pPr>
      <w:r w:rsidRPr="006C5C86">
        <w:rPr>
          <w:sz w:val="28"/>
          <w:szCs w:val="28"/>
        </w:rPr>
        <w:t>5.5. Жалоба должна содержать:</w:t>
      </w:r>
    </w:p>
    <w:p w:rsidR="00625578" w:rsidRPr="006C5C86" w:rsidRDefault="00625578" w:rsidP="00625578">
      <w:pPr>
        <w:autoSpaceDE w:val="0"/>
        <w:autoSpaceDN w:val="0"/>
        <w:adjustRightInd w:val="0"/>
        <w:ind w:firstLine="540"/>
        <w:jc w:val="both"/>
        <w:rPr>
          <w:sz w:val="28"/>
          <w:szCs w:val="28"/>
        </w:rPr>
      </w:pPr>
      <w:r w:rsidRPr="006C5C86">
        <w:rPr>
          <w:sz w:val="28"/>
          <w:szCs w:val="28"/>
        </w:rPr>
        <w:t xml:space="preserve">- наименование администрации, предоставляющей муниципальную услугу, фамилию, имя, отчество должностного лица администрации либо </w:t>
      </w:r>
      <w:r w:rsidRPr="006C5C86">
        <w:rPr>
          <w:sz w:val="28"/>
          <w:szCs w:val="28"/>
        </w:rPr>
        <w:lastRenderedPageBreak/>
        <w:t>муниципального служащего, предоставляющего муниципальную услугу, решения и действия (бездействие) которых обжалуются;</w:t>
      </w:r>
    </w:p>
    <w:p w:rsidR="00625578" w:rsidRPr="006C5C86" w:rsidRDefault="00625578" w:rsidP="00625578">
      <w:pPr>
        <w:autoSpaceDE w:val="0"/>
        <w:autoSpaceDN w:val="0"/>
        <w:adjustRightInd w:val="0"/>
        <w:ind w:firstLine="540"/>
        <w:jc w:val="both"/>
        <w:rPr>
          <w:sz w:val="28"/>
          <w:szCs w:val="28"/>
        </w:rPr>
      </w:pPr>
      <w:proofErr w:type="gramStart"/>
      <w:r w:rsidRPr="006C5C86">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578" w:rsidRPr="006C5C86" w:rsidRDefault="00625578" w:rsidP="00625578">
      <w:pPr>
        <w:autoSpaceDE w:val="0"/>
        <w:autoSpaceDN w:val="0"/>
        <w:adjustRightInd w:val="0"/>
        <w:ind w:firstLine="540"/>
        <w:jc w:val="both"/>
        <w:rPr>
          <w:sz w:val="28"/>
          <w:szCs w:val="28"/>
        </w:rPr>
      </w:pPr>
      <w:r w:rsidRPr="006C5C86">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625578" w:rsidRPr="006C5C86" w:rsidRDefault="00625578" w:rsidP="00625578">
      <w:pPr>
        <w:autoSpaceDE w:val="0"/>
        <w:autoSpaceDN w:val="0"/>
        <w:adjustRightInd w:val="0"/>
        <w:ind w:firstLine="540"/>
        <w:jc w:val="both"/>
        <w:rPr>
          <w:sz w:val="28"/>
          <w:szCs w:val="28"/>
        </w:rPr>
      </w:pPr>
      <w:r w:rsidRPr="006C5C86">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25578" w:rsidRPr="006C5C86" w:rsidRDefault="00625578" w:rsidP="00625578">
      <w:pPr>
        <w:autoSpaceDE w:val="0"/>
        <w:autoSpaceDN w:val="0"/>
        <w:adjustRightInd w:val="0"/>
        <w:ind w:firstLine="540"/>
        <w:jc w:val="both"/>
        <w:rPr>
          <w:sz w:val="28"/>
          <w:szCs w:val="28"/>
        </w:rPr>
      </w:pPr>
      <w:r w:rsidRPr="006C5C86">
        <w:rPr>
          <w:sz w:val="28"/>
          <w:szCs w:val="28"/>
        </w:rPr>
        <w:t>Письменная жалоба должна быть написана разборчивым почерком, не содержать нецензурных выражений.</w:t>
      </w:r>
    </w:p>
    <w:p w:rsidR="00625578" w:rsidRPr="006C5C86" w:rsidRDefault="00625578" w:rsidP="00625578">
      <w:pPr>
        <w:autoSpaceDE w:val="0"/>
        <w:autoSpaceDN w:val="0"/>
        <w:adjustRightInd w:val="0"/>
        <w:ind w:firstLine="540"/>
        <w:jc w:val="both"/>
        <w:rPr>
          <w:sz w:val="28"/>
          <w:szCs w:val="28"/>
        </w:rPr>
      </w:pPr>
      <w:r w:rsidRPr="006C5C86">
        <w:rPr>
          <w:sz w:val="28"/>
          <w:szCs w:val="28"/>
        </w:rPr>
        <w:t xml:space="preserve">5.6. </w:t>
      </w:r>
      <w:proofErr w:type="gramStart"/>
      <w:r w:rsidRPr="006C5C86">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календарный/рабочий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C5C86">
        <w:rPr>
          <w:sz w:val="28"/>
          <w:szCs w:val="28"/>
        </w:rPr>
        <w:t xml:space="preserve"> срока таких исправлений - в течение пяти рабочих календарный/рабочий дней со дня ее регистрации.</w:t>
      </w:r>
    </w:p>
    <w:p w:rsidR="00625578" w:rsidRPr="006C5C86" w:rsidRDefault="00625578" w:rsidP="00625578">
      <w:pPr>
        <w:autoSpaceDE w:val="0"/>
        <w:autoSpaceDN w:val="0"/>
        <w:adjustRightInd w:val="0"/>
        <w:ind w:firstLine="540"/>
        <w:jc w:val="both"/>
        <w:rPr>
          <w:sz w:val="28"/>
          <w:szCs w:val="28"/>
        </w:rPr>
      </w:pPr>
      <w:r w:rsidRPr="006C5C86">
        <w:rPr>
          <w:sz w:val="28"/>
          <w:szCs w:val="28"/>
        </w:rPr>
        <w:t>5.7. Письменные жалобы не рассматриваются в следующих случаях:</w:t>
      </w:r>
    </w:p>
    <w:p w:rsidR="00625578" w:rsidRPr="006C5C86" w:rsidRDefault="00625578" w:rsidP="00625578">
      <w:pPr>
        <w:autoSpaceDE w:val="0"/>
        <w:autoSpaceDN w:val="0"/>
        <w:adjustRightInd w:val="0"/>
        <w:ind w:firstLine="540"/>
        <w:jc w:val="both"/>
        <w:rPr>
          <w:sz w:val="28"/>
          <w:szCs w:val="28"/>
        </w:rPr>
      </w:pPr>
      <w:r w:rsidRPr="006C5C86">
        <w:rPr>
          <w:sz w:val="28"/>
          <w:szCs w:val="28"/>
        </w:rPr>
        <w:t>- в жалобе не указаны фамилия заявителя, направившего обращение, и почтовый адрес, по которому должен быть направлен ответ;</w:t>
      </w:r>
    </w:p>
    <w:p w:rsidR="00625578" w:rsidRPr="006C5C86" w:rsidRDefault="00625578" w:rsidP="00625578">
      <w:pPr>
        <w:autoSpaceDE w:val="0"/>
        <w:autoSpaceDN w:val="0"/>
        <w:adjustRightInd w:val="0"/>
        <w:ind w:firstLine="540"/>
        <w:jc w:val="both"/>
        <w:rPr>
          <w:sz w:val="28"/>
          <w:szCs w:val="28"/>
        </w:rPr>
      </w:pPr>
      <w:r w:rsidRPr="006C5C86">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25578" w:rsidRPr="006C5C86" w:rsidRDefault="00625578" w:rsidP="00625578">
      <w:pPr>
        <w:autoSpaceDE w:val="0"/>
        <w:autoSpaceDN w:val="0"/>
        <w:adjustRightInd w:val="0"/>
        <w:ind w:firstLine="540"/>
        <w:jc w:val="both"/>
        <w:rPr>
          <w:sz w:val="28"/>
          <w:szCs w:val="28"/>
        </w:rPr>
      </w:pPr>
      <w:r w:rsidRPr="006C5C86">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25578" w:rsidRPr="006C5C86" w:rsidRDefault="00625578" w:rsidP="00625578">
      <w:pPr>
        <w:autoSpaceDE w:val="0"/>
        <w:autoSpaceDN w:val="0"/>
        <w:adjustRightInd w:val="0"/>
        <w:ind w:firstLine="540"/>
        <w:jc w:val="both"/>
        <w:rPr>
          <w:sz w:val="28"/>
          <w:szCs w:val="28"/>
        </w:rPr>
      </w:pPr>
      <w:r w:rsidRPr="006C5C86">
        <w:rPr>
          <w:sz w:val="28"/>
          <w:szCs w:val="28"/>
        </w:rPr>
        <w:t>- жалоба повторяет те</w:t>
      </w:r>
      <w:proofErr w:type="gramStart"/>
      <w:r w:rsidRPr="006C5C86">
        <w:rPr>
          <w:sz w:val="28"/>
          <w:szCs w:val="28"/>
        </w:rPr>
        <w:t>кст пр</w:t>
      </w:r>
      <w:proofErr w:type="gramEnd"/>
      <w:r w:rsidRPr="006C5C86">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25578" w:rsidRPr="006C5C86" w:rsidRDefault="00625578" w:rsidP="00625578">
      <w:pPr>
        <w:autoSpaceDE w:val="0"/>
        <w:autoSpaceDN w:val="0"/>
        <w:adjustRightInd w:val="0"/>
        <w:ind w:firstLine="540"/>
        <w:jc w:val="both"/>
        <w:rPr>
          <w:sz w:val="28"/>
          <w:szCs w:val="28"/>
        </w:rPr>
      </w:pPr>
      <w:bookmarkStart w:id="0" w:name="Par193"/>
      <w:bookmarkEnd w:id="0"/>
      <w:r w:rsidRPr="006C5C86">
        <w:rPr>
          <w:sz w:val="28"/>
          <w:szCs w:val="28"/>
        </w:rPr>
        <w:lastRenderedPageBreak/>
        <w:t>5.8. По результатам рассмотрения жалобы администрация, предоставляющая муниципальную услугу, принимает одно из следующих решений:</w:t>
      </w:r>
    </w:p>
    <w:p w:rsidR="00625578" w:rsidRPr="006C5C86" w:rsidRDefault="00625578" w:rsidP="00625578">
      <w:pPr>
        <w:autoSpaceDE w:val="0"/>
        <w:autoSpaceDN w:val="0"/>
        <w:adjustRightInd w:val="0"/>
        <w:ind w:firstLine="540"/>
        <w:jc w:val="both"/>
        <w:rPr>
          <w:sz w:val="28"/>
          <w:szCs w:val="28"/>
        </w:rPr>
      </w:pPr>
      <w:r w:rsidRPr="006C5C86">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625578" w:rsidRPr="006C5C86" w:rsidRDefault="00625578" w:rsidP="00625578">
      <w:pPr>
        <w:autoSpaceDE w:val="0"/>
        <w:autoSpaceDN w:val="0"/>
        <w:adjustRightInd w:val="0"/>
        <w:ind w:firstLine="540"/>
        <w:jc w:val="both"/>
        <w:rPr>
          <w:sz w:val="28"/>
          <w:szCs w:val="28"/>
        </w:rPr>
      </w:pPr>
      <w:r w:rsidRPr="006C5C86">
        <w:rPr>
          <w:sz w:val="28"/>
          <w:szCs w:val="28"/>
        </w:rPr>
        <w:t>- отказывает в удовлетворении жалобы.</w:t>
      </w:r>
    </w:p>
    <w:p w:rsidR="00625578" w:rsidRPr="006C5C86" w:rsidRDefault="00625578" w:rsidP="00625578">
      <w:pPr>
        <w:autoSpaceDE w:val="0"/>
        <w:autoSpaceDN w:val="0"/>
        <w:adjustRightInd w:val="0"/>
        <w:ind w:firstLine="540"/>
        <w:jc w:val="both"/>
        <w:rPr>
          <w:sz w:val="28"/>
          <w:szCs w:val="28"/>
        </w:rPr>
      </w:pPr>
      <w:r w:rsidRPr="006C5C86">
        <w:rPr>
          <w:sz w:val="28"/>
          <w:szCs w:val="28"/>
        </w:rPr>
        <w:t xml:space="preserve">5.9. Не позднее дня, следующего за днем принятия решения, указанного в </w:t>
      </w:r>
      <w:hyperlink w:anchor="Par193" w:history="1">
        <w:r w:rsidRPr="006C5C86">
          <w:rPr>
            <w:sz w:val="28"/>
            <w:szCs w:val="28"/>
          </w:rPr>
          <w:t>пункте 5.9</w:t>
        </w:r>
      </w:hyperlink>
      <w:r w:rsidRPr="006C5C86">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A49" w:rsidRPr="006C5C86" w:rsidRDefault="002A4A49" w:rsidP="002A4A49">
      <w:pPr>
        <w:autoSpaceDE w:val="0"/>
        <w:autoSpaceDN w:val="0"/>
        <w:adjustRightInd w:val="0"/>
        <w:ind w:firstLine="540"/>
        <w:jc w:val="both"/>
        <w:rPr>
          <w:iCs/>
          <w:sz w:val="28"/>
          <w:szCs w:val="28"/>
        </w:rPr>
      </w:pPr>
      <w:r w:rsidRPr="006C5C86">
        <w:rPr>
          <w:iCs/>
          <w:sz w:val="28"/>
          <w:szCs w:val="28"/>
        </w:rPr>
        <w:t xml:space="preserve">5.10. В случае установления в ходе или по результатам </w:t>
      </w:r>
      <w:proofErr w:type="gramStart"/>
      <w:r w:rsidRPr="006C5C86">
        <w:rPr>
          <w:iCs/>
          <w:sz w:val="28"/>
          <w:szCs w:val="28"/>
        </w:rPr>
        <w:t>рассмотрения жалобы признаков состава административного правонарушения</w:t>
      </w:r>
      <w:proofErr w:type="gramEnd"/>
      <w:r w:rsidRPr="006C5C86">
        <w:rPr>
          <w:iCs/>
          <w:sz w:val="28"/>
          <w:szCs w:val="28"/>
        </w:rPr>
        <w:t xml:space="preserve"> или преступления должностное лицо, наделенное полномочиями по рассмотрению жалоб в соответствии с </w:t>
      </w:r>
      <w:hyperlink r:id="rId21" w:history="1">
        <w:r w:rsidRPr="006C5C86">
          <w:rPr>
            <w:iCs/>
            <w:sz w:val="28"/>
            <w:szCs w:val="28"/>
          </w:rPr>
          <w:t>пунктом 5.3</w:t>
        </w:r>
      </w:hyperlink>
      <w:r w:rsidRPr="006C5C86">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2A4A49" w:rsidRPr="006C5C86" w:rsidRDefault="002A4A49" w:rsidP="00625578">
      <w:pPr>
        <w:autoSpaceDE w:val="0"/>
        <w:autoSpaceDN w:val="0"/>
        <w:adjustRightInd w:val="0"/>
        <w:ind w:firstLine="540"/>
        <w:jc w:val="both"/>
        <w:rPr>
          <w:sz w:val="28"/>
          <w:szCs w:val="28"/>
        </w:rPr>
      </w:pPr>
    </w:p>
    <w:p w:rsidR="002A4A49" w:rsidRDefault="002A4A49" w:rsidP="00625578">
      <w:pPr>
        <w:autoSpaceDE w:val="0"/>
        <w:autoSpaceDN w:val="0"/>
        <w:adjustRightInd w:val="0"/>
        <w:ind w:firstLine="540"/>
        <w:jc w:val="both"/>
        <w:rPr>
          <w:sz w:val="28"/>
          <w:szCs w:val="28"/>
        </w:rPr>
      </w:pPr>
    </w:p>
    <w:p w:rsidR="002A4A49" w:rsidRPr="007334A8" w:rsidRDefault="002A4A49" w:rsidP="00625578">
      <w:pPr>
        <w:autoSpaceDE w:val="0"/>
        <w:autoSpaceDN w:val="0"/>
        <w:adjustRightInd w:val="0"/>
        <w:ind w:firstLine="540"/>
        <w:jc w:val="both"/>
        <w:rPr>
          <w:sz w:val="28"/>
          <w:szCs w:val="28"/>
        </w:rPr>
      </w:pPr>
    </w:p>
    <w:p w:rsidR="00625578" w:rsidRPr="007334A8" w:rsidRDefault="00625578" w:rsidP="00625578">
      <w:pPr>
        <w:autoSpaceDE w:val="0"/>
        <w:autoSpaceDN w:val="0"/>
        <w:adjustRightInd w:val="0"/>
        <w:ind w:firstLine="540"/>
        <w:jc w:val="center"/>
        <w:outlineLvl w:val="1"/>
        <w:rPr>
          <w:i/>
          <w:sz w:val="28"/>
          <w:szCs w:val="28"/>
        </w:rPr>
      </w:pPr>
      <w:r w:rsidRPr="007334A8">
        <w:rPr>
          <w:i/>
          <w:sz w:val="28"/>
          <w:szCs w:val="28"/>
        </w:rPr>
        <w:t>*. Особенности организации предоставления муниципальных услуг в многофункциональных центрах</w:t>
      </w:r>
    </w:p>
    <w:p w:rsidR="00625578" w:rsidRPr="007334A8" w:rsidRDefault="00625578" w:rsidP="00625578">
      <w:pPr>
        <w:autoSpaceDE w:val="0"/>
        <w:autoSpaceDN w:val="0"/>
        <w:adjustRightInd w:val="0"/>
        <w:ind w:firstLine="540"/>
        <w:jc w:val="both"/>
        <w:outlineLvl w:val="1"/>
        <w:rPr>
          <w:i/>
          <w:sz w:val="28"/>
          <w:szCs w:val="28"/>
        </w:rPr>
      </w:pP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 xml:space="preserve">*.1. </w:t>
      </w:r>
      <w:proofErr w:type="gramStart"/>
      <w:r w:rsidRPr="007334A8">
        <w:rPr>
          <w:i/>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7334A8">
        <w:rPr>
          <w:bCs/>
          <w:i/>
          <w:sz w:val="28"/>
          <w:szCs w:val="28"/>
        </w:rPr>
        <w:t>организации предоставления государственных и муниципальных услуг»</w:t>
      </w:r>
      <w:r w:rsidRPr="007334A8">
        <w:rPr>
          <w:i/>
          <w:sz w:val="28"/>
          <w:szCs w:val="2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w:t>
      </w:r>
      <w:proofErr w:type="gramEnd"/>
      <w:r w:rsidRPr="007334A8">
        <w:rPr>
          <w:i/>
          <w:sz w:val="28"/>
          <w:szCs w:val="28"/>
        </w:rPr>
        <w:t xml:space="preserve"> нормативными правовыми актами и соглашением о взаимодействии.</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*.2. Многофункциональные центры в соответствии с соглашениями о взаимодействии осуществляют:</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 xml:space="preserve">1) приём </w:t>
      </w:r>
      <w:r>
        <w:rPr>
          <w:i/>
          <w:sz w:val="28"/>
          <w:szCs w:val="28"/>
        </w:rPr>
        <w:t>заявлений</w:t>
      </w:r>
      <w:r w:rsidRPr="007334A8">
        <w:rPr>
          <w:i/>
          <w:sz w:val="28"/>
          <w:szCs w:val="28"/>
        </w:rPr>
        <w:t xml:space="preserve"> заявителей о предоставлении муниципальных услуг;</w:t>
      </w:r>
    </w:p>
    <w:p w:rsidR="00625578" w:rsidRPr="007334A8" w:rsidRDefault="00625578" w:rsidP="00625578">
      <w:pPr>
        <w:autoSpaceDE w:val="0"/>
        <w:autoSpaceDN w:val="0"/>
        <w:adjustRightInd w:val="0"/>
        <w:ind w:firstLine="540"/>
        <w:jc w:val="both"/>
        <w:rPr>
          <w:i/>
          <w:sz w:val="28"/>
          <w:szCs w:val="28"/>
        </w:rPr>
      </w:pPr>
      <w:r w:rsidRPr="007334A8">
        <w:rPr>
          <w:i/>
          <w:sz w:val="28"/>
          <w:szCs w:val="28"/>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7334A8">
        <w:rPr>
          <w:sz w:val="28"/>
          <w:szCs w:val="28"/>
        </w:rPr>
        <w:t xml:space="preserve"> </w:t>
      </w:r>
      <w:r w:rsidRPr="007334A8">
        <w:rPr>
          <w:i/>
          <w:sz w:val="28"/>
          <w:szCs w:val="28"/>
        </w:rPr>
        <w:t>в том числе с использованием информационно-технологической и коммуникационной инфраструктуры;</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3) представление интересов органов, предоставляющих муниципальные услуги, при взаимодействии с заявителями;</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lastRenderedPageBreak/>
        <w:t xml:space="preserve">4) информирование заявителей о порядке предоставления муниципальных услуг в многофункциональных центрах, о ходе выполнения </w:t>
      </w:r>
      <w:r>
        <w:rPr>
          <w:i/>
          <w:sz w:val="28"/>
          <w:szCs w:val="28"/>
        </w:rPr>
        <w:t>заявлений</w:t>
      </w:r>
      <w:r w:rsidRPr="007334A8">
        <w:rPr>
          <w:i/>
          <w:sz w:val="28"/>
          <w:szCs w:val="28"/>
        </w:rPr>
        <w:t xml:space="preserve">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 xml:space="preserve">5) взаимодействие с органами местного </w:t>
      </w:r>
      <w:r>
        <w:rPr>
          <w:i/>
          <w:sz w:val="28"/>
          <w:szCs w:val="28"/>
        </w:rPr>
        <w:t>самоуправления</w:t>
      </w:r>
      <w:r w:rsidRPr="007334A8">
        <w:rPr>
          <w:i/>
          <w:sz w:val="28"/>
          <w:szCs w:val="28"/>
        </w:rPr>
        <w:t xml:space="preserve">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25578" w:rsidRPr="007334A8" w:rsidRDefault="00625578" w:rsidP="00625578">
      <w:pPr>
        <w:autoSpaceDE w:val="0"/>
        <w:autoSpaceDN w:val="0"/>
        <w:adjustRightInd w:val="0"/>
        <w:ind w:firstLine="540"/>
        <w:jc w:val="both"/>
        <w:rPr>
          <w:i/>
          <w:sz w:val="28"/>
          <w:szCs w:val="28"/>
        </w:rPr>
      </w:pPr>
      <w:proofErr w:type="gramStart"/>
      <w:r w:rsidRPr="007334A8">
        <w:rPr>
          <w:i/>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roofErr w:type="gramEnd"/>
    </w:p>
    <w:p w:rsidR="00625578" w:rsidRPr="007334A8" w:rsidRDefault="00625578" w:rsidP="00625578">
      <w:pPr>
        <w:autoSpaceDE w:val="0"/>
        <w:autoSpaceDN w:val="0"/>
        <w:adjustRightInd w:val="0"/>
        <w:ind w:firstLine="540"/>
        <w:jc w:val="both"/>
        <w:outlineLvl w:val="1"/>
        <w:rPr>
          <w:i/>
          <w:iCs/>
          <w:sz w:val="28"/>
          <w:szCs w:val="28"/>
        </w:rPr>
      </w:pPr>
      <w:r w:rsidRPr="007334A8">
        <w:rPr>
          <w:i/>
          <w:iCs/>
          <w:sz w:val="28"/>
          <w:szCs w:val="2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625578" w:rsidRPr="007334A8" w:rsidRDefault="00625578" w:rsidP="00625578">
      <w:pPr>
        <w:autoSpaceDE w:val="0"/>
        <w:autoSpaceDN w:val="0"/>
        <w:adjustRightInd w:val="0"/>
        <w:ind w:firstLine="540"/>
        <w:jc w:val="both"/>
        <w:outlineLvl w:val="1"/>
        <w:rPr>
          <w:i/>
          <w:iCs/>
          <w:sz w:val="28"/>
          <w:szCs w:val="28"/>
        </w:rPr>
      </w:pPr>
      <w:proofErr w:type="gramStart"/>
      <w:r w:rsidRPr="007334A8">
        <w:rPr>
          <w:i/>
          <w:iCs/>
          <w:sz w:val="28"/>
          <w:szCs w:val="28"/>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w:t>
      </w:r>
      <w:r w:rsidRPr="007334A8">
        <w:rPr>
          <w:iCs/>
          <w:sz w:val="28"/>
          <w:szCs w:val="28"/>
        </w:rPr>
        <w:t>,</w:t>
      </w:r>
      <w:r w:rsidRPr="007334A8">
        <w:rPr>
          <w:i/>
          <w:iCs/>
          <w:sz w:val="28"/>
          <w:szCs w:val="28"/>
        </w:rPr>
        <w:t xml:space="preserve"> установленными Правительством Российской Федерации;</w:t>
      </w:r>
      <w:proofErr w:type="gramEnd"/>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9) иные функции, указанные в соглашении о взаимодействии.</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*.3. При реализации своих функций многофункциональные центры не вправе требовать от заявителя:</w:t>
      </w:r>
    </w:p>
    <w:p w:rsidR="00625578" w:rsidRPr="007334A8" w:rsidRDefault="00625578" w:rsidP="00625578">
      <w:pPr>
        <w:autoSpaceDE w:val="0"/>
        <w:autoSpaceDN w:val="0"/>
        <w:adjustRightInd w:val="0"/>
        <w:ind w:firstLine="540"/>
        <w:jc w:val="both"/>
        <w:rPr>
          <w:i/>
          <w:iCs/>
          <w:sz w:val="28"/>
          <w:szCs w:val="28"/>
        </w:rPr>
      </w:pPr>
      <w:r w:rsidRPr="007334A8">
        <w:rPr>
          <w:i/>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578" w:rsidRPr="007334A8" w:rsidRDefault="00625578" w:rsidP="00625578">
      <w:pPr>
        <w:autoSpaceDE w:val="0"/>
        <w:autoSpaceDN w:val="0"/>
        <w:adjustRightInd w:val="0"/>
        <w:ind w:firstLine="540"/>
        <w:jc w:val="both"/>
        <w:rPr>
          <w:i/>
          <w:iCs/>
          <w:sz w:val="28"/>
          <w:szCs w:val="28"/>
        </w:rPr>
      </w:pPr>
      <w:proofErr w:type="gramStart"/>
      <w:r w:rsidRPr="007334A8">
        <w:rPr>
          <w:i/>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w:t>
      </w:r>
      <w:r>
        <w:rPr>
          <w:i/>
          <w:iCs/>
          <w:sz w:val="28"/>
          <w:szCs w:val="28"/>
        </w:rPr>
        <w:t>самоуправления</w:t>
      </w:r>
      <w:r w:rsidRPr="007334A8">
        <w:rPr>
          <w:i/>
          <w:iCs/>
          <w:sz w:val="28"/>
          <w:szCs w:val="28"/>
        </w:rPr>
        <w:t xml:space="preserve"> либо органам местного </w:t>
      </w:r>
      <w:r>
        <w:rPr>
          <w:i/>
          <w:iCs/>
          <w:sz w:val="28"/>
          <w:szCs w:val="28"/>
        </w:rPr>
        <w:t>самоуправления</w:t>
      </w:r>
      <w:r w:rsidRPr="007334A8">
        <w:rPr>
          <w:i/>
          <w:iCs/>
          <w:sz w:val="28"/>
          <w:szCs w:val="28"/>
        </w:rPr>
        <w:t xml:space="preserve"> организаций в </w:t>
      </w:r>
      <w:r w:rsidRPr="007334A8">
        <w:rPr>
          <w:i/>
          <w:iCs/>
          <w:sz w:val="28"/>
          <w:szCs w:val="28"/>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7334A8">
          <w:rPr>
            <w:i/>
            <w:iCs/>
            <w:sz w:val="28"/>
            <w:szCs w:val="28"/>
          </w:rPr>
          <w:t>частью 6 статьи 7</w:t>
        </w:r>
        <w:proofErr w:type="gramEnd"/>
      </w:hyperlink>
      <w:r w:rsidRPr="007334A8">
        <w:rPr>
          <w:i/>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625578" w:rsidRPr="007334A8" w:rsidRDefault="00625578" w:rsidP="00625578">
      <w:pPr>
        <w:autoSpaceDE w:val="0"/>
        <w:autoSpaceDN w:val="0"/>
        <w:adjustRightInd w:val="0"/>
        <w:ind w:firstLine="540"/>
        <w:jc w:val="both"/>
        <w:rPr>
          <w:i/>
          <w:iCs/>
          <w:sz w:val="28"/>
          <w:szCs w:val="28"/>
        </w:rPr>
      </w:pPr>
      <w:proofErr w:type="gramStart"/>
      <w:r w:rsidRPr="007334A8">
        <w:rPr>
          <w:i/>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Pr>
          <w:i/>
          <w:iCs/>
          <w:sz w:val="28"/>
          <w:szCs w:val="28"/>
        </w:rPr>
        <w:t>самоуправления</w:t>
      </w:r>
      <w:r w:rsidRPr="007334A8">
        <w:rPr>
          <w:i/>
          <w:iCs/>
          <w:sz w:val="28"/>
          <w:szCs w:val="28"/>
        </w:rPr>
        <w:t xml:space="preserve">, организации, за исключением получения услуг, включенных в перечни, указанные в </w:t>
      </w:r>
      <w:hyperlink r:id="rId23" w:history="1">
        <w:r w:rsidRPr="007334A8">
          <w:rPr>
            <w:i/>
            <w:iCs/>
            <w:sz w:val="28"/>
            <w:szCs w:val="28"/>
          </w:rPr>
          <w:t>части 1 статьи 9</w:t>
        </w:r>
      </w:hyperlink>
      <w:r w:rsidRPr="007334A8">
        <w:rPr>
          <w:i/>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 xml:space="preserve"> *.4. При реализации своих функций в соответствии с соглашениями о взаимодействии многофункциональный центр обязан:</w:t>
      </w:r>
    </w:p>
    <w:p w:rsidR="00625578" w:rsidRPr="007334A8" w:rsidRDefault="00625578" w:rsidP="00625578">
      <w:pPr>
        <w:autoSpaceDE w:val="0"/>
        <w:autoSpaceDN w:val="0"/>
        <w:adjustRightInd w:val="0"/>
        <w:ind w:firstLine="540"/>
        <w:jc w:val="both"/>
        <w:outlineLvl w:val="1"/>
        <w:rPr>
          <w:i/>
          <w:iCs/>
          <w:sz w:val="28"/>
          <w:szCs w:val="28"/>
        </w:rPr>
      </w:pPr>
      <w:proofErr w:type="gramStart"/>
      <w:r w:rsidRPr="007334A8">
        <w:rPr>
          <w:i/>
          <w:sz w:val="28"/>
          <w:szCs w:val="28"/>
        </w:rPr>
        <w:t>1</w:t>
      </w:r>
      <w:r w:rsidRPr="007334A8">
        <w:rPr>
          <w:b/>
          <w:bCs/>
          <w:i/>
          <w:iCs/>
        </w:rPr>
        <w:t xml:space="preserve"> </w:t>
      </w:r>
      <w:r w:rsidRPr="007334A8">
        <w:rPr>
          <w:i/>
          <w:iCs/>
          <w:sz w:val="28"/>
          <w:szCs w:val="28"/>
        </w:rPr>
        <w:t xml:space="preserve">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w:t>
      </w:r>
      <w:r>
        <w:rPr>
          <w:i/>
          <w:iCs/>
          <w:sz w:val="28"/>
          <w:szCs w:val="28"/>
        </w:rPr>
        <w:t>самоуправления</w:t>
      </w:r>
      <w:r w:rsidRPr="007334A8">
        <w:rPr>
          <w:i/>
          <w:iCs/>
          <w:sz w:val="28"/>
          <w:szCs w:val="28"/>
        </w:rPr>
        <w:t>,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 xml:space="preserve">2) обеспечивать защиту информации, доступ к которой ограничен в соответствии с федеральным </w:t>
      </w:r>
      <w:hyperlink r:id="rId24" w:history="1">
        <w:r w:rsidRPr="007334A8">
          <w:rPr>
            <w:i/>
            <w:sz w:val="28"/>
            <w:szCs w:val="28"/>
          </w:rPr>
          <w:t>законом</w:t>
        </w:r>
      </w:hyperlink>
      <w:r w:rsidRPr="007334A8">
        <w:rPr>
          <w:i/>
          <w:sz w:val="28"/>
          <w:szCs w:val="28"/>
        </w:rPr>
        <w:t>, а также соблюдать режим обработки и использования персональных данных;</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3) соблюдать требования соглашений о взаимодействии;</w:t>
      </w:r>
    </w:p>
    <w:p w:rsidR="00625578" w:rsidRPr="007334A8" w:rsidRDefault="00625578" w:rsidP="00625578">
      <w:pPr>
        <w:autoSpaceDE w:val="0"/>
        <w:autoSpaceDN w:val="0"/>
        <w:adjustRightInd w:val="0"/>
        <w:ind w:firstLine="540"/>
        <w:jc w:val="both"/>
        <w:rPr>
          <w:i/>
          <w:iCs/>
          <w:sz w:val="28"/>
          <w:szCs w:val="28"/>
        </w:rPr>
      </w:pPr>
      <w:r w:rsidRPr="007334A8">
        <w:rPr>
          <w:i/>
          <w:sz w:val="28"/>
          <w:szCs w:val="28"/>
        </w:rPr>
        <w:t xml:space="preserve">4) </w:t>
      </w:r>
      <w:r w:rsidRPr="007334A8">
        <w:rPr>
          <w:i/>
          <w:iCs/>
          <w:sz w:val="28"/>
          <w:szCs w:val="28"/>
        </w:rPr>
        <w:t xml:space="preserve">осуществлять взаимодействие с органами, предоставляющими муниципальные услуги, подведомственными органам местного </w:t>
      </w:r>
      <w:r>
        <w:rPr>
          <w:i/>
          <w:iCs/>
          <w:sz w:val="28"/>
          <w:szCs w:val="28"/>
        </w:rPr>
        <w:t>самоуправления</w:t>
      </w:r>
      <w:r w:rsidRPr="007334A8">
        <w:rPr>
          <w:i/>
          <w:iCs/>
          <w:sz w:val="28"/>
          <w:szCs w:val="28"/>
        </w:rPr>
        <w:t xml:space="preserve"> организациями и организациями, участвующими в предоставлении предусмотренных </w:t>
      </w:r>
      <w:hyperlink r:id="rId25" w:history="1">
        <w:r w:rsidRPr="007334A8">
          <w:rPr>
            <w:i/>
            <w:iCs/>
            <w:sz w:val="28"/>
            <w:szCs w:val="28"/>
          </w:rPr>
          <w:t>частью 1 статьи 1</w:t>
        </w:r>
      </w:hyperlink>
      <w:r w:rsidRPr="007334A8">
        <w:rPr>
          <w:i/>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25578" w:rsidRPr="007334A8" w:rsidRDefault="00625578" w:rsidP="00625578">
      <w:pPr>
        <w:autoSpaceDE w:val="0"/>
        <w:autoSpaceDN w:val="0"/>
        <w:adjustRightInd w:val="0"/>
        <w:ind w:firstLine="540"/>
        <w:jc w:val="both"/>
        <w:rPr>
          <w:i/>
          <w:iCs/>
          <w:sz w:val="28"/>
          <w:szCs w:val="28"/>
        </w:rPr>
      </w:pPr>
      <w:r w:rsidRPr="007334A8">
        <w:rPr>
          <w:i/>
          <w:iCs/>
          <w:sz w:val="28"/>
          <w:szCs w:val="28"/>
        </w:rPr>
        <w:t xml:space="preserve">5) при приеме </w:t>
      </w:r>
      <w:r>
        <w:rPr>
          <w:i/>
          <w:iCs/>
          <w:sz w:val="28"/>
          <w:szCs w:val="28"/>
        </w:rPr>
        <w:t>заявлений</w:t>
      </w:r>
      <w:r w:rsidRPr="007334A8">
        <w:rPr>
          <w:i/>
          <w:iCs/>
          <w:sz w:val="28"/>
          <w:szCs w:val="28"/>
        </w:rPr>
        <w:t xml:space="preserve">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25578" w:rsidRPr="007334A8" w:rsidRDefault="00625578" w:rsidP="00625578">
      <w:pPr>
        <w:autoSpaceDE w:val="0"/>
        <w:autoSpaceDN w:val="0"/>
        <w:adjustRightInd w:val="0"/>
        <w:ind w:firstLine="540"/>
        <w:jc w:val="both"/>
        <w:outlineLvl w:val="1"/>
        <w:rPr>
          <w:i/>
          <w:sz w:val="28"/>
          <w:szCs w:val="28"/>
        </w:rPr>
      </w:pPr>
    </w:p>
    <w:p w:rsidR="00625578" w:rsidRPr="007334A8" w:rsidRDefault="00625578" w:rsidP="00625578">
      <w:pPr>
        <w:autoSpaceDE w:val="0"/>
        <w:autoSpaceDN w:val="0"/>
        <w:adjustRightInd w:val="0"/>
        <w:jc w:val="center"/>
        <w:outlineLvl w:val="0"/>
        <w:rPr>
          <w:bCs/>
          <w:i/>
          <w:sz w:val="28"/>
          <w:szCs w:val="28"/>
        </w:rPr>
      </w:pPr>
      <w:r w:rsidRPr="007334A8">
        <w:rPr>
          <w:bCs/>
          <w:i/>
          <w:sz w:val="28"/>
          <w:szCs w:val="28"/>
        </w:rPr>
        <w:t>*. Использование информационно-телекоммуникационных технологий</w:t>
      </w:r>
    </w:p>
    <w:p w:rsidR="00625578" w:rsidRPr="007334A8" w:rsidRDefault="00625578" w:rsidP="00625578">
      <w:pPr>
        <w:autoSpaceDE w:val="0"/>
        <w:autoSpaceDN w:val="0"/>
        <w:adjustRightInd w:val="0"/>
        <w:jc w:val="center"/>
        <w:outlineLvl w:val="0"/>
        <w:rPr>
          <w:bCs/>
          <w:i/>
          <w:sz w:val="28"/>
          <w:szCs w:val="28"/>
        </w:rPr>
      </w:pPr>
      <w:r w:rsidRPr="007334A8">
        <w:rPr>
          <w:bCs/>
          <w:i/>
          <w:sz w:val="28"/>
          <w:szCs w:val="28"/>
        </w:rPr>
        <w:t>при предоставлении муниципальных услуг</w:t>
      </w:r>
    </w:p>
    <w:p w:rsidR="00625578" w:rsidRPr="007334A8" w:rsidRDefault="00625578" w:rsidP="00625578">
      <w:pPr>
        <w:autoSpaceDE w:val="0"/>
        <w:autoSpaceDN w:val="0"/>
        <w:adjustRightInd w:val="0"/>
        <w:ind w:firstLine="540"/>
        <w:jc w:val="both"/>
        <w:outlineLvl w:val="0"/>
        <w:rPr>
          <w:i/>
          <w:sz w:val="28"/>
          <w:szCs w:val="28"/>
        </w:rPr>
      </w:pP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lastRenderedPageBreak/>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6" w:history="1">
        <w:r w:rsidRPr="007334A8">
          <w:rPr>
            <w:i/>
            <w:sz w:val="28"/>
            <w:szCs w:val="28"/>
          </w:rPr>
          <w:t>требования</w:t>
        </w:r>
      </w:hyperlink>
      <w:r w:rsidRPr="007334A8">
        <w:rPr>
          <w:i/>
          <w:sz w:val="28"/>
          <w:szCs w:val="28"/>
        </w:rPr>
        <w:t xml:space="preserve"> к инфраструктуре, обеспечивающей их взаимодействие, устанавливаются Правительством Российской Федерации.</w:t>
      </w:r>
    </w:p>
    <w:p w:rsidR="00625578" w:rsidRPr="007334A8" w:rsidRDefault="00625578" w:rsidP="00625578">
      <w:pPr>
        <w:autoSpaceDE w:val="0"/>
        <w:autoSpaceDN w:val="0"/>
        <w:adjustRightInd w:val="0"/>
        <w:ind w:firstLine="540"/>
        <w:jc w:val="both"/>
        <w:outlineLvl w:val="1"/>
        <w:rPr>
          <w:i/>
          <w:sz w:val="28"/>
          <w:szCs w:val="28"/>
        </w:rPr>
      </w:pPr>
      <w:r w:rsidRPr="007334A8">
        <w:rPr>
          <w:i/>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25578" w:rsidRDefault="00625578" w:rsidP="00625578"/>
    <w:p w:rsidR="00B04FAC" w:rsidRDefault="00B04FAC">
      <w:pPr>
        <w:spacing w:after="200" w:line="276" w:lineRule="auto"/>
      </w:pPr>
      <w:r>
        <w:br w:type="page"/>
      </w:r>
    </w:p>
    <w:p w:rsidR="00625578" w:rsidRPr="001602F8" w:rsidRDefault="00625578" w:rsidP="00625578">
      <w:pPr>
        <w:autoSpaceDE w:val="0"/>
        <w:autoSpaceDN w:val="0"/>
        <w:adjustRightInd w:val="0"/>
        <w:jc w:val="right"/>
        <w:outlineLvl w:val="0"/>
        <w:rPr>
          <w:sz w:val="28"/>
          <w:szCs w:val="28"/>
        </w:rPr>
      </w:pPr>
      <w:r w:rsidRPr="001602F8">
        <w:rPr>
          <w:sz w:val="28"/>
          <w:szCs w:val="28"/>
        </w:rPr>
        <w:lastRenderedPageBreak/>
        <w:t>Приложение 1</w:t>
      </w:r>
    </w:p>
    <w:p w:rsidR="00625578" w:rsidRPr="001602F8" w:rsidRDefault="00625578" w:rsidP="00625578">
      <w:pPr>
        <w:autoSpaceDE w:val="0"/>
        <w:autoSpaceDN w:val="0"/>
        <w:adjustRightInd w:val="0"/>
        <w:jc w:val="right"/>
        <w:rPr>
          <w:sz w:val="28"/>
          <w:szCs w:val="28"/>
        </w:rPr>
      </w:pPr>
      <w:r w:rsidRPr="001602F8">
        <w:rPr>
          <w:sz w:val="28"/>
          <w:szCs w:val="28"/>
        </w:rPr>
        <w:t>к Административному регламенту</w:t>
      </w:r>
    </w:p>
    <w:p w:rsidR="00625578" w:rsidRPr="001602F8" w:rsidRDefault="00625578" w:rsidP="00625578">
      <w:pPr>
        <w:autoSpaceDE w:val="0"/>
        <w:autoSpaceDN w:val="0"/>
        <w:adjustRightInd w:val="0"/>
        <w:jc w:val="right"/>
        <w:rPr>
          <w:sz w:val="28"/>
          <w:szCs w:val="28"/>
        </w:rPr>
      </w:pPr>
      <w:r w:rsidRPr="001602F8">
        <w:rPr>
          <w:sz w:val="28"/>
          <w:szCs w:val="28"/>
        </w:rPr>
        <w:t>предоставления муниципальной услуги</w:t>
      </w:r>
    </w:p>
    <w:p w:rsidR="00625578" w:rsidRDefault="00625578" w:rsidP="00625578">
      <w:pPr>
        <w:tabs>
          <w:tab w:val="center" w:pos="4153"/>
          <w:tab w:val="right" w:pos="8306"/>
        </w:tabs>
        <w:jc w:val="right"/>
        <w:rPr>
          <w:sz w:val="28"/>
          <w:szCs w:val="28"/>
        </w:rPr>
      </w:pPr>
      <w:r>
        <w:rPr>
          <w:sz w:val="28"/>
          <w:szCs w:val="28"/>
        </w:rPr>
        <w:t xml:space="preserve">                                                                </w:t>
      </w:r>
      <w:r w:rsidRPr="00CD5A01">
        <w:rPr>
          <w:sz w:val="28"/>
          <w:szCs w:val="28"/>
        </w:rPr>
        <w:t xml:space="preserve">«Предоставление разрешения </w:t>
      </w:r>
      <w:proofErr w:type="gramStart"/>
      <w:r w:rsidRPr="00CD5A01">
        <w:rPr>
          <w:sz w:val="28"/>
          <w:szCs w:val="28"/>
        </w:rPr>
        <w:t>на</w:t>
      </w:r>
      <w:proofErr w:type="gramEnd"/>
    </w:p>
    <w:p w:rsidR="00625578" w:rsidRDefault="00625578" w:rsidP="00625578">
      <w:pPr>
        <w:tabs>
          <w:tab w:val="center" w:pos="4153"/>
          <w:tab w:val="right" w:pos="8306"/>
        </w:tabs>
        <w:jc w:val="right"/>
        <w:rPr>
          <w:sz w:val="28"/>
          <w:szCs w:val="28"/>
        </w:rPr>
      </w:pPr>
      <w:r w:rsidRPr="00CD5A01">
        <w:rPr>
          <w:sz w:val="28"/>
          <w:szCs w:val="28"/>
        </w:rPr>
        <w:t xml:space="preserve"> </w:t>
      </w:r>
      <w:r>
        <w:rPr>
          <w:sz w:val="28"/>
          <w:szCs w:val="28"/>
        </w:rPr>
        <w:t xml:space="preserve">                                                                </w:t>
      </w:r>
      <w:r w:rsidRPr="00CD5A01">
        <w:rPr>
          <w:sz w:val="28"/>
          <w:szCs w:val="28"/>
        </w:rPr>
        <w:t xml:space="preserve">условно разрешенный вид </w:t>
      </w:r>
    </w:p>
    <w:p w:rsidR="00625578" w:rsidRDefault="00625578" w:rsidP="00625578">
      <w:pPr>
        <w:tabs>
          <w:tab w:val="center" w:pos="4153"/>
          <w:tab w:val="right" w:pos="8306"/>
        </w:tabs>
        <w:jc w:val="right"/>
        <w:rPr>
          <w:sz w:val="30"/>
          <w:szCs w:val="30"/>
          <w:lang w:eastAsia="en-US"/>
        </w:rPr>
      </w:pPr>
      <w:r>
        <w:rPr>
          <w:sz w:val="28"/>
          <w:szCs w:val="28"/>
        </w:rPr>
        <w:t xml:space="preserve">                                                                       </w:t>
      </w:r>
      <w:r w:rsidRPr="00CD5A01">
        <w:rPr>
          <w:sz w:val="28"/>
          <w:szCs w:val="28"/>
        </w:rPr>
        <w:t>использования земельного участка</w:t>
      </w:r>
      <w:r w:rsidRPr="00612B42">
        <w:rPr>
          <w:sz w:val="28"/>
          <w:szCs w:val="28"/>
          <w:highlight w:val="red"/>
        </w:rPr>
        <w:t xml:space="preserve"> </w:t>
      </w:r>
      <w:r w:rsidRPr="000144F7">
        <w:rPr>
          <w:sz w:val="28"/>
          <w:szCs w:val="28"/>
        </w:rPr>
        <w:t>или объекта капитального строительства</w:t>
      </w:r>
      <w:r w:rsidRPr="00CD5A01">
        <w:rPr>
          <w:sz w:val="28"/>
          <w:szCs w:val="28"/>
        </w:rPr>
        <w:t>»</w:t>
      </w:r>
    </w:p>
    <w:p w:rsidR="00625578" w:rsidRDefault="00625578" w:rsidP="00625578">
      <w:pPr>
        <w:tabs>
          <w:tab w:val="center" w:pos="4153"/>
          <w:tab w:val="right" w:pos="8306"/>
        </w:tabs>
        <w:jc w:val="both"/>
        <w:rPr>
          <w:sz w:val="30"/>
          <w:szCs w:val="30"/>
          <w:lang w:eastAsia="en-US"/>
        </w:rPr>
      </w:pPr>
    </w:p>
    <w:p w:rsidR="00625578" w:rsidRPr="001450FA" w:rsidRDefault="00B04FAC" w:rsidP="00625578">
      <w:pPr>
        <w:pStyle w:val="ConsPlusNonformat"/>
        <w:jc w:val="right"/>
        <w:rPr>
          <w:rFonts w:ascii="Times New Roman" w:hAnsi="Times New Roman" w:cs="Times New Roman"/>
          <w:i/>
          <w:sz w:val="22"/>
          <w:szCs w:val="22"/>
        </w:rPr>
      </w:pPr>
      <w:r>
        <w:rPr>
          <w:rFonts w:ascii="Times New Roman" w:hAnsi="Times New Roman" w:cs="Times New Roman"/>
          <w:i/>
          <w:sz w:val="22"/>
          <w:szCs w:val="22"/>
        </w:rPr>
        <w:t>Главе муниципального образования поселок Курагино</w:t>
      </w:r>
    </w:p>
    <w:p w:rsidR="00625578" w:rsidRPr="001450FA" w:rsidRDefault="00625578" w:rsidP="00625578">
      <w:pPr>
        <w:pStyle w:val="ConsPlusNonformat"/>
        <w:jc w:val="right"/>
        <w:rPr>
          <w:rFonts w:ascii="Times New Roman" w:hAnsi="Times New Roman" w:cs="Times New Roman"/>
          <w:i/>
          <w:sz w:val="22"/>
          <w:szCs w:val="22"/>
        </w:rPr>
      </w:pPr>
      <w:r w:rsidRPr="001450FA">
        <w:rPr>
          <w:rFonts w:ascii="Times New Roman" w:hAnsi="Times New Roman" w:cs="Times New Roman"/>
          <w:i/>
          <w:sz w:val="22"/>
          <w:szCs w:val="22"/>
        </w:rPr>
        <w:t>___________________________________________</w:t>
      </w:r>
    </w:p>
    <w:p w:rsidR="00625578" w:rsidRPr="001450FA" w:rsidRDefault="00625578" w:rsidP="00625578">
      <w:pPr>
        <w:pStyle w:val="ConsPlusNonformat"/>
        <w:jc w:val="right"/>
        <w:rPr>
          <w:rFonts w:ascii="Times New Roman" w:hAnsi="Times New Roman" w:cs="Times New Roman"/>
          <w:sz w:val="22"/>
          <w:szCs w:val="22"/>
        </w:rPr>
      </w:pPr>
      <w:r w:rsidRPr="001450FA">
        <w:rPr>
          <w:rFonts w:ascii="Times New Roman" w:hAnsi="Times New Roman" w:cs="Times New Roman"/>
        </w:rPr>
        <w:t>Ф.И.О. физического лица, место проживания</w:t>
      </w:r>
      <w:r w:rsidRPr="001450FA">
        <w:rPr>
          <w:rFonts w:ascii="Times New Roman" w:hAnsi="Times New Roman" w:cs="Times New Roman"/>
          <w:sz w:val="22"/>
          <w:szCs w:val="22"/>
        </w:rPr>
        <w:t>,</w:t>
      </w:r>
    </w:p>
    <w:p w:rsidR="00625578" w:rsidRPr="001450FA" w:rsidRDefault="00625578" w:rsidP="00625578">
      <w:pPr>
        <w:pStyle w:val="ConsPlusNonformat"/>
        <w:jc w:val="right"/>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625578" w:rsidRPr="001450FA" w:rsidRDefault="00625578" w:rsidP="00625578">
      <w:pPr>
        <w:pStyle w:val="ConsPlusNonformat"/>
        <w:jc w:val="right"/>
        <w:rPr>
          <w:rFonts w:ascii="Times New Roman" w:hAnsi="Times New Roman" w:cs="Times New Roman"/>
        </w:rPr>
      </w:pPr>
      <w:proofErr w:type="gramStart"/>
      <w:r w:rsidRPr="001450FA">
        <w:rPr>
          <w:rFonts w:ascii="Times New Roman" w:hAnsi="Times New Roman" w:cs="Times New Roman"/>
        </w:rPr>
        <w:t>паспортные данные (серия, номер, кем и когда выдан</w:t>
      </w:r>
      <w:proofErr w:type="gramEnd"/>
    </w:p>
    <w:p w:rsidR="00625578" w:rsidRPr="001450FA" w:rsidRDefault="00625578" w:rsidP="00625578">
      <w:pPr>
        <w:pStyle w:val="ConsPlusNonformat"/>
        <w:jc w:val="right"/>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rsidR="00625578" w:rsidRPr="001450FA" w:rsidRDefault="00625578" w:rsidP="00625578">
      <w:pPr>
        <w:pStyle w:val="ConsPlusNonformat"/>
        <w:jc w:val="right"/>
        <w:rPr>
          <w:rFonts w:ascii="Times New Roman" w:hAnsi="Times New Roman" w:cs="Times New Roman"/>
        </w:rPr>
      </w:pPr>
      <w:proofErr w:type="gramStart"/>
      <w:r w:rsidRPr="001450FA">
        <w:rPr>
          <w:rFonts w:ascii="Times New Roman" w:hAnsi="Times New Roman" w:cs="Times New Roman"/>
        </w:rPr>
        <w:t>Либо ИНН) либо наименование юридического лица,</w:t>
      </w:r>
      <w:proofErr w:type="gramEnd"/>
    </w:p>
    <w:p w:rsidR="00625578" w:rsidRPr="001450FA" w:rsidRDefault="00625578" w:rsidP="00625578">
      <w:pPr>
        <w:pStyle w:val="ConsPlusNonformat"/>
        <w:jc w:val="right"/>
        <w:rPr>
          <w:rFonts w:ascii="Times New Roman" w:hAnsi="Times New Roman" w:cs="Times New Roman"/>
        </w:rPr>
      </w:pPr>
      <w:r w:rsidRPr="001450FA">
        <w:rPr>
          <w:rFonts w:ascii="Times New Roman" w:hAnsi="Times New Roman" w:cs="Times New Roman"/>
        </w:rPr>
        <w:t>_________________________________________________</w:t>
      </w:r>
    </w:p>
    <w:p w:rsidR="00625578" w:rsidRPr="001450FA" w:rsidRDefault="00625578" w:rsidP="00625578">
      <w:pPr>
        <w:pStyle w:val="ConsPlusNonformat"/>
        <w:jc w:val="right"/>
        <w:rPr>
          <w:rFonts w:ascii="Times New Roman" w:hAnsi="Times New Roman" w:cs="Times New Roman"/>
        </w:rPr>
      </w:pPr>
      <w:r w:rsidRPr="001450FA">
        <w:rPr>
          <w:rFonts w:ascii="Times New Roman" w:hAnsi="Times New Roman" w:cs="Times New Roman"/>
        </w:rPr>
        <w:t>Фактический/юридический адрес</w:t>
      </w:r>
    </w:p>
    <w:p w:rsidR="00625578" w:rsidRPr="001450FA" w:rsidRDefault="00625578" w:rsidP="00625578">
      <w:pPr>
        <w:pStyle w:val="ConsPlusNonformat"/>
        <w:jc w:val="right"/>
        <w:rPr>
          <w:rFonts w:ascii="Times New Roman" w:hAnsi="Times New Roman" w:cs="Times New Roman"/>
        </w:rPr>
      </w:pPr>
      <w:r w:rsidRPr="001450FA">
        <w:rPr>
          <w:rFonts w:ascii="Times New Roman" w:hAnsi="Times New Roman" w:cs="Times New Roman"/>
        </w:rPr>
        <w:t>_________________________________________________</w:t>
      </w:r>
    </w:p>
    <w:p w:rsidR="00625578" w:rsidRDefault="00625578" w:rsidP="00625578">
      <w:pPr>
        <w:tabs>
          <w:tab w:val="center" w:pos="4153"/>
          <w:tab w:val="right" w:pos="8306"/>
        </w:tabs>
        <w:jc w:val="right"/>
        <w:rPr>
          <w:sz w:val="30"/>
          <w:szCs w:val="30"/>
          <w:lang w:eastAsia="en-US"/>
        </w:rPr>
      </w:pPr>
      <w:r w:rsidRPr="001450FA">
        <w:t>в лице Ф.И.О. директора либо представителя</w:t>
      </w:r>
    </w:p>
    <w:p w:rsidR="00625578" w:rsidRDefault="00625578" w:rsidP="00625578">
      <w:pPr>
        <w:tabs>
          <w:tab w:val="center" w:pos="4153"/>
          <w:tab w:val="right" w:pos="8306"/>
        </w:tabs>
        <w:jc w:val="both"/>
        <w:rPr>
          <w:sz w:val="30"/>
          <w:szCs w:val="30"/>
          <w:lang w:eastAsia="en-US"/>
        </w:rPr>
      </w:pPr>
    </w:p>
    <w:p w:rsidR="00625578" w:rsidRDefault="00625578" w:rsidP="00625578">
      <w:pPr>
        <w:tabs>
          <w:tab w:val="center" w:pos="4153"/>
          <w:tab w:val="right" w:pos="8306"/>
        </w:tabs>
        <w:jc w:val="both"/>
        <w:rPr>
          <w:sz w:val="30"/>
          <w:szCs w:val="30"/>
          <w:lang w:eastAsia="en-US"/>
        </w:rPr>
      </w:pPr>
    </w:p>
    <w:p w:rsidR="00625578" w:rsidRDefault="00625578" w:rsidP="00625578">
      <w:pPr>
        <w:tabs>
          <w:tab w:val="center" w:pos="4153"/>
          <w:tab w:val="right" w:pos="8306"/>
        </w:tabs>
        <w:jc w:val="both"/>
        <w:rPr>
          <w:sz w:val="30"/>
          <w:szCs w:val="30"/>
          <w:lang w:eastAsia="en-US"/>
        </w:rPr>
      </w:pPr>
    </w:p>
    <w:p w:rsidR="00625578" w:rsidRPr="00AD2D64" w:rsidRDefault="00625578" w:rsidP="00625578">
      <w:pPr>
        <w:tabs>
          <w:tab w:val="center" w:pos="4153"/>
          <w:tab w:val="right" w:pos="8306"/>
        </w:tabs>
        <w:jc w:val="both"/>
        <w:rPr>
          <w:sz w:val="30"/>
          <w:szCs w:val="30"/>
          <w:lang w:eastAsia="en-US"/>
        </w:rPr>
      </w:pPr>
      <w:r w:rsidRPr="00AD2D64">
        <w:rPr>
          <w:sz w:val="30"/>
          <w:szCs w:val="30"/>
          <w:lang w:eastAsia="en-US"/>
        </w:rPr>
        <w:t>___________________</w:t>
      </w:r>
    </w:p>
    <w:p w:rsidR="00625578" w:rsidRPr="00AD2D64" w:rsidRDefault="00625578" w:rsidP="00625578">
      <w:pPr>
        <w:tabs>
          <w:tab w:val="center" w:pos="4153"/>
          <w:tab w:val="right" w:pos="8306"/>
        </w:tabs>
        <w:spacing w:line="192" w:lineRule="auto"/>
        <w:jc w:val="both"/>
        <w:rPr>
          <w:lang w:eastAsia="en-US"/>
        </w:rPr>
      </w:pPr>
      <w:r w:rsidRPr="00AD2D64">
        <w:rPr>
          <w:lang w:eastAsia="en-US"/>
        </w:rPr>
        <w:t xml:space="preserve">        </w:t>
      </w:r>
      <w:proofErr w:type="gramStart"/>
      <w:r w:rsidRPr="00AD2D64">
        <w:rPr>
          <w:lang w:eastAsia="en-US"/>
        </w:rPr>
        <w:t xml:space="preserve">(дата документа, </w:t>
      </w:r>
      <w:proofErr w:type="gramEnd"/>
    </w:p>
    <w:p w:rsidR="00625578" w:rsidRPr="00AD2D64" w:rsidRDefault="00625578" w:rsidP="00625578">
      <w:pPr>
        <w:tabs>
          <w:tab w:val="center" w:pos="4153"/>
          <w:tab w:val="right" w:pos="8306"/>
        </w:tabs>
        <w:spacing w:line="192" w:lineRule="auto"/>
        <w:jc w:val="both"/>
        <w:rPr>
          <w:lang w:eastAsia="en-US"/>
        </w:rPr>
      </w:pPr>
      <w:proofErr w:type="gramStart"/>
      <w:r w:rsidRPr="00AD2D64">
        <w:rPr>
          <w:lang w:eastAsia="en-US"/>
        </w:rPr>
        <w:t>проставляемая</w:t>
      </w:r>
      <w:proofErr w:type="gramEnd"/>
      <w:r w:rsidRPr="00AD2D64">
        <w:rPr>
          <w:lang w:eastAsia="en-US"/>
        </w:rPr>
        <w:t xml:space="preserve"> Заявителем)        </w:t>
      </w:r>
    </w:p>
    <w:p w:rsidR="00625578" w:rsidRPr="00AD2D64" w:rsidRDefault="00625578" w:rsidP="00625578">
      <w:pPr>
        <w:tabs>
          <w:tab w:val="center" w:pos="4153"/>
          <w:tab w:val="right" w:pos="8306"/>
        </w:tabs>
        <w:jc w:val="both"/>
        <w:rPr>
          <w:sz w:val="30"/>
          <w:szCs w:val="30"/>
          <w:lang w:eastAsia="en-US"/>
        </w:rPr>
      </w:pPr>
    </w:p>
    <w:p w:rsidR="00625578" w:rsidRPr="00AD2D64" w:rsidRDefault="00625578" w:rsidP="00625578">
      <w:pPr>
        <w:jc w:val="center"/>
        <w:rPr>
          <w:sz w:val="30"/>
          <w:szCs w:val="30"/>
          <w:lang w:eastAsia="en-US"/>
        </w:rPr>
      </w:pPr>
      <w:r w:rsidRPr="00AD2D64">
        <w:rPr>
          <w:sz w:val="30"/>
          <w:szCs w:val="30"/>
          <w:lang w:eastAsia="en-US"/>
        </w:rPr>
        <w:t xml:space="preserve">ЗАЯВЛЕНИЕ </w:t>
      </w:r>
    </w:p>
    <w:p w:rsidR="00625578" w:rsidRPr="00AD2D64" w:rsidRDefault="00625578" w:rsidP="00625578">
      <w:pPr>
        <w:jc w:val="both"/>
        <w:rPr>
          <w:sz w:val="30"/>
          <w:szCs w:val="30"/>
          <w:lang w:eastAsia="en-US"/>
        </w:rPr>
      </w:pPr>
    </w:p>
    <w:p w:rsidR="00625578" w:rsidRPr="00AD2D64" w:rsidRDefault="00625578" w:rsidP="00625578">
      <w:pPr>
        <w:autoSpaceDE w:val="0"/>
        <w:autoSpaceDN w:val="0"/>
        <w:adjustRightInd w:val="0"/>
        <w:ind w:firstLine="709"/>
        <w:jc w:val="both"/>
        <w:rPr>
          <w:color w:val="000000"/>
          <w:sz w:val="30"/>
          <w:szCs w:val="30"/>
          <w:lang w:eastAsia="en-US"/>
        </w:rPr>
      </w:pPr>
      <w:r w:rsidRPr="00AD2D64">
        <w:rPr>
          <w:color w:val="000000"/>
          <w:sz w:val="30"/>
          <w:szCs w:val="30"/>
          <w:lang w:eastAsia="en-US"/>
        </w:rPr>
        <w:t xml:space="preserve">Прошу предоставить разрешение на условно разрешенный вид использования земельного участка ____________________________________, расположенного по адресу: _____________________________________, в территориальной зоне ___________, с целью размещения ___________________________. </w:t>
      </w:r>
    </w:p>
    <w:p w:rsidR="00625578" w:rsidRPr="00AD2D64" w:rsidRDefault="00625578" w:rsidP="00625578">
      <w:pPr>
        <w:autoSpaceDE w:val="0"/>
        <w:autoSpaceDN w:val="0"/>
        <w:adjustRightInd w:val="0"/>
        <w:ind w:firstLine="709"/>
        <w:jc w:val="both"/>
        <w:rPr>
          <w:color w:val="000000"/>
          <w:sz w:val="30"/>
          <w:szCs w:val="30"/>
          <w:lang w:eastAsia="en-US"/>
        </w:rPr>
      </w:pPr>
    </w:p>
    <w:p w:rsidR="00625578" w:rsidRPr="00AD2D64" w:rsidRDefault="00625578" w:rsidP="00625578">
      <w:pPr>
        <w:autoSpaceDE w:val="0"/>
        <w:autoSpaceDN w:val="0"/>
        <w:adjustRightInd w:val="0"/>
        <w:ind w:firstLine="709"/>
        <w:jc w:val="both"/>
        <w:rPr>
          <w:color w:val="000000"/>
          <w:sz w:val="30"/>
          <w:szCs w:val="30"/>
          <w:lang w:eastAsia="en-US"/>
        </w:rPr>
      </w:pPr>
      <w:r w:rsidRPr="00AD2D64">
        <w:rPr>
          <w:color w:val="000000"/>
          <w:sz w:val="30"/>
          <w:szCs w:val="30"/>
          <w:lang w:eastAsia="en-US"/>
        </w:rPr>
        <w:t xml:space="preserve">Приложения: </w:t>
      </w:r>
    </w:p>
    <w:p w:rsidR="00625578" w:rsidRPr="00AD2D64" w:rsidRDefault="00625578" w:rsidP="00625578">
      <w:pPr>
        <w:autoSpaceDE w:val="0"/>
        <w:autoSpaceDN w:val="0"/>
        <w:adjustRightInd w:val="0"/>
        <w:ind w:firstLine="709"/>
        <w:jc w:val="both"/>
        <w:rPr>
          <w:i/>
          <w:color w:val="000000"/>
          <w:sz w:val="30"/>
          <w:szCs w:val="30"/>
          <w:lang w:eastAsia="en-US"/>
        </w:rPr>
      </w:pPr>
      <w:r w:rsidRPr="00AD2D64">
        <w:rPr>
          <w:i/>
          <w:color w:val="000000"/>
          <w:sz w:val="30"/>
          <w:szCs w:val="30"/>
          <w:lang w:eastAsia="en-US"/>
        </w:rPr>
        <w:t xml:space="preserve">1) копия документа, удостоверяющего  личность Заявителя, являющегося физическим лицом, на _____ </w:t>
      </w:r>
      <w:proofErr w:type="gramStart"/>
      <w:r w:rsidRPr="00AD2D64">
        <w:rPr>
          <w:i/>
          <w:color w:val="000000"/>
          <w:sz w:val="30"/>
          <w:szCs w:val="30"/>
          <w:lang w:eastAsia="en-US"/>
        </w:rPr>
        <w:t>л</w:t>
      </w:r>
      <w:proofErr w:type="gramEnd"/>
      <w:r w:rsidRPr="00AD2D64">
        <w:rPr>
          <w:i/>
          <w:color w:val="000000"/>
          <w:sz w:val="30"/>
          <w:szCs w:val="30"/>
          <w:lang w:eastAsia="en-US"/>
        </w:rPr>
        <w:t>. в _____ экз.;</w:t>
      </w:r>
    </w:p>
    <w:p w:rsidR="00625578" w:rsidRPr="00AD2D64" w:rsidRDefault="00625578" w:rsidP="00625578">
      <w:pPr>
        <w:autoSpaceDE w:val="0"/>
        <w:autoSpaceDN w:val="0"/>
        <w:adjustRightInd w:val="0"/>
        <w:ind w:firstLine="709"/>
        <w:jc w:val="both"/>
        <w:rPr>
          <w:i/>
          <w:color w:val="000000"/>
          <w:sz w:val="30"/>
          <w:szCs w:val="30"/>
          <w:lang w:eastAsia="en-US"/>
        </w:rPr>
      </w:pPr>
      <w:r w:rsidRPr="00AD2D64">
        <w:rPr>
          <w:i/>
          <w:color w:val="000000"/>
          <w:sz w:val="30"/>
          <w:szCs w:val="30"/>
          <w:lang w:eastAsia="en-US"/>
        </w:rPr>
        <w:t xml:space="preserve">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w:t>
      </w:r>
      <w:proofErr w:type="gramStart"/>
      <w:r w:rsidRPr="00AD2D64">
        <w:rPr>
          <w:i/>
          <w:color w:val="000000"/>
          <w:sz w:val="30"/>
          <w:szCs w:val="30"/>
          <w:lang w:eastAsia="en-US"/>
        </w:rPr>
        <w:t>л</w:t>
      </w:r>
      <w:proofErr w:type="gramEnd"/>
      <w:r w:rsidRPr="00AD2D64">
        <w:rPr>
          <w:i/>
          <w:color w:val="000000"/>
          <w:sz w:val="30"/>
          <w:szCs w:val="30"/>
          <w:lang w:eastAsia="en-US"/>
        </w:rPr>
        <w:t>. в _____ экз.;</w:t>
      </w:r>
    </w:p>
    <w:p w:rsidR="00625578" w:rsidRPr="00AD2D64" w:rsidRDefault="00625578" w:rsidP="00625578">
      <w:pPr>
        <w:autoSpaceDE w:val="0"/>
        <w:autoSpaceDN w:val="0"/>
        <w:adjustRightInd w:val="0"/>
        <w:ind w:firstLine="709"/>
        <w:jc w:val="both"/>
        <w:rPr>
          <w:i/>
          <w:color w:val="000000"/>
          <w:sz w:val="30"/>
          <w:szCs w:val="30"/>
          <w:lang w:eastAsia="en-US"/>
        </w:rPr>
      </w:pPr>
      <w:r w:rsidRPr="00AD2D64">
        <w:rPr>
          <w:i/>
          <w:color w:val="000000"/>
          <w:sz w:val="30"/>
          <w:szCs w:val="30"/>
          <w:lang w:eastAsia="en-US"/>
        </w:rPr>
        <w:t xml:space="preserve">3) выписка из Единого государственного реестра юридических  лиц, выданная не ранее чем за один месяц до даты подачи Заявления (для юридических лиц), на _____ </w:t>
      </w:r>
      <w:proofErr w:type="gramStart"/>
      <w:r w:rsidRPr="00AD2D64">
        <w:rPr>
          <w:i/>
          <w:color w:val="000000"/>
          <w:sz w:val="30"/>
          <w:szCs w:val="30"/>
          <w:lang w:eastAsia="en-US"/>
        </w:rPr>
        <w:t>л</w:t>
      </w:r>
      <w:proofErr w:type="gramEnd"/>
      <w:r w:rsidRPr="00AD2D64">
        <w:rPr>
          <w:i/>
          <w:color w:val="000000"/>
          <w:sz w:val="30"/>
          <w:szCs w:val="30"/>
          <w:lang w:eastAsia="en-US"/>
        </w:rPr>
        <w:t>. в _____ экз.;</w:t>
      </w:r>
    </w:p>
    <w:p w:rsidR="00625578" w:rsidRPr="00AD2D64" w:rsidRDefault="00625578" w:rsidP="00625578">
      <w:pPr>
        <w:autoSpaceDE w:val="0"/>
        <w:autoSpaceDN w:val="0"/>
        <w:adjustRightInd w:val="0"/>
        <w:ind w:firstLine="709"/>
        <w:jc w:val="both"/>
        <w:rPr>
          <w:i/>
          <w:color w:val="000000"/>
          <w:sz w:val="30"/>
          <w:szCs w:val="30"/>
          <w:lang w:eastAsia="en-US"/>
        </w:rPr>
      </w:pPr>
      <w:r w:rsidRPr="00AD2D64">
        <w:rPr>
          <w:i/>
          <w:color w:val="000000"/>
          <w:sz w:val="30"/>
          <w:szCs w:val="30"/>
          <w:lang w:eastAsia="en-US"/>
        </w:rPr>
        <w:t xml:space="preserve">4)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_____ </w:t>
      </w:r>
      <w:proofErr w:type="gramStart"/>
      <w:r w:rsidRPr="00AD2D64">
        <w:rPr>
          <w:i/>
          <w:color w:val="000000"/>
          <w:sz w:val="30"/>
          <w:szCs w:val="30"/>
          <w:lang w:eastAsia="en-US"/>
        </w:rPr>
        <w:t>л</w:t>
      </w:r>
      <w:proofErr w:type="gramEnd"/>
      <w:r w:rsidRPr="00AD2D64">
        <w:rPr>
          <w:i/>
          <w:color w:val="000000"/>
          <w:sz w:val="30"/>
          <w:szCs w:val="30"/>
          <w:lang w:eastAsia="en-US"/>
        </w:rPr>
        <w:t>.               в _____ экз.;</w:t>
      </w:r>
    </w:p>
    <w:p w:rsidR="00625578" w:rsidRPr="00AD2D64" w:rsidRDefault="00625578" w:rsidP="00625578">
      <w:pPr>
        <w:autoSpaceDE w:val="0"/>
        <w:autoSpaceDN w:val="0"/>
        <w:adjustRightInd w:val="0"/>
        <w:ind w:firstLine="709"/>
        <w:jc w:val="both"/>
        <w:rPr>
          <w:i/>
          <w:color w:val="000000"/>
          <w:sz w:val="30"/>
          <w:szCs w:val="30"/>
          <w:lang w:eastAsia="en-US"/>
        </w:rPr>
      </w:pPr>
      <w:r w:rsidRPr="00AD2D64">
        <w:rPr>
          <w:i/>
          <w:color w:val="000000"/>
          <w:sz w:val="30"/>
          <w:szCs w:val="30"/>
          <w:lang w:eastAsia="en-US"/>
        </w:rPr>
        <w:lastRenderedPageBreak/>
        <w:t xml:space="preserve">6)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w:t>
      </w:r>
      <w:proofErr w:type="gramStart"/>
      <w:r w:rsidRPr="00AD2D64">
        <w:rPr>
          <w:i/>
          <w:color w:val="000000"/>
          <w:sz w:val="30"/>
          <w:szCs w:val="30"/>
          <w:lang w:eastAsia="en-US"/>
        </w:rPr>
        <w:t>л</w:t>
      </w:r>
      <w:proofErr w:type="gramEnd"/>
      <w:r w:rsidRPr="00AD2D64">
        <w:rPr>
          <w:i/>
          <w:color w:val="000000"/>
          <w:sz w:val="30"/>
          <w:szCs w:val="30"/>
          <w:lang w:eastAsia="en-US"/>
        </w:rPr>
        <w:t>. в _____ экз.;</w:t>
      </w:r>
    </w:p>
    <w:p w:rsidR="00625578" w:rsidRPr="00AD2D64" w:rsidRDefault="00625578" w:rsidP="00625578">
      <w:pPr>
        <w:autoSpaceDE w:val="0"/>
        <w:autoSpaceDN w:val="0"/>
        <w:adjustRightInd w:val="0"/>
        <w:ind w:firstLine="709"/>
        <w:jc w:val="both"/>
        <w:rPr>
          <w:i/>
          <w:color w:val="000000"/>
          <w:sz w:val="30"/>
          <w:szCs w:val="30"/>
          <w:lang w:eastAsia="en-US"/>
        </w:rPr>
      </w:pPr>
      <w:r w:rsidRPr="00AD2D64">
        <w:rPr>
          <w:i/>
          <w:color w:val="000000"/>
          <w:sz w:val="30"/>
          <w:szCs w:val="30"/>
          <w:lang w:eastAsia="en-US"/>
        </w:rPr>
        <w:t xml:space="preserve">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w:t>
      </w:r>
      <w:proofErr w:type="gramStart"/>
      <w:r w:rsidRPr="00AD2D64">
        <w:rPr>
          <w:i/>
          <w:color w:val="000000"/>
          <w:sz w:val="30"/>
          <w:szCs w:val="30"/>
          <w:lang w:eastAsia="en-US"/>
        </w:rPr>
        <w:t>л</w:t>
      </w:r>
      <w:proofErr w:type="gramEnd"/>
      <w:r w:rsidRPr="00AD2D64">
        <w:rPr>
          <w:i/>
          <w:color w:val="000000"/>
          <w:sz w:val="30"/>
          <w:szCs w:val="30"/>
          <w:lang w:eastAsia="en-US"/>
        </w:rPr>
        <w:t>. в _____ экз.</w:t>
      </w:r>
    </w:p>
    <w:p w:rsidR="00625578" w:rsidRPr="00AD2D64" w:rsidRDefault="00625578" w:rsidP="00625578">
      <w:pPr>
        <w:autoSpaceDE w:val="0"/>
        <w:autoSpaceDN w:val="0"/>
        <w:adjustRightInd w:val="0"/>
        <w:jc w:val="both"/>
        <w:outlineLvl w:val="0"/>
        <w:rPr>
          <w:sz w:val="30"/>
          <w:szCs w:val="30"/>
          <w:lang w:eastAsia="en-US"/>
        </w:rPr>
      </w:pPr>
    </w:p>
    <w:p w:rsidR="00625578" w:rsidRPr="00AD2D64" w:rsidRDefault="00625578" w:rsidP="00625578">
      <w:pPr>
        <w:autoSpaceDE w:val="0"/>
        <w:autoSpaceDN w:val="0"/>
        <w:adjustRightInd w:val="0"/>
        <w:jc w:val="both"/>
        <w:rPr>
          <w:sz w:val="30"/>
          <w:szCs w:val="30"/>
          <w:lang w:eastAsia="en-US"/>
        </w:rPr>
      </w:pPr>
      <w:r w:rsidRPr="00AD2D64">
        <w:rPr>
          <w:sz w:val="30"/>
          <w:szCs w:val="30"/>
          <w:lang w:eastAsia="en-US"/>
        </w:rPr>
        <w:t xml:space="preserve">Всего приложений на ______ </w:t>
      </w:r>
      <w:proofErr w:type="gramStart"/>
      <w:r w:rsidRPr="00AD2D64">
        <w:rPr>
          <w:sz w:val="30"/>
          <w:szCs w:val="30"/>
          <w:lang w:eastAsia="en-US"/>
        </w:rPr>
        <w:t>л</w:t>
      </w:r>
      <w:proofErr w:type="gramEnd"/>
      <w:r w:rsidRPr="00AD2D64">
        <w:rPr>
          <w:sz w:val="30"/>
          <w:szCs w:val="30"/>
          <w:lang w:eastAsia="en-US"/>
        </w:rPr>
        <w:t>.</w:t>
      </w:r>
    </w:p>
    <w:p w:rsidR="00625578" w:rsidRPr="00AD2D64" w:rsidRDefault="00625578" w:rsidP="00625578">
      <w:pPr>
        <w:autoSpaceDE w:val="0"/>
        <w:autoSpaceDN w:val="0"/>
        <w:adjustRightInd w:val="0"/>
        <w:jc w:val="both"/>
        <w:rPr>
          <w:sz w:val="30"/>
          <w:szCs w:val="30"/>
          <w:lang w:eastAsia="en-US"/>
        </w:rPr>
      </w:pPr>
    </w:p>
    <w:p w:rsidR="00625578" w:rsidRPr="00AD2D64" w:rsidRDefault="00625578" w:rsidP="00625578">
      <w:pPr>
        <w:autoSpaceDE w:val="0"/>
        <w:autoSpaceDN w:val="0"/>
        <w:adjustRightInd w:val="0"/>
        <w:jc w:val="both"/>
        <w:rPr>
          <w:sz w:val="30"/>
          <w:szCs w:val="30"/>
          <w:lang w:eastAsia="en-US"/>
        </w:rPr>
      </w:pPr>
      <w:r w:rsidRPr="00AD2D64">
        <w:rPr>
          <w:sz w:val="30"/>
          <w:szCs w:val="30"/>
          <w:lang w:eastAsia="en-US"/>
        </w:rPr>
        <w:t>Фамилия (должность для юридических лиц)</w:t>
      </w:r>
    </w:p>
    <w:p w:rsidR="00625578" w:rsidRPr="00AD2D64" w:rsidRDefault="00625578" w:rsidP="00625578">
      <w:pPr>
        <w:autoSpaceDE w:val="0"/>
        <w:autoSpaceDN w:val="0"/>
        <w:adjustRightInd w:val="0"/>
        <w:jc w:val="both"/>
        <w:rPr>
          <w:sz w:val="30"/>
          <w:szCs w:val="30"/>
          <w:lang w:eastAsia="en-US"/>
        </w:rPr>
      </w:pPr>
    </w:p>
    <w:p w:rsidR="00625578" w:rsidRPr="00AD2D64" w:rsidRDefault="00625578" w:rsidP="00625578">
      <w:pPr>
        <w:autoSpaceDE w:val="0"/>
        <w:autoSpaceDN w:val="0"/>
        <w:adjustRightInd w:val="0"/>
        <w:jc w:val="both"/>
        <w:rPr>
          <w:sz w:val="30"/>
          <w:szCs w:val="30"/>
          <w:lang w:eastAsia="en-US"/>
        </w:rPr>
      </w:pPr>
    </w:p>
    <w:p w:rsidR="00625578" w:rsidRPr="00AD2D64" w:rsidRDefault="00625578" w:rsidP="00625578">
      <w:pPr>
        <w:autoSpaceDE w:val="0"/>
        <w:autoSpaceDN w:val="0"/>
        <w:adjustRightInd w:val="0"/>
        <w:jc w:val="both"/>
        <w:rPr>
          <w:sz w:val="30"/>
          <w:szCs w:val="30"/>
          <w:lang w:eastAsia="en-US"/>
        </w:rPr>
      </w:pPr>
      <w:r w:rsidRPr="00AD2D64">
        <w:rPr>
          <w:sz w:val="30"/>
          <w:szCs w:val="30"/>
          <w:lang w:eastAsia="en-US"/>
        </w:rPr>
        <w:t>М.П.                                                            ____________________________</w:t>
      </w:r>
    </w:p>
    <w:p w:rsidR="00625578" w:rsidRPr="00AD2D64" w:rsidRDefault="00625578" w:rsidP="00625578">
      <w:pPr>
        <w:autoSpaceDE w:val="0"/>
        <w:autoSpaceDN w:val="0"/>
        <w:adjustRightInd w:val="0"/>
        <w:spacing w:line="192" w:lineRule="auto"/>
        <w:jc w:val="both"/>
        <w:rPr>
          <w:lang w:eastAsia="en-US"/>
        </w:rPr>
      </w:pPr>
      <w:r w:rsidRPr="00AD2D64">
        <w:rPr>
          <w:lang w:eastAsia="en-US"/>
        </w:rPr>
        <w:t xml:space="preserve">                                                                                                                 (подпись)</w:t>
      </w:r>
    </w:p>
    <w:p w:rsidR="00625578" w:rsidRPr="00AD2D64" w:rsidRDefault="00625578" w:rsidP="00625578">
      <w:pPr>
        <w:autoSpaceDE w:val="0"/>
        <w:autoSpaceDN w:val="0"/>
        <w:adjustRightInd w:val="0"/>
        <w:jc w:val="both"/>
        <w:rPr>
          <w:sz w:val="30"/>
          <w:szCs w:val="30"/>
          <w:lang w:eastAsia="en-US"/>
        </w:rPr>
      </w:pPr>
    </w:p>
    <w:p w:rsidR="00625578" w:rsidRPr="00AD2D64" w:rsidRDefault="00625578" w:rsidP="00625578">
      <w:pPr>
        <w:autoSpaceDE w:val="0"/>
        <w:autoSpaceDN w:val="0"/>
        <w:adjustRightInd w:val="0"/>
        <w:jc w:val="both"/>
        <w:rPr>
          <w:sz w:val="30"/>
          <w:szCs w:val="30"/>
          <w:lang w:eastAsia="en-US"/>
        </w:rPr>
      </w:pPr>
    </w:p>
    <w:p w:rsidR="00625578" w:rsidRPr="00AD2D64" w:rsidRDefault="00625578" w:rsidP="00625578">
      <w:pPr>
        <w:widowControl w:val="0"/>
        <w:autoSpaceDE w:val="0"/>
        <w:autoSpaceDN w:val="0"/>
        <w:adjustRightInd w:val="0"/>
        <w:ind w:firstLine="540"/>
        <w:jc w:val="both"/>
        <w:rPr>
          <w:sz w:val="30"/>
          <w:szCs w:val="30"/>
          <w:lang w:eastAsia="en-US"/>
        </w:rPr>
      </w:pPr>
    </w:p>
    <w:p w:rsidR="00625578" w:rsidRDefault="00625578" w:rsidP="00625578">
      <w:bookmarkStart w:id="1" w:name="Par53"/>
      <w:bookmarkStart w:id="2" w:name="Par54"/>
      <w:bookmarkEnd w:id="1"/>
      <w:bookmarkEnd w:id="2"/>
    </w:p>
    <w:p w:rsidR="00A14A9C" w:rsidRDefault="00A14A9C"/>
    <w:sectPr w:rsidR="00A14A9C" w:rsidSect="00127AB9">
      <w:headerReference w:type="even" r:id="rId27"/>
      <w:headerReference w:type="default" r:id="rId28"/>
      <w:pgSz w:w="11906" w:h="16838" w:code="9"/>
      <w:pgMar w:top="1258" w:right="850"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D7" w:rsidRDefault="00C663D7" w:rsidP="00625578">
      <w:r>
        <w:separator/>
      </w:r>
    </w:p>
  </w:endnote>
  <w:endnote w:type="continuationSeparator" w:id="0">
    <w:p w:rsidR="00C663D7" w:rsidRDefault="00C663D7" w:rsidP="00625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D7" w:rsidRDefault="00C663D7" w:rsidP="00625578">
      <w:r>
        <w:separator/>
      </w:r>
    </w:p>
  </w:footnote>
  <w:footnote w:type="continuationSeparator" w:id="0">
    <w:p w:rsidR="00C663D7" w:rsidRDefault="00C663D7" w:rsidP="00625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C9" w:rsidRDefault="00966A60" w:rsidP="00F24F1C">
    <w:pPr>
      <w:pStyle w:val="a3"/>
      <w:framePr w:wrap="around" w:vAnchor="text" w:hAnchor="margin" w:xAlign="center" w:y="1"/>
      <w:rPr>
        <w:rStyle w:val="a5"/>
      </w:rPr>
    </w:pPr>
    <w:r>
      <w:rPr>
        <w:rStyle w:val="a5"/>
      </w:rPr>
      <w:fldChar w:fldCharType="begin"/>
    </w:r>
    <w:r w:rsidR="008976AF">
      <w:rPr>
        <w:rStyle w:val="a5"/>
      </w:rPr>
      <w:instrText xml:space="preserve">PAGE  </w:instrText>
    </w:r>
    <w:r>
      <w:rPr>
        <w:rStyle w:val="a5"/>
      </w:rPr>
      <w:fldChar w:fldCharType="end"/>
    </w:r>
  </w:p>
  <w:p w:rsidR="008010C9" w:rsidRDefault="00C663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C9" w:rsidRDefault="00966A60" w:rsidP="00F24F1C">
    <w:pPr>
      <w:pStyle w:val="a3"/>
      <w:framePr w:wrap="around" w:vAnchor="text" w:hAnchor="margin" w:xAlign="center" w:y="1"/>
      <w:rPr>
        <w:rStyle w:val="a5"/>
      </w:rPr>
    </w:pPr>
    <w:r>
      <w:rPr>
        <w:rStyle w:val="a5"/>
      </w:rPr>
      <w:fldChar w:fldCharType="begin"/>
    </w:r>
    <w:r w:rsidR="008976AF">
      <w:rPr>
        <w:rStyle w:val="a5"/>
      </w:rPr>
      <w:instrText xml:space="preserve">PAGE  </w:instrText>
    </w:r>
    <w:r>
      <w:rPr>
        <w:rStyle w:val="a5"/>
      </w:rPr>
      <w:fldChar w:fldCharType="separate"/>
    </w:r>
    <w:r w:rsidR="00007C8E">
      <w:rPr>
        <w:rStyle w:val="a5"/>
        <w:noProof/>
      </w:rPr>
      <w:t>2</w:t>
    </w:r>
    <w:r>
      <w:rPr>
        <w:rStyle w:val="a5"/>
      </w:rPr>
      <w:fldChar w:fldCharType="end"/>
    </w:r>
  </w:p>
  <w:p w:rsidR="008010C9" w:rsidRDefault="00C663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80F5E"/>
    <w:multiLevelType w:val="hybridMultilevel"/>
    <w:tmpl w:val="474E1186"/>
    <w:lvl w:ilvl="0" w:tplc="38C8B80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5578"/>
    <w:rsid w:val="000010BF"/>
    <w:rsid w:val="00007C8E"/>
    <w:rsid w:val="000468F1"/>
    <w:rsid w:val="000555E7"/>
    <w:rsid w:val="00095057"/>
    <w:rsid w:val="00127AB9"/>
    <w:rsid w:val="00134F0F"/>
    <w:rsid w:val="001B5C58"/>
    <w:rsid w:val="0026339E"/>
    <w:rsid w:val="002878D0"/>
    <w:rsid w:val="0029571A"/>
    <w:rsid w:val="002A4A49"/>
    <w:rsid w:val="00301727"/>
    <w:rsid w:val="0032765B"/>
    <w:rsid w:val="00345CFE"/>
    <w:rsid w:val="003B6B3A"/>
    <w:rsid w:val="003C27B7"/>
    <w:rsid w:val="0040699B"/>
    <w:rsid w:val="004118A3"/>
    <w:rsid w:val="00474226"/>
    <w:rsid w:val="004743DB"/>
    <w:rsid w:val="004A3B88"/>
    <w:rsid w:val="0050618B"/>
    <w:rsid w:val="00564CB9"/>
    <w:rsid w:val="00582119"/>
    <w:rsid w:val="005F6C31"/>
    <w:rsid w:val="00625578"/>
    <w:rsid w:val="00632345"/>
    <w:rsid w:val="0069497F"/>
    <w:rsid w:val="006C5C86"/>
    <w:rsid w:val="00724048"/>
    <w:rsid w:val="00765903"/>
    <w:rsid w:val="00804E25"/>
    <w:rsid w:val="00844F36"/>
    <w:rsid w:val="008976AF"/>
    <w:rsid w:val="008C510A"/>
    <w:rsid w:val="008E3BEA"/>
    <w:rsid w:val="008F3AAC"/>
    <w:rsid w:val="00934230"/>
    <w:rsid w:val="0095222B"/>
    <w:rsid w:val="00966A60"/>
    <w:rsid w:val="009752DB"/>
    <w:rsid w:val="009F7598"/>
    <w:rsid w:val="00A14A9C"/>
    <w:rsid w:val="00A24348"/>
    <w:rsid w:val="00A4060D"/>
    <w:rsid w:val="00A56159"/>
    <w:rsid w:val="00AA6536"/>
    <w:rsid w:val="00B04FAC"/>
    <w:rsid w:val="00B25962"/>
    <w:rsid w:val="00B34CF9"/>
    <w:rsid w:val="00C663D7"/>
    <w:rsid w:val="00C75B12"/>
    <w:rsid w:val="00C917D2"/>
    <w:rsid w:val="00CA3864"/>
    <w:rsid w:val="00CC4EA7"/>
    <w:rsid w:val="00E210C7"/>
    <w:rsid w:val="00E45C9A"/>
    <w:rsid w:val="00E65E18"/>
    <w:rsid w:val="00E771E9"/>
    <w:rsid w:val="00E83237"/>
    <w:rsid w:val="00F61C31"/>
    <w:rsid w:val="00F76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5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5578"/>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25578"/>
    <w:pPr>
      <w:tabs>
        <w:tab w:val="center" w:pos="4677"/>
        <w:tab w:val="right" w:pos="9355"/>
      </w:tabs>
    </w:pPr>
  </w:style>
  <w:style w:type="character" w:customStyle="1" w:styleId="a4">
    <w:name w:val="Верхний колонтитул Знак"/>
    <w:basedOn w:val="a0"/>
    <w:link w:val="a3"/>
    <w:uiPriority w:val="99"/>
    <w:rsid w:val="00625578"/>
    <w:rPr>
      <w:rFonts w:ascii="Times New Roman" w:eastAsia="Times New Roman" w:hAnsi="Times New Roman" w:cs="Times New Roman"/>
      <w:sz w:val="24"/>
      <w:szCs w:val="24"/>
      <w:lang w:eastAsia="ru-RU"/>
    </w:rPr>
  </w:style>
  <w:style w:type="character" w:styleId="a5">
    <w:name w:val="page number"/>
    <w:basedOn w:val="a0"/>
    <w:uiPriority w:val="99"/>
    <w:rsid w:val="00625578"/>
    <w:rPr>
      <w:rFonts w:cs="Times New Roman"/>
    </w:rPr>
  </w:style>
  <w:style w:type="paragraph" w:styleId="a6">
    <w:name w:val="Title"/>
    <w:basedOn w:val="a"/>
    <w:link w:val="a7"/>
    <w:uiPriority w:val="10"/>
    <w:qFormat/>
    <w:rsid w:val="00625578"/>
    <w:pPr>
      <w:jc w:val="center"/>
    </w:pPr>
    <w:rPr>
      <w:sz w:val="28"/>
      <w:szCs w:val="20"/>
    </w:rPr>
  </w:style>
  <w:style w:type="character" w:customStyle="1" w:styleId="a7">
    <w:name w:val="Название Знак"/>
    <w:basedOn w:val="a0"/>
    <w:link w:val="a6"/>
    <w:uiPriority w:val="10"/>
    <w:rsid w:val="00625578"/>
    <w:rPr>
      <w:rFonts w:ascii="Times New Roman" w:eastAsia="Times New Roman" w:hAnsi="Times New Roman" w:cs="Times New Roman"/>
      <w:sz w:val="28"/>
      <w:szCs w:val="20"/>
      <w:lang w:eastAsia="ru-RU"/>
    </w:rPr>
  </w:style>
  <w:style w:type="paragraph" w:styleId="a8">
    <w:name w:val="footer"/>
    <w:basedOn w:val="a"/>
    <w:link w:val="a9"/>
    <w:uiPriority w:val="99"/>
    <w:rsid w:val="00625578"/>
    <w:pPr>
      <w:tabs>
        <w:tab w:val="center" w:pos="4677"/>
        <w:tab w:val="right" w:pos="9355"/>
      </w:tabs>
    </w:pPr>
  </w:style>
  <w:style w:type="character" w:customStyle="1" w:styleId="a9">
    <w:name w:val="Нижний колонтитул Знак"/>
    <w:basedOn w:val="a0"/>
    <w:link w:val="a8"/>
    <w:uiPriority w:val="99"/>
    <w:rsid w:val="00625578"/>
    <w:rPr>
      <w:rFonts w:ascii="Times New Roman" w:eastAsia="Times New Roman" w:hAnsi="Times New Roman" w:cs="Times New Roman"/>
      <w:sz w:val="24"/>
      <w:szCs w:val="24"/>
      <w:lang w:eastAsia="ru-RU"/>
    </w:rPr>
  </w:style>
  <w:style w:type="paragraph" w:customStyle="1" w:styleId="ConsPlusNonformat">
    <w:name w:val="ConsPlusNonformat"/>
    <w:rsid w:val="006255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note text"/>
    <w:basedOn w:val="a"/>
    <w:link w:val="ab"/>
    <w:uiPriority w:val="99"/>
    <w:rsid w:val="00625578"/>
    <w:rPr>
      <w:sz w:val="20"/>
      <w:szCs w:val="20"/>
    </w:rPr>
  </w:style>
  <w:style w:type="character" w:customStyle="1" w:styleId="ab">
    <w:name w:val="Текст сноски Знак"/>
    <w:basedOn w:val="a0"/>
    <w:link w:val="aa"/>
    <w:uiPriority w:val="99"/>
    <w:rsid w:val="00625578"/>
    <w:rPr>
      <w:rFonts w:ascii="Times New Roman" w:eastAsia="Times New Roman" w:hAnsi="Times New Roman" w:cs="Times New Roman"/>
      <w:sz w:val="20"/>
      <w:szCs w:val="20"/>
      <w:lang w:eastAsia="ru-RU"/>
    </w:rPr>
  </w:style>
  <w:style w:type="character" w:styleId="ac">
    <w:name w:val="footnote reference"/>
    <w:basedOn w:val="a0"/>
    <w:uiPriority w:val="99"/>
    <w:rsid w:val="00625578"/>
    <w:rPr>
      <w:rFonts w:cs="Times New Roman"/>
      <w:vertAlign w:val="superscript"/>
    </w:rPr>
  </w:style>
  <w:style w:type="character" w:styleId="ad">
    <w:name w:val="Hyperlink"/>
    <w:basedOn w:val="a0"/>
    <w:uiPriority w:val="99"/>
    <w:unhideWhenUsed/>
    <w:rsid w:val="00301727"/>
    <w:rPr>
      <w:color w:val="0000FF" w:themeColor="hyperlink"/>
      <w:u w:val="single"/>
    </w:rPr>
  </w:style>
  <w:style w:type="paragraph" w:styleId="ae">
    <w:name w:val="Balloon Text"/>
    <w:basedOn w:val="a"/>
    <w:link w:val="af"/>
    <w:uiPriority w:val="99"/>
    <w:semiHidden/>
    <w:unhideWhenUsed/>
    <w:rsid w:val="00B04FAC"/>
    <w:rPr>
      <w:rFonts w:ascii="Tahoma" w:hAnsi="Tahoma" w:cs="Tahoma"/>
      <w:sz w:val="16"/>
      <w:szCs w:val="16"/>
    </w:rPr>
  </w:style>
  <w:style w:type="character" w:customStyle="1" w:styleId="af">
    <w:name w:val="Текст выноски Знак"/>
    <w:basedOn w:val="a0"/>
    <w:link w:val="ae"/>
    <w:uiPriority w:val="99"/>
    <w:semiHidden/>
    <w:rsid w:val="00B04FAC"/>
    <w:rPr>
      <w:rFonts w:ascii="Tahoma" w:eastAsia="Times New Roman" w:hAnsi="Tahoma" w:cs="Tahoma"/>
      <w:sz w:val="16"/>
      <w:szCs w:val="16"/>
      <w:lang w:eastAsia="ru-RU"/>
    </w:rPr>
  </w:style>
  <w:style w:type="paragraph" w:styleId="af0">
    <w:name w:val="List Paragraph"/>
    <w:basedOn w:val="a"/>
    <w:uiPriority w:val="34"/>
    <w:qFormat/>
    <w:rsid w:val="00127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tet_kurag@mail.ru" TargetMode="External"/><Relationship Id="rId13" Type="http://schemas.openxmlformats.org/officeDocument/2006/relationships/hyperlink" Target="consultantplus://offline/ref=736CBBFB981D01CCEB84F587886E312FCE85D5C1565D0B290F14A90C51AD91D9CEF3F9A97FFE14A1BFF96D53CD727A7CF1154AC78DHAL9D" TargetMode="External"/><Relationship Id="rId18" Type="http://schemas.openxmlformats.org/officeDocument/2006/relationships/hyperlink" Target="consultantplus://offline/ref=736CBBFB981D01CCEB84F587886E312FCE85D5C1565D0B290F14A90C51AD91D9CEF3F9AA7BFA1CF0EAB66C0F892F697CFD1548C392A2FE0FHBL9D" TargetMode="External"/><Relationship Id="rId26"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image" Target="media/image1.jpeg"/><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736CBBFB981D01CCEB84F587886E312FCE85D5C1565D0B290F14A90C51AD91D9CEF3F9AA7BFA1CF0EAB66C0F892F697CFD1548C392A2FE0FHBL9D" TargetMode="External"/><Relationship Id="rId25" Type="http://schemas.openxmlformats.org/officeDocument/2006/relationships/hyperlink" Target="consultantplus://offline/ref=9AA6AC28E856444F14E6E348587CA7F5112B234ABDCA1FB859692010B2B616AF0290BF877A490077N8h0I" TargetMode="External"/><Relationship Id="rId2" Type="http://schemas.openxmlformats.org/officeDocument/2006/relationships/styles" Target="styles.xml"/><Relationship Id="rId16" Type="http://schemas.openxmlformats.org/officeDocument/2006/relationships/hyperlink" Target="consultantplus://offline/ref=736CBBFB981D01CCEB84F587886E312FCE85D5C1565D0B290F14A90C51AD91D9CEF3F9AA7BFA1CF0ECB66C0F892F697CFD1548C392A2FE0FHBL9D" TargetMode="External"/><Relationship Id="rId20" Type="http://schemas.openxmlformats.org/officeDocument/2006/relationships/hyperlink" Target="consultantplus://offline/ref=736CBBFB981D01CCEB84F587886E312FCE85D5C1565D0B290F14A90C51AD91D9CEF3F9AA7BFA1CF0EAB66C0F892F697CFD1548C392A2FE0FHBL9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947;fld=134" TargetMode="External"/><Relationship Id="rId24" Type="http://schemas.openxmlformats.org/officeDocument/2006/relationships/hyperlink" Target="consultantplus://offline/main?base=LAW;n=112747;fld=134;dst=100086" TargetMode="External"/><Relationship Id="rId5" Type="http://schemas.openxmlformats.org/officeDocument/2006/relationships/footnotes" Target="footnotes.xml"/><Relationship Id="rId15" Type="http://schemas.openxmlformats.org/officeDocument/2006/relationships/hyperlink" Target="consultantplus://offline/ref=736CBBFB981D01CCEB84F587886E312FCE85D5C1565D0B290F14A90C51AD91D9CEF3F9AA7BFA1CF0EAB66C0F892F697CFD1548C392A2FE0FHBL9D" TargetMode="External"/><Relationship Id="rId23" Type="http://schemas.openxmlformats.org/officeDocument/2006/relationships/hyperlink" Target="consultantplus://offline/ref=D845705F5C9EE4330293E3EA1A5DF16F64114DBA06341B1CA3EA13C592BCAB2C3F126112E13B19BAC0Z4I" TargetMode="External"/><Relationship Id="rId28" Type="http://schemas.openxmlformats.org/officeDocument/2006/relationships/header" Target="header2.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736CBBFB981D01CCEB84F587886E312FCE85D5C1565D0B290F14A90C51AD91D9CEF3F9A972FA14A1BFF96D53CD727A7CF1154AC78DHAL9D"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736CBBFB981D01CCEB84F587886E312FCE85D5C1565D0B290F14A90C51AD91D9CEF3F9AA7BFA1CF0EAB66C0F892F697CFD1548C392A2FE0FHBL9D" TargetMode="External"/><Relationship Id="rId22" Type="http://schemas.openxmlformats.org/officeDocument/2006/relationships/hyperlink" Target="consultantplus://offline/ref=D845705F5C9EE4330293E3EA1A5DF16F64114DBA06341B1CA3EA13C592BCAB2C3F126117CEZ2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1</Pages>
  <Words>7399</Words>
  <Characters>42178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cp:revision>
  <cp:lastPrinted>2019-04-22T09:42:00Z</cp:lastPrinted>
  <dcterms:created xsi:type="dcterms:W3CDTF">2016-08-31T09:16:00Z</dcterms:created>
  <dcterms:modified xsi:type="dcterms:W3CDTF">2019-04-22T09:46:00Z</dcterms:modified>
</cp:coreProperties>
</file>