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7B2" w:rsidRPr="00E41DA2" w:rsidRDefault="006977B2" w:rsidP="006977B2">
      <w:pPr>
        <w:pStyle w:val="af5"/>
        <w:numPr>
          <w:ilvl w:val="0"/>
          <w:numId w:val="2"/>
        </w:numPr>
        <w:jc w:val="center"/>
        <w:rPr>
          <w:sz w:val="36"/>
        </w:rPr>
      </w:pPr>
      <w:r>
        <w:rPr>
          <w:noProof/>
          <w:lang w:eastAsia="ru-RU"/>
        </w:rPr>
        <w:drawing>
          <wp:inline distT="0" distB="0" distL="0" distR="0">
            <wp:extent cx="819150" cy="1009650"/>
            <wp:effectExtent l="19050" t="0" r="0" b="0"/>
            <wp:docPr id="1" name="Рисунок 1" descr="Приложение 2 Герб кон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иложение 2 Герб кон [Converted]"/>
                    <pic:cNvPicPr>
                      <a:picLocks noChangeAspect="1" noChangeArrowheads="1"/>
                    </pic:cNvPicPr>
                  </pic:nvPicPr>
                  <pic:blipFill>
                    <a:blip r:embed="rId8" cstate="print"/>
                    <a:srcRect/>
                    <a:stretch>
                      <a:fillRect/>
                    </a:stretch>
                  </pic:blipFill>
                  <pic:spPr bwMode="auto">
                    <a:xfrm>
                      <a:off x="0" y="0"/>
                      <a:ext cx="819150" cy="1009650"/>
                    </a:xfrm>
                    <a:prstGeom prst="rect">
                      <a:avLst/>
                    </a:prstGeom>
                    <a:noFill/>
                    <a:ln w="9525">
                      <a:noFill/>
                      <a:miter lim="800000"/>
                      <a:headEnd/>
                      <a:tailEnd/>
                    </a:ln>
                  </pic:spPr>
                </pic:pic>
              </a:graphicData>
            </a:graphic>
          </wp:inline>
        </w:drawing>
      </w:r>
    </w:p>
    <w:p w:rsidR="006977B2" w:rsidRPr="0065477D" w:rsidRDefault="006977B2" w:rsidP="0065477D">
      <w:pPr>
        <w:pStyle w:val="af5"/>
        <w:numPr>
          <w:ilvl w:val="0"/>
          <w:numId w:val="2"/>
        </w:numPr>
        <w:spacing w:after="0"/>
        <w:jc w:val="center"/>
        <w:rPr>
          <w:rFonts w:ascii="Arial" w:hAnsi="Arial" w:cs="Arial"/>
          <w:b/>
          <w:sz w:val="24"/>
          <w:szCs w:val="24"/>
        </w:rPr>
      </w:pPr>
      <w:r w:rsidRPr="0065477D">
        <w:rPr>
          <w:rFonts w:ascii="Arial" w:hAnsi="Arial" w:cs="Arial"/>
          <w:b/>
          <w:sz w:val="24"/>
          <w:szCs w:val="24"/>
        </w:rPr>
        <w:t>АДМИНИСТРАЦИЯ ПОСЕЛКА КУРАГИНО</w:t>
      </w:r>
    </w:p>
    <w:p w:rsidR="006977B2" w:rsidRPr="0065477D" w:rsidRDefault="006977B2" w:rsidP="0065477D">
      <w:pPr>
        <w:pStyle w:val="af5"/>
        <w:numPr>
          <w:ilvl w:val="0"/>
          <w:numId w:val="2"/>
        </w:numPr>
        <w:spacing w:after="0"/>
        <w:jc w:val="center"/>
        <w:rPr>
          <w:rFonts w:ascii="Arial" w:hAnsi="Arial" w:cs="Arial"/>
          <w:b/>
          <w:sz w:val="24"/>
          <w:szCs w:val="24"/>
        </w:rPr>
      </w:pPr>
      <w:r w:rsidRPr="0065477D">
        <w:rPr>
          <w:rFonts w:ascii="Arial" w:hAnsi="Arial" w:cs="Arial"/>
          <w:b/>
          <w:sz w:val="24"/>
          <w:szCs w:val="24"/>
        </w:rPr>
        <w:t>КРАСНОЯРСКОГО КРАЯ</w:t>
      </w:r>
    </w:p>
    <w:p w:rsidR="006977B2" w:rsidRPr="0065477D" w:rsidRDefault="006977B2" w:rsidP="0065477D">
      <w:pPr>
        <w:pStyle w:val="af5"/>
        <w:numPr>
          <w:ilvl w:val="0"/>
          <w:numId w:val="2"/>
        </w:numPr>
        <w:spacing w:after="0"/>
        <w:jc w:val="center"/>
        <w:rPr>
          <w:rFonts w:ascii="Arial" w:hAnsi="Arial" w:cs="Arial"/>
          <w:b/>
          <w:sz w:val="24"/>
          <w:szCs w:val="24"/>
        </w:rPr>
      </w:pPr>
      <w:r w:rsidRPr="0065477D">
        <w:rPr>
          <w:rFonts w:ascii="Arial" w:hAnsi="Arial" w:cs="Arial"/>
          <w:b/>
          <w:sz w:val="24"/>
          <w:szCs w:val="24"/>
        </w:rPr>
        <w:t>ПОСТАНОВЛЕНИЕ</w:t>
      </w:r>
    </w:p>
    <w:p w:rsidR="006977B2" w:rsidRPr="0065477D" w:rsidRDefault="006977B2" w:rsidP="0065477D">
      <w:pPr>
        <w:pStyle w:val="af5"/>
        <w:numPr>
          <w:ilvl w:val="0"/>
          <w:numId w:val="2"/>
        </w:numPr>
        <w:spacing w:after="0"/>
        <w:jc w:val="center"/>
        <w:rPr>
          <w:rFonts w:ascii="Arial" w:hAnsi="Arial" w:cs="Arial"/>
          <w:sz w:val="24"/>
          <w:szCs w:val="24"/>
        </w:rPr>
      </w:pPr>
    </w:p>
    <w:p w:rsidR="006977B2" w:rsidRPr="0065477D" w:rsidRDefault="00A00C9B" w:rsidP="0065477D">
      <w:pPr>
        <w:pStyle w:val="af5"/>
        <w:numPr>
          <w:ilvl w:val="0"/>
          <w:numId w:val="2"/>
        </w:numPr>
        <w:spacing w:after="0"/>
        <w:jc w:val="center"/>
        <w:rPr>
          <w:rFonts w:ascii="Arial" w:hAnsi="Arial" w:cs="Arial"/>
          <w:sz w:val="24"/>
          <w:szCs w:val="24"/>
        </w:rPr>
      </w:pPr>
      <w:r>
        <w:rPr>
          <w:rFonts w:ascii="Arial" w:hAnsi="Arial" w:cs="Arial"/>
          <w:sz w:val="24"/>
          <w:szCs w:val="24"/>
        </w:rPr>
        <w:t>29</w:t>
      </w:r>
      <w:r w:rsidR="006977B2" w:rsidRPr="0065477D">
        <w:rPr>
          <w:rFonts w:ascii="Arial" w:hAnsi="Arial" w:cs="Arial"/>
          <w:sz w:val="24"/>
          <w:szCs w:val="24"/>
        </w:rPr>
        <w:t>.0</w:t>
      </w:r>
      <w:r>
        <w:rPr>
          <w:rFonts w:ascii="Arial" w:hAnsi="Arial" w:cs="Arial"/>
          <w:sz w:val="24"/>
          <w:szCs w:val="24"/>
        </w:rPr>
        <w:t>8</w:t>
      </w:r>
      <w:r w:rsidR="006977B2" w:rsidRPr="0065477D">
        <w:rPr>
          <w:rFonts w:ascii="Arial" w:hAnsi="Arial" w:cs="Arial"/>
          <w:sz w:val="24"/>
          <w:szCs w:val="24"/>
        </w:rPr>
        <w:t xml:space="preserve">.2018 </w:t>
      </w:r>
      <w:r w:rsidR="006977B2" w:rsidRPr="0065477D">
        <w:rPr>
          <w:rFonts w:ascii="Arial" w:hAnsi="Arial" w:cs="Arial"/>
          <w:sz w:val="24"/>
          <w:szCs w:val="24"/>
        </w:rPr>
        <w:tab/>
      </w:r>
      <w:r w:rsidR="006977B2" w:rsidRPr="0065477D">
        <w:rPr>
          <w:rFonts w:ascii="Arial" w:hAnsi="Arial" w:cs="Arial"/>
          <w:sz w:val="24"/>
          <w:szCs w:val="24"/>
        </w:rPr>
        <w:tab/>
      </w:r>
      <w:r w:rsidR="006977B2" w:rsidRPr="0065477D">
        <w:rPr>
          <w:rFonts w:ascii="Arial" w:hAnsi="Arial" w:cs="Arial"/>
          <w:sz w:val="24"/>
          <w:szCs w:val="24"/>
        </w:rPr>
        <w:tab/>
        <w:t xml:space="preserve">    </w:t>
      </w:r>
      <w:proofErr w:type="spellStart"/>
      <w:r w:rsidR="006977B2" w:rsidRPr="0065477D">
        <w:rPr>
          <w:rFonts w:ascii="Arial" w:hAnsi="Arial" w:cs="Arial"/>
          <w:sz w:val="24"/>
          <w:szCs w:val="24"/>
        </w:rPr>
        <w:t>пгт</w:t>
      </w:r>
      <w:proofErr w:type="spellEnd"/>
      <w:r w:rsidR="006977B2" w:rsidRPr="0065477D">
        <w:rPr>
          <w:rFonts w:ascii="Arial" w:hAnsi="Arial" w:cs="Arial"/>
          <w:sz w:val="24"/>
          <w:szCs w:val="24"/>
        </w:rPr>
        <w:t>. Курагино</w:t>
      </w:r>
      <w:r w:rsidR="006977B2" w:rsidRPr="0065477D">
        <w:rPr>
          <w:rFonts w:ascii="Arial" w:hAnsi="Arial" w:cs="Arial"/>
          <w:sz w:val="24"/>
          <w:szCs w:val="24"/>
        </w:rPr>
        <w:tab/>
        <w:t xml:space="preserve">                                  №  </w:t>
      </w:r>
      <w:r w:rsidR="00E4326C">
        <w:rPr>
          <w:rFonts w:ascii="Arial" w:hAnsi="Arial" w:cs="Arial"/>
          <w:sz w:val="24"/>
          <w:szCs w:val="24"/>
        </w:rPr>
        <w:t>414</w:t>
      </w:r>
      <w:r>
        <w:rPr>
          <w:rFonts w:ascii="Arial" w:hAnsi="Arial" w:cs="Arial"/>
          <w:sz w:val="24"/>
          <w:szCs w:val="24"/>
        </w:rPr>
        <w:t xml:space="preserve"> - </w:t>
      </w:r>
      <w:proofErr w:type="gramStart"/>
      <w:r>
        <w:rPr>
          <w:rFonts w:ascii="Arial" w:hAnsi="Arial" w:cs="Arial"/>
          <w:sz w:val="24"/>
          <w:szCs w:val="24"/>
        </w:rPr>
        <w:t>П</w:t>
      </w:r>
      <w:proofErr w:type="gramEnd"/>
    </w:p>
    <w:p w:rsidR="006977B2" w:rsidRPr="0065477D" w:rsidRDefault="006977B2" w:rsidP="0065477D">
      <w:pPr>
        <w:pStyle w:val="af5"/>
        <w:numPr>
          <w:ilvl w:val="0"/>
          <w:numId w:val="2"/>
        </w:numPr>
        <w:spacing w:after="0"/>
        <w:jc w:val="both"/>
        <w:rPr>
          <w:rFonts w:ascii="Arial" w:hAnsi="Arial" w:cs="Arial"/>
          <w:sz w:val="24"/>
          <w:szCs w:val="24"/>
        </w:rPr>
      </w:pPr>
    </w:p>
    <w:p w:rsidR="006977B2" w:rsidRPr="0065477D" w:rsidRDefault="006977B2" w:rsidP="009D463E">
      <w:pPr>
        <w:pStyle w:val="af5"/>
        <w:numPr>
          <w:ilvl w:val="0"/>
          <w:numId w:val="2"/>
        </w:numPr>
        <w:autoSpaceDE w:val="0"/>
        <w:autoSpaceDN w:val="0"/>
        <w:adjustRightInd w:val="0"/>
        <w:spacing w:after="0"/>
        <w:jc w:val="center"/>
        <w:rPr>
          <w:rFonts w:ascii="Arial" w:hAnsi="Arial" w:cs="Arial"/>
          <w:sz w:val="24"/>
          <w:szCs w:val="24"/>
        </w:rPr>
      </w:pPr>
      <w:r w:rsidRPr="0065477D">
        <w:rPr>
          <w:rFonts w:ascii="Arial" w:hAnsi="Arial" w:cs="Arial"/>
          <w:sz w:val="24"/>
          <w:szCs w:val="24"/>
        </w:rPr>
        <w:t xml:space="preserve">Об утверждении административного регламента по предоставлению муниципальной услуги </w:t>
      </w:r>
      <w:r w:rsidRPr="0065477D">
        <w:rPr>
          <w:rFonts w:ascii="Arial" w:hAnsi="Arial" w:cs="Arial"/>
          <w:bCs/>
          <w:sz w:val="24"/>
          <w:szCs w:val="24"/>
        </w:rPr>
        <w:t>«П</w:t>
      </w:r>
      <w:r w:rsidRPr="0065477D">
        <w:rPr>
          <w:rFonts w:ascii="Arial" w:hAnsi="Arial" w:cs="Arial"/>
          <w:sz w:val="24"/>
          <w:szCs w:val="24"/>
        </w:rPr>
        <w:t>рисвоение адресов земельным участкам, зданиям, сооружениям и помещениям на территории муниципального образования</w:t>
      </w:r>
      <w:r w:rsidR="009D463E">
        <w:rPr>
          <w:rFonts w:ascii="Arial" w:hAnsi="Arial" w:cs="Arial"/>
          <w:sz w:val="24"/>
          <w:szCs w:val="24"/>
        </w:rPr>
        <w:t xml:space="preserve"> поселок Курагино</w:t>
      </w:r>
      <w:r w:rsidRPr="0065477D">
        <w:rPr>
          <w:rFonts w:ascii="Arial" w:hAnsi="Arial" w:cs="Arial"/>
          <w:bCs/>
          <w:sz w:val="24"/>
          <w:szCs w:val="24"/>
        </w:rPr>
        <w:t>»</w:t>
      </w:r>
    </w:p>
    <w:p w:rsidR="006977B2" w:rsidRPr="0065477D" w:rsidRDefault="006977B2" w:rsidP="0065477D">
      <w:pPr>
        <w:pStyle w:val="af5"/>
        <w:numPr>
          <w:ilvl w:val="0"/>
          <w:numId w:val="2"/>
        </w:numPr>
        <w:autoSpaceDE w:val="0"/>
        <w:autoSpaceDN w:val="0"/>
        <w:adjustRightInd w:val="0"/>
        <w:spacing w:after="0"/>
        <w:jc w:val="both"/>
        <w:rPr>
          <w:rFonts w:ascii="Arial" w:hAnsi="Arial" w:cs="Arial"/>
          <w:sz w:val="24"/>
          <w:szCs w:val="24"/>
        </w:rPr>
      </w:pPr>
    </w:p>
    <w:p w:rsidR="006977B2" w:rsidRPr="0065477D" w:rsidRDefault="006977B2" w:rsidP="0065477D">
      <w:pPr>
        <w:pStyle w:val="ConsPlusNormal"/>
        <w:numPr>
          <w:ilvl w:val="1"/>
          <w:numId w:val="2"/>
        </w:numPr>
        <w:spacing w:line="276" w:lineRule="auto"/>
        <w:ind w:firstLine="426"/>
        <w:jc w:val="both"/>
        <w:outlineLvl w:val="0"/>
        <w:rPr>
          <w:sz w:val="24"/>
          <w:szCs w:val="24"/>
        </w:rPr>
      </w:pPr>
      <w:r w:rsidRPr="0065477D">
        <w:rPr>
          <w:bCs/>
          <w:sz w:val="24"/>
          <w:szCs w:val="24"/>
        </w:rPr>
        <w:t xml:space="preserve">В соответствии с Федеральным законом от 27.07.2010 № 210-ФЗ «Об организации предоставления государственных и муниципальных услуг», </w:t>
      </w:r>
      <w:r w:rsidRPr="0065477D">
        <w:rPr>
          <w:sz w:val="24"/>
          <w:szCs w:val="24"/>
        </w:rPr>
        <w:t>обеспечения открытости и общедоступности информации о предоставлении муниципальных услуг, руководствуясь Уставом муниципального образования поселок Курагино</w:t>
      </w:r>
      <w:r w:rsidRPr="0065477D">
        <w:rPr>
          <w:i/>
          <w:sz w:val="24"/>
          <w:szCs w:val="24"/>
        </w:rPr>
        <w:t xml:space="preserve">, </w:t>
      </w:r>
    </w:p>
    <w:p w:rsidR="006977B2" w:rsidRPr="0065477D" w:rsidRDefault="006977B2" w:rsidP="0065477D">
      <w:pPr>
        <w:pStyle w:val="ConsPlusNormal"/>
        <w:numPr>
          <w:ilvl w:val="1"/>
          <w:numId w:val="2"/>
        </w:numPr>
        <w:spacing w:line="276" w:lineRule="auto"/>
        <w:ind w:firstLine="426"/>
        <w:jc w:val="both"/>
        <w:outlineLvl w:val="0"/>
        <w:rPr>
          <w:sz w:val="24"/>
          <w:szCs w:val="24"/>
        </w:rPr>
      </w:pPr>
      <w:r w:rsidRPr="0065477D">
        <w:rPr>
          <w:sz w:val="24"/>
          <w:szCs w:val="24"/>
        </w:rPr>
        <w:t>ПОСТАНОВЛЯЮ:</w:t>
      </w:r>
    </w:p>
    <w:p w:rsidR="006977B2" w:rsidRPr="0065477D" w:rsidRDefault="006977B2" w:rsidP="0065477D">
      <w:pPr>
        <w:pStyle w:val="af5"/>
        <w:numPr>
          <w:ilvl w:val="0"/>
          <w:numId w:val="2"/>
        </w:numPr>
        <w:autoSpaceDE w:val="0"/>
        <w:autoSpaceDN w:val="0"/>
        <w:adjustRightInd w:val="0"/>
        <w:spacing w:after="0"/>
        <w:jc w:val="both"/>
        <w:rPr>
          <w:rFonts w:ascii="Arial" w:hAnsi="Arial" w:cs="Arial"/>
          <w:sz w:val="24"/>
          <w:szCs w:val="24"/>
        </w:rPr>
      </w:pPr>
      <w:r w:rsidRPr="0065477D">
        <w:rPr>
          <w:rFonts w:ascii="Arial" w:hAnsi="Arial" w:cs="Arial"/>
          <w:sz w:val="24"/>
          <w:szCs w:val="24"/>
        </w:rPr>
        <w:t xml:space="preserve">1. Утвердить административный регламент предоставления муниципальной услуги </w:t>
      </w:r>
      <w:r w:rsidRPr="0065477D">
        <w:rPr>
          <w:rFonts w:ascii="Arial" w:hAnsi="Arial" w:cs="Arial"/>
          <w:bCs/>
          <w:sz w:val="24"/>
          <w:szCs w:val="24"/>
        </w:rPr>
        <w:t>«П</w:t>
      </w:r>
      <w:r w:rsidRPr="0065477D">
        <w:rPr>
          <w:rFonts w:ascii="Arial" w:hAnsi="Arial" w:cs="Arial"/>
          <w:sz w:val="24"/>
          <w:szCs w:val="24"/>
        </w:rPr>
        <w:t>рисвоение адресов земельным участкам, зданиям, сооружениям и помещениям на территории муниципального образования</w:t>
      </w:r>
      <w:r w:rsidR="009D463E">
        <w:rPr>
          <w:rFonts w:ascii="Arial" w:hAnsi="Arial" w:cs="Arial"/>
          <w:sz w:val="24"/>
          <w:szCs w:val="24"/>
        </w:rPr>
        <w:t xml:space="preserve"> поселок Курагино</w:t>
      </w:r>
      <w:r w:rsidRPr="0065477D">
        <w:rPr>
          <w:rFonts w:ascii="Arial" w:hAnsi="Arial" w:cs="Arial"/>
          <w:bCs/>
          <w:sz w:val="24"/>
          <w:szCs w:val="24"/>
        </w:rPr>
        <w:t>»</w:t>
      </w:r>
      <w:r w:rsidRPr="0065477D">
        <w:rPr>
          <w:rFonts w:ascii="Arial" w:hAnsi="Arial" w:cs="Arial"/>
          <w:sz w:val="24"/>
          <w:szCs w:val="24"/>
        </w:rPr>
        <w:t>, согласно приложению.</w:t>
      </w:r>
    </w:p>
    <w:p w:rsidR="006977B2" w:rsidRPr="0065477D" w:rsidRDefault="006977B2" w:rsidP="0065477D">
      <w:pPr>
        <w:pStyle w:val="ConsPlusNormal"/>
        <w:widowControl w:val="0"/>
        <w:numPr>
          <w:ilvl w:val="0"/>
          <w:numId w:val="2"/>
        </w:numPr>
        <w:suppressAutoHyphens/>
        <w:autoSpaceDN/>
        <w:adjustRightInd/>
        <w:spacing w:line="276" w:lineRule="auto"/>
        <w:jc w:val="both"/>
        <w:rPr>
          <w:sz w:val="24"/>
          <w:szCs w:val="24"/>
        </w:rPr>
      </w:pPr>
      <w:r w:rsidRPr="0065477D">
        <w:rPr>
          <w:sz w:val="24"/>
          <w:szCs w:val="24"/>
        </w:rPr>
        <w:t xml:space="preserve">2. </w:t>
      </w:r>
      <w:proofErr w:type="gramStart"/>
      <w:r w:rsidRPr="0065477D">
        <w:rPr>
          <w:sz w:val="24"/>
          <w:szCs w:val="24"/>
        </w:rPr>
        <w:t>Разместить</w:t>
      </w:r>
      <w:proofErr w:type="gramEnd"/>
      <w:r w:rsidRPr="0065477D">
        <w:rPr>
          <w:sz w:val="24"/>
          <w:szCs w:val="24"/>
        </w:rPr>
        <w:t xml:space="preserve"> вышеназванный проект административного регламента на сайте муниципального образования поселок Курагино.</w:t>
      </w:r>
    </w:p>
    <w:p w:rsidR="006977B2" w:rsidRPr="0065477D" w:rsidRDefault="006977B2" w:rsidP="0065477D">
      <w:pPr>
        <w:pStyle w:val="ConsPlusNormal"/>
        <w:widowControl w:val="0"/>
        <w:numPr>
          <w:ilvl w:val="0"/>
          <w:numId w:val="2"/>
        </w:numPr>
        <w:suppressAutoHyphens/>
        <w:autoSpaceDN/>
        <w:adjustRightInd/>
        <w:spacing w:line="276" w:lineRule="auto"/>
        <w:jc w:val="both"/>
        <w:rPr>
          <w:sz w:val="24"/>
          <w:szCs w:val="24"/>
        </w:rPr>
      </w:pPr>
      <w:r w:rsidRPr="0065477D">
        <w:rPr>
          <w:sz w:val="24"/>
          <w:szCs w:val="24"/>
        </w:rPr>
        <w:t>3. Определить срок для проведения экспертизы — 15 дней со дня размещения на сайте.</w:t>
      </w:r>
    </w:p>
    <w:p w:rsidR="006977B2" w:rsidRPr="0065477D" w:rsidRDefault="006977B2" w:rsidP="0065477D">
      <w:pPr>
        <w:pStyle w:val="af5"/>
        <w:numPr>
          <w:ilvl w:val="0"/>
          <w:numId w:val="2"/>
        </w:numPr>
        <w:autoSpaceDE w:val="0"/>
        <w:autoSpaceDN w:val="0"/>
        <w:adjustRightInd w:val="0"/>
        <w:spacing w:after="0"/>
        <w:jc w:val="both"/>
        <w:rPr>
          <w:rFonts w:ascii="Arial" w:hAnsi="Arial" w:cs="Arial"/>
          <w:sz w:val="24"/>
          <w:szCs w:val="24"/>
        </w:rPr>
      </w:pPr>
      <w:r w:rsidRPr="0065477D">
        <w:rPr>
          <w:rFonts w:ascii="Arial" w:hAnsi="Arial" w:cs="Arial"/>
          <w:sz w:val="24"/>
          <w:szCs w:val="24"/>
        </w:rPr>
        <w:t xml:space="preserve">4. </w:t>
      </w:r>
      <w:proofErr w:type="gramStart"/>
      <w:r w:rsidRPr="0065477D">
        <w:rPr>
          <w:rFonts w:ascii="Arial" w:hAnsi="Arial" w:cs="Arial"/>
          <w:sz w:val="24"/>
          <w:szCs w:val="24"/>
        </w:rPr>
        <w:t>Контроль за</w:t>
      </w:r>
      <w:proofErr w:type="gramEnd"/>
      <w:r w:rsidRPr="0065477D">
        <w:rPr>
          <w:rFonts w:ascii="Arial" w:hAnsi="Arial" w:cs="Arial"/>
          <w:sz w:val="24"/>
          <w:szCs w:val="24"/>
        </w:rPr>
        <w:t xml:space="preserve"> исполнением настоящего постановления возложить на заместителя Главы поселка по вопросам обеспечения жизнедеятельности поселка и директора МКУ «Комитет по управлению муниципальным имуществом </w:t>
      </w:r>
    </w:p>
    <w:p w:rsidR="006977B2" w:rsidRPr="0065477D" w:rsidRDefault="006977B2" w:rsidP="0065477D">
      <w:pPr>
        <w:pStyle w:val="af5"/>
        <w:numPr>
          <w:ilvl w:val="0"/>
          <w:numId w:val="2"/>
        </w:numPr>
        <w:spacing w:after="0"/>
        <w:jc w:val="both"/>
        <w:rPr>
          <w:rFonts w:ascii="Arial" w:hAnsi="Arial" w:cs="Arial"/>
          <w:sz w:val="24"/>
          <w:szCs w:val="24"/>
        </w:rPr>
      </w:pPr>
      <w:r w:rsidRPr="0065477D">
        <w:rPr>
          <w:rFonts w:ascii="Arial" w:hAnsi="Arial" w:cs="Arial"/>
          <w:sz w:val="24"/>
          <w:szCs w:val="24"/>
        </w:rPr>
        <w:t xml:space="preserve">5. </w:t>
      </w:r>
      <w:r w:rsidR="0065477D" w:rsidRPr="0065477D">
        <w:rPr>
          <w:rFonts w:ascii="Arial" w:hAnsi="Arial" w:cs="Arial"/>
          <w:sz w:val="24"/>
          <w:szCs w:val="24"/>
        </w:rPr>
        <w:t>Постановление  вступает в силу со дня его официального обнародования на информационных стендах (МБУК «ДК ст</w:t>
      </w:r>
      <w:proofErr w:type="gramStart"/>
      <w:r w:rsidR="0065477D" w:rsidRPr="0065477D">
        <w:rPr>
          <w:rFonts w:ascii="Arial" w:hAnsi="Arial" w:cs="Arial"/>
          <w:sz w:val="24"/>
          <w:szCs w:val="24"/>
        </w:rPr>
        <w:t>.К</w:t>
      </w:r>
      <w:proofErr w:type="gramEnd"/>
      <w:r w:rsidR="0065477D" w:rsidRPr="0065477D">
        <w:rPr>
          <w:rFonts w:ascii="Arial" w:hAnsi="Arial" w:cs="Arial"/>
          <w:sz w:val="24"/>
          <w:szCs w:val="24"/>
        </w:rPr>
        <w:t>урагино», ТЗК «Новый», МАУ «Центр физической культуры, спорта и здорового образа жизни», КГБУ «Центр занятости населения», Курагинский поселковый Совет ветеранов).</w:t>
      </w:r>
    </w:p>
    <w:p w:rsidR="006977B2" w:rsidRPr="0065477D" w:rsidRDefault="006977B2" w:rsidP="0065477D">
      <w:pPr>
        <w:spacing w:line="276" w:lineRule="auto"/>
        <w:jc w:val="both"/>
        <w:rPr>
          <w:rFonts w:ascii="Arial" w:hAnsi="Arial" w:cs="Arial"/>
        </w:rPr>
      </w:pPr>
    </w:p>
    <w:p w:rsidR="006977B2" w:rsidRPr="0065477D" w:rsidRDefault="006977B2" w:rsidP="0065477D">
      <w:pPr>
        <w:spacing w:line="276" w:lineRule="auto"/>
        <w:jc w:val="both"/>
        <w:rPr>
          <w:rFonts w:ascii="Arial" w:hAnsi="Arial" w:cs="Arial"/>
        </w:rPr>
      </w:pPr>
    </w:p>
    <w:p w:rsidR="006977B2" w:rsidRPr="0065477D" w:rsidRDefault="006977B2" w:rsidP="0065477D">
      <w:pPr>
        <w:pStyle w:val="af5"/>
        <w:numPr>
          <w:ilvl w:val="0"/>
          <w:numId w:val="2"/>
        </w:numPr>
        <w:spacing w:after="0"/>
        <w:jc w:val="both"/>
        <w:rPr>
          <w:rFonts w:ascii="Arial" w:hAnsi="Arial" w:cs="Arial"/>
          <w:sz w:val="24"/>
          <w:szCs w:val="24"/>
        </w:rPr>
      </w:pPr>
      <w:r w:rsidRPr="0065477D">
        <w:rPr>
          <w:rFonts w:ascii="Arial" w:hAnsi="Arial" w:cs="Arial"/>
          <w:sz w:val="24"/>
          <w:szCs w:val="24"/>
        </w:rPr>
        <w:t>Глава поселка Курагино</w:t>
      </w:r>
      <w:r w:rsidRPr="0065477D">
        <w:rPr>
          <w:rFonts w:ascii="Arial" w:hAnsi="Arial" w:cs="Arial"/>
          <w:sz w:val="24"/>
          <w:szCs w:val="24"/>
        </w:rPr>
        <w:tab/>
      </w:r>
      <w:r w:rsidRPr="0065477D">
        <w:rPr>
          <w:rFonts w:ascii="Arial" w:hAnsi="Arial" w:cs="Arial"/>
          <w:sz w:val="24"/>
          <w:szCs w:val="24"/>
        </w:rPr>
        <w:tab/>
      </w:r>
      <w:r w:rsidRPr="0065477D">
        <w:rPr>
          <w:rFonts w:ascii="Arial" w:hAnsi="Arial" w:cs="Arial"/>
          <w:sz w:val="24"/>
          <w:szCs w:val="24"/>
        </w:rPr>
        <w:tab/>
      </w:r>
      <w:r w:rsidRPr="0065477D">
        <w:rPr>
          <w:rFonts w:ascii="Arial" w:hAnsi="Arial" w:cs="Arial"/>
          <w:sz w:val="24"/>
          <w:szCs w:val="24"/>
        </w:rPr>
        <w:tab/>
      </w:r>
      <w:r w:rsidRPr="0065477D">
        <w:rPr>
          <w:rFonts w:ascii="Arial" w:hAnsi="Arial" w:cs="Arial"/>
          <w:sz w:val="24"/>
          <w:szCs w:val="24"/>
        </w:rPr>
        <w:tab/>
      </w:r>
      <w:proofErr w:type="spellStart"/>
      <w:r w:rsidRPr="0065477D">
        <w:rPr>
          <w:rFonts w:ascii="Arial" w:hAnsi="Arial" w:cs="Arial"/>
          <w:sz w:val="24"/>
          <w:szCs w:val="24"/>
        </w:rPr>
        <w:t>С.А.Кнауб</w:t>
      </w:r>
      <w:proofErr w:type="spellEnd"/>
    </w:p>
    <w:p w:rsidR="00AD6573" w:rsidRPr="0065477D" w:rsidRDefault="006977B2" w:rsidP="00515DC4">
      <w:pPr>
        <w:pStyle w:val="af5"/>
        <w:numPr>
          <w:ilvl w:val="0"/>
          <w:numId w:val="2"/>
        </w:numPr>
        <w:autoSpaceDE w:val="0"/>
        <w:autoSpaceDN w:val="0"/>
        <w:adjustRightInd w:val="0"/>
        <w:outlineLvl w:val="0"/>
        <w:rPr>
          <w:iCs/>
          <w:sz w:val="28"/>
          <w:szCs w:val="28"/>
        </w:rPr>
      </w:pPr>
      <w:r w:rsidRPr="0065477D">
        <w:rPr>
          <w:rFonts w:ascii="Arial" w:hAnsi="Arial" w:cs="Arial"/>
          <w:sz w:val="28"/>
          <w:szCs w:val="28"/>
        </w:rPr>
        <w:br w:type="page"/>
      </w:r>
    </w:p>
    <w:p w:rsidR="007E4541" w:rsidRPr="00A83D4A" w:rsidRDefault="007E4541" w:rsidP="007E4541">
      <w:pPr>
        <w:autoSpaceDE w:val="0"/>
        <w:autoSpaceDN w:val="0"/>
        <w:adjustRightInd w:val="0"/>
        <w:jc w:val="right"/>
        <w:outlineLvl w:val="0"/>
        <w:rPr>
          <w:iCs/>
        </w:rPr>
      </w:pPr>
      <w:r w:rsidRPr="00A83D4A">
        <w:rPr>
          <w:iCs/>
        </w:rPr>
        <w:lastRenderedPageBreak/>
        <w:t>Приложение</w:t>
      </w:r>
    </w:p>
    <w:p w:rsidR="007E4541" w:rsidRPr="00A83D4A" w:rsidRDefault="007E4541" w:rsidP="007E4541">
      <w:pPr>
        <w:autoSpaceDE w:val="0"/>
        <w:autoSpaceDN w:val="0"/>
        <w:adjustRightInd w:val="0"/>
        <w:jc w:val="right"/>
        <w:outlineLvl w:val="0"/>
        <w:rPr>
          <w:iCs/>
        </w:rPr>
      </w:pPr>
      <w:r w:rsidRPr="00A83D4A">
        <w:rPr>
          <w:iCs/>
        </w:rPr>
        <w:t>к постановлению</w:t>
      </w:r>
    </w:p>
    <w:p w:rsidR="007E4541" w:rsidRPr="00A83D4A" w:rsidRDefault="00A00C9B" w:rsidP="007E4541">
      <w:pPr>
        <w:autoSpaceDE w:val="0"/>
        <w:autoSpaceDN w:val="0"/>
        <w:adjustRightInd w:val="0"/>
        <w:jc w:val="right"/>
        <w:outlineLvl w:val="0"/>
        <w:rPr>
          <w:iCs/>
        </w:rPr>
      </w:pPr>
      <w:r>
        <w:rPr>
          <w:iCs/>
        </w:rPr>
        <w:t>Главы поселка Курагино</w:t>
      </w:r>
    </w:p>
    <w:p w:rsidR="007E4541" w:rsidRPr="00A83D4A" w:rsidRDefault="00A30CDB" w:rsidP="007E4541">
      <w:pPr>
        <w:autoSpaceDE w:val="0"/>
        <w:autoSpaceDN w:val="0"/>
        <w:adjustRightInd w:val="0"/>
        <w:jc w:val="right"/>
        <w:outlineLvl w:val="0"/>
        <w:rPr>
          <w:iCs/>
        </w:rPr>
      </w:pPr>
      <w:r w:rsidRPr="00A83D4A">
        <w:rPr>
          <w:iCs/>
        </w:rPr>
        <w:t xml:space="preserve"> </w:t>
      </w:r>
      <w:r w:rsidR="00A00C9B">
        <w:rPr>
          <w:iCs/>
        </w:rPr>
        <w:t xml:space="preserve">от « 29 </w:t>
      </w:r>
      <w:r w:rsidR="007E4541" w:rsidRPr="00A83D4A">
        <w:rPr>
          <w:iCs/>
        </w:rPr>
        <w:t xml:space="preserve">» </w:t>
      </w:r>
      <w:r w:rsidR="00A00C9B">
        <w:rPr>
          <w:iCs/>
        </w:rPr>
        <w:t>августа</w:t>
      </w:r>
      <w:r w:rsidR="007E4541" w:rsidRPr="00A83D4A">
        <w:rPr>
          <w:iCs/>
        </w:rPr>
        <w:t xml:space="preserve"> 20</w:t>
      </w:r>
      <w:r w:rsidR="00A83D4A" w:rsidRPr="00A83D4A">
        <w:rPr>
          <w:iCs/>
        </w:rPr>
        <w:t>18</w:t>
      </w:r>
      <w:r w:rsidR="00A00C9B">
        <w:rPr>
          <w:iCs/>
        </w:rPr>
        <w:t xml:space="preserve"> № </w:t>
      </w:r>
      <w:r w:rsidR="00E4326C">
        <w:rPr>
          <w:iCs/>
        </w:rPr>
        <w:t>414</w:t>
      </w:r>
      <w:r w:rsidR="00A00C9B">
        <w:rPr>
          <w:iCs/>
        </w:rPr>
        <w:t xml:space="preserve"> - П</w:t>
      </w:r>
    </w:p>
    <w:p w:rsidR="007E4541" w:rsidRPr="00A83D4A" w:rsidRDefault="00A00C9B" w:rsidP="007E4541">
      <w:pPr>
        <w:pStyle w:val="ConsPlusTitle"/>
        <w:jc w:val="center"/>
        <w:outlineLvl w:val="0"/>
        <w:rPr>
          <w:sz w:val="24"/>
          <w:szCs w:val="24"/>
        </w:rPr>
      </w:pPr>
      <w:r>
        <w:rPr>
          <w:sz w:val="24"/>
          <w:szCs w:val="24"/>
        </w:rPr>
        <w:t xml:space="preserve"> </w:t>
      </w:r>
    </w:p>
    <w:p w:rsidR="007E4541" w:rsidRPr="00A83D4A" w:rsidRDefault="007E4541" w:rsidP="007E4541">
      <w:pPr>
        <w:pStyle w:val="ConsPlusTitle"/>
        <w:jc w:val="center"/>
        <w:outlineLvl w:val="0"/>
        <w:rPr>
          <w:sz w:val="24"/>
          <w:szCs w:val="24"/>
        </w:rPr>
      </w:pPr>
    </w:p>
    <w:p w:rsidR="007E4541" w:rsidRPr="00A83D4A" w:rsidRDefault="007E4541" w:rsidP="007E4541">
      <w:pPr>
        <w:pStyle w:val="ConsPlusTitle"/>
        <w:jc w:val="center"/>
        <w:outlineLvl w:val="0"/>
        <w:rPr>
          <w:sz w:val="24"/>
          <w:szCs w:val="24"/>
        </w:rPr>
      </w:pPr>
      <w:r w:rsidRPr="00A83D4A">
        <w:rPr>
          <w:sz w:val="24"/>
          <w:szCs w:val="24"/>
        </w:rPr>
        <w:t>АДМИНИСТРАТИВНЫЙ РЕГЛАМЕНТ</w:t>
      </w:r>
    </w:p>
    <w:p w:rsidR="007E4541" w:rsidRPr="00A83D4A" w:rsidRDefault="007E4541" w:rsidP="007E4541">
      <w:pPr>
        <w:pStyle w:val="ConsPlusTitle"/>
        <w:jc w:val="center"/>
        <w:outlineLvl w:val="0"/>
        <w:rPr>
          <w:sz w:val="24"/>
          <w:szCs w:val="24"/>
        </w:rPr>
      </w:pPr>
      <w:r w:rsidRPr="00A83D4A">
        <w:rPr>
          <w:sz w:val="24"/>
          <w:szCs w:val="24"/>
        </w:rPr>
        <w:t xml:space="preserve">предоставления муниципальной услуги </w:t>
      </w:r>
    </w:p>
    <w:p w:rsidR="004B5635" w:rsidRPr="00A83D4A" w:rsidRDefault="007E4541" w:rsidP="004B5635">
      <w:pPr>
        <w:autoSpaceDE w:val="0"/>
        <w:autoSpaceDN w:val="0"/>
        <w:adjustRightInd w:val="0"/>
        <w:jc w:val="center"/>
      </w:pPr>
      <w:r w:rsidRPr="00A83D4A">
        <w:rPr>
          <w:b/>
          <w:bCs/>
        </w:rPr>
        <w:t>«</w:t>
      </w:r>
      <w:r w:rsidR="004B5635" w:rsidRPr="00A83D4A">
        <w:rPr>
          <w:bCs/>
        </w:rPr>
        <w:t>П</w:t>
      </w:r>
      <w:r w:rsidR="004B5635" w:rsidRPr="00A83D4A">
        <w:t>рисвоение адресов земельным участкам, зданиям, сооружениям</w:t>
      </w:r>
    </w:p>
    <w:p w:rsidR="007E4541" w:rsidRPr="00A83D4A" w:rsidRDefault="004B5635" w:rsidP="004B5635">
      <w:pPr>
        <w:autoSpaceDE w:val="0"/>
        <w:autoSpaceDN w:val="0"/>
        <w:adjustRightInd w:val="0"/>
        <w:jc w:val="center"/>
        <w:rPr>
          <w:b/>
          <w:bCs/>
        </w:rPr>
      </w:pPr>
      <w:r w:rsidRPr="00A83D4A">
        <w:t>и помещениям на территории муниципального образования</w:t>
      </w:r>
      <w:r w:rsidR="009D463E">
        <w:t xml:space="preserve"> поселок Курагино</w:t>
      </w:r>
      <w:r w:rsidR="007E4541" w:rsidRPr="00A83D4A">
        <w:rPr>
          <w:b/>
          <w:bCs/>
        </w:rPr>
        <w:t>»</w:t>
      </w:r>
    </w:p>
    <w:p w:rsidR="007E4541" w:rsidRPr="00A83D4A" w:rsidRDefault="007E4541" w:rsidP="007E4541">
      <w:pPr>
        <w:pStyle w:val="ConsPlusNormal"/>
        <w:ind w:firstLine="540"/>
        <w:jc w:val="both"/>
        <w:outlineLvl w:val="0"/>
        <w:rPr>
          <w:rFonts w:ascii="Times New Roman" w:hAnsi="Times New Roman" w:cs="Times New Roman"/>
          <w:b/>
          <w:bCs/>
          <w:sz w:val="24"/>
          <w:szCs w:val="24"/>
        </w:rPr>
      </w:pPr>
    </w:p>
    <w:p w:rsidR="007E4541" w:rsidRPr="00A83D4A" w:rsidRDefault="007E4541" w:rsidP="007E4541">
      <w:pPr>
        <w:pStyle w:val="ConsPlusNormal"/>
        <w:ind w:firstLine="540"/>
        <w:jc w:val="center"/>
        <w:outlineLvl w:val="1"/>
        <w:rPr>
          <w:rFonts w:ascii="Times New Roman" w:hAnsi="Times New Roman" w:cs="Times New Roman"/>
          <w:b/>
          <w:sz w:val="24"/>
          <w:szCs w:val="24"/>
        </w:rPr>
      </w:pPr>
      <w:r w:rsidRPr="00A83D4A">
        <w:rPr>
          <w:rFonts w:ascii="Times New Roman" w:hAnsi="Times New Roman" w:cs="Times New Roman"/>
          <w:b/>
          <w:sz w:val="24"/>
          <w:szCs w:val="24"/>
        </w:rPr>
        <w:t>1. Общие положения</w:t>
      </w:r>
    </w:p>
    <w:p w:rsidR="007E4541" w:rsidRPr="00A83D4A" w:rsidRDefault="007E4541" w:rsidP="007E4541">
      <w:pPr>
        <w:pStyle w:val="ConsPlusNormal"/>
        <w:ind w:firstLine="540"/>
        <w:jc w:val="both"/>
        <w:outlineLvl w:val="1"/>
        <w:rPr>
          <w:rFonts w:ascii="Times New Roman" w:hAnsi="Times New Roman" w:cs="Times New Roman"/>
          <w:sz w:val="24"/>
          <w:szCs w:val="24"/>
        </w:rPr>
      </w:pPr>
    </w:p>
    <w:p w:rsidR="007E4541" w:rsidRPr="00A83D4A" w:rsidRDefault="007E4541" w:rsidP="00AE2F67">
      <w:pPr>
        <w:autoSpaceDE w:val="0"/>
        <w:autoSpaceDN w:val="0"/>
        <w:adjustRightInd w:val="0"/>
        <w:ind w:firstLine="540"/>
        <w:jc w:val="both"/>
      </w:pPr>
      <w:r w:rsidRPr="00A83D4A">
        <w:t xml:space="preserve">1.1 Настоящий административный регламент по предоставлению муниципальной услуги </w:t>
      </w:r>
      <w:r w:rsidRPr="00A83D4A">
        <w:rPr>
          <w:bCs/>
        </w:rPr>
        <w:t>«</w:t>
      </w:r>
      <w:r w:rsidR="004B5635" w:rsidRPr="00A83D4A">
        <w:rPr>
          <w:bCs/>
        </w:rPr>
        <w:t>П</w:t>
      </w:r>
      <w:r w:rsidR="004B5635" w:rsidRPr="00A83D4A">
        <w:t>рисвоение адресов земельным участкам, зданиям, сооружениям и помещениям на территории муниципального образования</w:t>
      </w:r>
      <w:r w:rsidRPr="00A83D4A">
        <w:rPr>
          <w:bCs/>
        </w:rPr>
        <w:t>»</w:t>
      </w:r>
      <w:r w:rsidRPr="00A83D4A">
        <w:t xml:space="preserve">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2E2591" w:rsidRPr="00A83D4A" w:rsidRDefault="007E4541" w:rsidP="002E2591">
      <w:pPr>
        <w:autoSpaceDE w:val="0"/>
        <w:autoSpaceDN w:val="0"/>
        <w:adjustRightInd w:val="0"/>
        <w:ind w:firstLine="709"/>
        <w:jc w:val="both"/>
        <w:outlineLvl w:val="1"/>
      </w:pPr>
      <w:r w:rsidRPr="00A83D4A">
        <w:t>1.2. Регламент размещается на Интернет-сайте</w:t>
      </w:r>
      <w:r w:rsidR="002E2591" w:rsidRPr="00A83D4A">
        <w:t xml:space="preserve"> </w:t>
      </w:r>
      <w:hyperlink r:id="rId9" w:history="1">
        <w:r w:rsidR="002E2591" w:rsidRPr="00A83D4A">
          <w:rPr>
            <w:rStyle w:val="af4"/>
          </w:rPr>
          <w:t>http://www.admkurag.ru/</w:t>
        </w:r>
      </w:hyperlink>
      <w:r w:rsidR="002E2591" w:rsidRPr="00A83D4A">
        <w:t xml:space="preserve">, также на информационных стендах, расположенных в администрации поселка Курагино по адресу: Красноярский край, </w:t>
      </w:r>
      <w:proofErr w:type="spellStart"/>
      <w:r w:rsidR="002E2591" w:rsidRPr="00A83D4A">
        <w:t>пгт</w:t>
      </w:r>
      <w:proofErr w:type="gramStart"/>
      <w:r w:rsidR="002E2591" w:rsidRPr="00A83D4A">
        <w:t>.К</w:t>
      </w:r>
      <w:proofErr w:type="gramEnd"/>
      <w:r w:rsidR="002E2591" w:rsidRPr="00A83D4A">
        <w:t>урагино</w:t>
      </w:r>
      <w:proofErr w:type="spellEnd"/>
      <w:r w:rsidR="002E2591" w:rsidRPr="00A83D4A">
        <w:t>, ул.Партизанская, 165.</w:t>
      </w:r>
    </w:p>
    <w:p w:rsidR="002E2591" w:rsidRPr="00A83D4A" w:rsidRDefault="002E2591" w:rsidP="007E4541">
      <w:pPr>
        <w:autoSpaceDE w:val="0"/>
        <w:autoSpaceDN w:val="0"/>
        <w:adjustRightInd w:val="0"/>
        <w:ind w:firstLine="540"/>
        <w:jc w:val="both"/>
        <w:outlineLvl w:val="1"/>
      </w:pPr>
    </w:p>
    <w:p w:rsidR="007E4541" w:rsidRPr="00A83D4A" w:rsidRDefault="007E4541" w:rsidP="007E4541">
      <w:pPr>
        <w:autoSpaceDE w:val="0"/>
        <w:autoSpaceDN w:val="0"/>
        <w:adjustRightInd w:val="0"/>
        <w:jc w:val="center"/>
        <w:outlineLvl w:val="1"/>
        <w:rPr>
          <w:b/>
        </w:rPr>
      </w:pPr>
      <w:r w:rsidRPr="00A83D4A">
        <w:rPr>
          <w:b/>
        </w:rPr>
        <w:t>2. Стандарт предоставления муниципальной услуги</w:t>
      </w:r>
    </w:p>
    <w:p w:rsidR="007E4541" w:rsidRPr="00A83D4A" w:rsidRDefault="007E4541" w:rsidP="007E4541">
      <w:pPr>
        <w:autoSpaceDE w:val="0"/>
        <w:autoSpaceDN w:val="0"/>
        <w:adjustRightInd w:val="0"/>
        <w:jc w:val="both"/>
        <w:outlineLvl w:val="1"/>
      </w:pPr>
    </w:p>
    <w:p w:rsidR="007E4541" w:rsidRPr="00A83D4A" w:rsidRDefault="007E4541" w:rsidP="00AE2F67">
      <w:pPr>
        <w:autoSpaceDE w:val="0"/>
        <w:autoSpaceDN w:val="0"/>
        <w:adjustRightInd w:val="0"/>
        <w:ind w:firstLine="540"/>
        <w:jc w:val="both"/>
      </w:pPr>
      <w:r w:rsidRPr="00A83D4A">
        <w:t>2.1. Наименование муниципальной услуги – «</w:t>
      </w:r>
      <w:r w:rsidR="004B5635" w:rsidRPr="00A83D4A">
        <w:rPr>
          <w:bCs/>
        </w:rPr>
        <w:t>П</w:t>
      </w:r>
      <w:r w:rsidR="004B5635" w:rsidRPr="00A83D4A">
        <w:t>рисвоение адресов земельным участкам, зданиям, сооружениям и помещениям на территории муниципального образования</w:t>
      </w:r>
      <w:r w:rsidRPr="00A83D4A">
        <w:rPr>
          <w:bCs/>
        </w:rPr>
        <w:t>»</w:t>
      </w:r>
      <w:r w:rsidRPr="00A83D4A">
        <w:t xml:space="preserve"> - (далее – муниципальная услуга).</w:t>
      </w:r>
    </w:p>
    <w:p w:rsidR="007E4541" w:rsidRPr="00A83D4A" w:rsidRDefault="007E4541" w:rsidP="007E4541">
      <w:pPr>
        <w:autoSpaceDE w:val="0"/>
        <w:autoSpaceDN w:val="0"/>
        <w:adjustRightInd w:val="0"/>
        <w:ind w:firstLine="540"/>
        <w:jc w:val="both"/>
        <w:outlineLvl w:val="1"/>
      </w:pPr>
      <w:r w:rsidRPr="00A83D4A">
        <w:t>2.2. Предоставление муниципальной услуги осуществляется</w:t>
      </w:r>
      <w:r w:rsidR="007D1A29" w:rsidRPr="00A83D4A">
        <w:t>:</w:t>
      </w:r>
    </w:p>
    <w:p w:rsidR="007D1A29" w:rsidRPr="00A83D4A" w:rsidRDefault="007D1A29" w:rsidP="007D1A29">
      <w:pPr>
        <w:widowControl w:val="0"/>
        <w:autoSpaceDE w:val="0"/>
        <w:autoSpaceDN w:val="0"/>
        <w:adjustRightInd w:val="0"/>
        <w:ind w:firstLine="540"/>
        <w:jc w:val="both"/>
      </w:pPr>
      <w:r w:rsidRPr="00A83D4A">
        <w:t xml:space="preserve">- Администрацией поселка Курагино Курагинского района Красноярского края (далее - администрация). </w:t>
      </w:r>
    </w:p>
    <w:p w:rsidR="007D1A29" w:rsidRPr="00A83D4A" w:rsidRDefault="007D1A29" w:rsidP="007D1A29">
      <w:pPr>
        <w:widowControl w:val="0"/>
        <w:autoSpaceDE w:val="0"/>
        <w:autoSpaceDN w:val="0"/>
        <w:adjustRightInd w:val="0"/>
        <w:ind w:firstLine="540"/>
        <w:jc w:val="both"/>
      </w:pPr>
      <w:r w:rsidRPr="00A83D4A">
        <w:t>Почтовый адрес и местонахождение: 662910, Красноярский край, Курагинский район, р.п</w:t>
      </w:r>
      <w:proofErr w:type="gramStart"/>
      <w:r w:rsidRPr="00A83D4A">
        <w:t>.К</w:t>
      </w:r>
      <w:proofErr w:type="gramEnd"/>
      <w:r w:rsidRPr="00A83D4A">
        <w:t>урагино, ул.Партизанская, 165</w:t>
      </w:r>
    </w:p>
    <w:p w:rsidR="007D1A29" w:rsidRPr="00A83D4A" w:rsidRDefault="007D1A29" w:rsidP="007D1A29">
      <w:pPr>
        <w:widowControl w:val="0"/>
        <w:autoSpaceDE w:val="0"/>
        <w:autoSpaceDN w:val="0"/>
        <w:adjustRightInd w:val="0"/>
        <w:ind w:firstLine="540"/>
        <w:jc w:val="both"/>
      </w:pPr>
      <w:r w:rsidRPr="00A83D4A">
        <w:t>Тел.: (8-391-36) 2-31-64.</w:t>
      </w:r>
    </w:p>
    <w:p w:rsidR="007D1A29" w:rsidRPr="00A83D4A" w:rsidRDefault="007D1A29" w:rsidP="007D1A29">
      <w:pPr>
        <w:widowControl w:val="0"/>
        <w:autoSpaceDE w:val="0"/>
        <w:autoSpaceDN w:val="0"/>
        <w:adjustRightInd w:val="0"/>
        <w:ind w:firstLine="540"/>
        <w:jc w:val="both"/>
      </w:pPr>
      <w:r w:rsidRPr="00A83D4A">
        <w:t>Тел./ факс: (8-391-36) 2-22-10.</w:t>
      </w:r>
    </w:p>
    <w:p w:rsidR="007D1A29" w:rsidRPr="00A83D4A" w:rsidRDefault="007D1A29" w:rsidP="007D1A29">
      <w:pPr>
        <w:widowControl w:val="0"/>
        <w:autoSpaceDE w:val="0"/>
        <w:autoSpaceDN w:val="0"/>
        <w:adjustRightInd w:val="0"/>
        <w:ind w:firstLine="540"/>
        <w:jc w:val="both"/>
      </w:pPr>
      <w:r w:rsidRPr="00A83D4A">
        <w:t xml:space="preserve">Официальный сайт Администрации МО поселок Курагино: </w:t>
      </w:r>
      <w:proofErr w:type="spellStart"/>
      <w:r w:rsidRPr="00A83D4A">
        <w:t>www.admkurag.ru</w:t>
      </w:r>
      <w:proofErr w:type="spellEnd"/>
    </w:p>
    <w:p w:rsidR="007D1A29" w:rsidRPr="00A83D4A" w:rsidRDefault="007D1A29" w:rsidP="007D1A29">
      <w:pPr>
        <w:widowControl w:val="0"/>
        <w:autoSpaceDE w:val="0"/>
        <w:autoSpaceDN w:val="0"/>
        <w:adjustRightInd w:val="0"/>
        <w:ind w:firstLine="540"/>
        <w:jc w:val="both"/>
      </w:pPr>
      <w:proofErr w:type="spellStart"/>
      <w:r w:rsidRPr="00A83D4A">
        <w:t>e-mail</w:t>
      </w:r>
      <w:proofErr w:type="spellEnd"/>
      <w:r w:rsidRPr="00A83D4A">
        <w:t xml:space="preserve"> Администрации: adm_kurag@mail.ru </w:t>
      </w:r>
    </w:p>
    <w:p w:rsidR="007D1A29" w:rsidRPr="00A83D4A" w:rsidRDefault="007D1A29" w:rsidP="007D1A29">
      <w:pPr>
        <w:widowControl w:val="0"/>
        <w:autoSpaceDE w:val="0"/>
        <w:autoSpaceDN w:val="0"/>
        <w:adjustRightInd w:val="0"/>
        <w:ind w:firstLine="540"/>
        <w:jc w:val="both"/>
      </w:pPr>
      <w:r w:rsidRPr="00A83D4A">
        <w:t>График работы и приёма Заявителей:</w:t>
      </w:r>
    </w:p>
    <w:p w:rsidR="007D1A29" w:rsidRPr="00A83D4A" w:rsidRDefault="007D1A29" w:rsidP="007D1A29">
      <w:pPr>
        <w:widowControl w:val="0"/>
        <w:autoSpaceDE w:val="0"/>
        <w:autoSpaceDN w:val="0"/>
        <w:adjustRightInd w:val="0"/>
        <w:ind w:firstLine="540"/>
        <w:jc w:val="both"/>
      </w:pPr>
      <w:r w:rsidRPr="00A83D4A">
        <w:t>Понедельник - пятница:</w:t>
      </w:r>
      <w:r w:rsidRPr="00A83D4A">
        <w:tab/>
        <w:t>08.00 – 17.00,</w:t>
      </w:r>
    </w:p>
    <w:p w:rsidR="007D1A29" w:rsidRPr="00A83D4A" w:rsidRDefault="007D1A29" w:rsidP="007D1A29">
      <w:pPr>
        <w:widowControl w:val="0"/>
        <w:autoSpaceDE w:val="0"/>
        <w:autoSpaceDN w:val="0"/>
        <w:adjustRightInd w:val="0"/>
        <w:ind w:firstLine="540"/>
        <w:jc w:val="both"/>
      </w:pPr>
      <w:r w:rsidRPr="00A83D4A">
        <w:t xml:space="preserve">суббота, воскресенье – выходные дни. </w:t>
      </w:r>
    </w:p>
    <w:p w:rsidR="007D1A29" w:rsidRPr="00A83D4A" w:rsidRDefault="007D1A29" w:rsidP="007D1A29">
      <w:pPr>
        <w:widowControl w:val="0"/>
        <w:autoSpaceDE w:val="0"/>
        <w:autoSpaceDN w:val="0"/>
        <w:adjustRightInd w:val="0"/>
        <w:ind w:firstLine="540"/>
        <w:jc w:val="both"/>
      </w:pPr>
      <w:r w:rsidRPr="00A83D4A">
        <w:t>- Краевым государственным бюджетным учреждением «Многофункциональный центр предоставления государственных и муниципальных услуг» (КГБУ «МФЦ»)</w:t>
      </w:r>
    </w:p>
    <w:p w:rsidR="007D1A29" w:rsidRPr="00A83D4A" w:rsidRDefault="007D1A29" w:rsidP="007D1A29">
      <w:pPr>
        <w:widowControl w:val="0"/>
        <w:autoSpaceDE w:val="0"/>
        <w:autoSpaceDN w:val="0"/>
        <w:adjustRightInd w:val="0"/>
        <w:ind w:firstLine="540"/>
        <w:jc w:val="both"/>
      </w:pPr>
      <w:r w:rsidRPr="00A83D4A">
        <w:t xml:space="preserve">Почтовый адрес и местонахождение: 662910, Красноярский край, Курагинский район, </w:t>
      </w:r>
      <w:proofErr w:type="spellStart"/>
      <w:r w:rsidRPr="00A83D4A">
        <w:t>пгт</w:t>
      </w:r>
      <w:proofErr w:type="gramStart"/>
      <w:r w:rsidRPr="00A83D4A">
        <w:t>.К</w:t>
      </w:r>
      <w:proofErr w:type="gramEnd"/>
      <w:r w:rsidRPr="00A83D4A">
        <w:t>урагино</w:t>
      </w:r>
      <w:proofErr w:type="spellEnd"/>
      <w:r w:rsidRPr="00A83D4A">
        <w:t>, ул.Влада Листьева, 3</w:t>
      </w:r>
    </w:p>
    <w:p w:rsidR="007D1A29" w:rsidRPr="00A83D4A" w:rsidRDefault="007D1A29" w:rsidP="007D1A29">
      <w:pPr>
        <w:widowControl w:val="0"/>
        <w:autoSpaceDE w:val="0"/>
        <w:autoSpaceDN w:val="0"/>
        <w:adjustRightInd w:val="0"/>
        <w:ind w:firstLine="540"/>
        <w:jc w:val="both"/>
      </w:pPr>
      <w:r w:rsidRPr="00A83D4A">
        <w:t>Тел.: (8-391-36) 9-99-01.</w:t>
      </w:r>
    </w:p>
    <w:p w:rsidR="007D1A29" w:rsidRPr="00A83D4A" w:rsidRDefault="007D1A29" w:rsidP="007D1A29">
      <w:pPr>
        <w:widowControl w:val="0"/>
        <w:autoSpaceDE w:val="0"/>
        <w:autoSpaceDN w:val="0"/>
        <w:adjustRightInd w:val="0"/>
        <w:ind w:firstLine="540"/>
        <w:jc w:val="both"/>
      </w:pPr>
      <w:r w:rsidRPr="00A83D4A">
        <w:t>График работы и приёма Заявителей:</w:t>
      </w:r>
    </w:p>
    <w:p w:rsidR="007D1A29" w:rsidRPr="00A83D4A" w:rsidRDefault="007D1A29" w:rsidP="007D1A29">
      <w:pPr>
        <w:widowControl w:val="0"/>
        <w:autoSpaceDE w:val="0"/>
        <w:autoSpaceDN w:val="0"/>
        <w:adjustRightInd w:val="0"/>
        <w:ind w:firstLine="540"/>
        <w:jc w:val="both"/>
      </w:pPr>
      <w:r w:rsidRPr="00A83D4A">
        <w:t>Понедельник:</w:t>
      </w:r>
      <w:r w:rsidRPr="00A83D4A">
        <w:tab/>
        <w:t>09.00 – 18.00;</w:t>
      </w:r>
    </w:p>
    <w:p w:rsidR="007D1A29" w:rsidRPr="00A83D4A" w:rsidRDefault="007D1A29" w:rsidP="007D1A29">
      <w:pPr>
        <w:widowControl w:val="0"/>
        <w:autoSpaceDE w:val="0"/>
        <w:autoSpaceDN w:val="0"/>
        <w:adjustRightInd w:val="0"/>
        <w:ind w:firstLine="540"/>
        <w:jc w:val="both"/>
      </w:pPr>
      <w:r w:rsidRPr="00A83D4A">
        <w:t>Вторник: 09.00 – 18.00;</w:t>
      </w:r>
    </w:p>
    <w:p w:rsidR="007D1A29" w:rsidRPr="00A83D4A" w:rsidRDefault="007D1A29" w:rsidP="007D1A29">
      <w:pPr>
        <w:widowControl w:val="0"/>
        <w:autoSpaceDE w:val="0"/>
        <w:autoSpaceDN w:val="0"/>
        <w:adjustRightInd w:val="0"/>
        <w:ind w:firstLine="540"/>
        <w:jc w:val="both"/>
      </w:pPr>
      <w:r w:rsidRPr="00A83D4A">
        <w:t>Среда 09.00 – 18.00;</w:t>
      </w:r>
    </w:p>
    <w:p w:rsidR="007D1A29" w:rsidRPr="00A83D4A" w:rsidRDefault="007D1A29" w:rsidP="007D1A29">
      <w:pPr>
        <w:widowControl w:val="0"/>
        <w:autoSpaceDE w:val="0"/>
        <w:autoSpaceDN w:val="0"/>
        <w:adjustRightInd w:val="0"/>
        <w:ind w:firstLine="540"/>
        <w:jc w:val="both"/>
      </w:pPr>
      <w:r w:rsidRPr="00A83D4A">
        <w:t>Четверг: 09.00 – 18.00;</w:t>
      </w:r>
    </w:p>
    <w:p w:rsidR="007D1A29" w:rsidRPr="00A83D4A" w:rsidRDefault="007D1A29" w:rsidP="007D1A29">
      <w:pPr>
        <w:widowControl w:val="0"/>
        <w:autoSpaceDE w:val="0"/>
        <w:autoSpaceDN w:val="0"/>
        <w:adjustRightInd w:val="0"/>
        <w:ind w:firstLine="540"/>
        <w:jc w:val="both"/>
      </w:pPr>
      <w:r w:rsidRPr="00A83D4A">
        <w:t>Пятница09.00 – 18.00;</w:t>
      </w:r>
    </w:p>
    <w:p w:rsidR="007D1A29" w:rsidRPr="00A83D4A" w:rsidRDefault="007D1A29" w:rsidP="007D1A29">
      <w:pPr>
        <w:widowControl w:val="0"/>
        <w:autoSpaceDE w:val="0"/>
        <w:autoSpaceDN w:val="0"/>
        <w:adjustRightInd w:val="0"/>
        <w:ind w:firstLine="540"/>
        <w:jc w:val="both"/>
      </w:pPr>
      <w:r w:rsidRPr="00A83D4A">
        <w:t>Суббота, воскресенье: выходные дни;</w:t>
      </w:r>
    </w:p>
    <w:p w:rsidR="0053432A" w:rsidRPr="00A83D4A" w:rsidRDefault="007E4541" w:rsidP="0053432A">
      <w:pPr>
        <w:pStyle w:val="ConsPlusNormal"/>
        <w:ind w:firstLine="540"/>
        <w:jc w:val="both"/>
        <w:rPr>
          <w:rFonts w:ascii="Times New Roman" w:eastAsia="Calibri" w:hAnsi="Times New Roman" w:cs="Times New Roman"/>
          <w:sz w:val="24"/>
          <w:szCs w:val="24"/>
        </w:rPr>
      </w:pPr>
      <w:r w:rsidRPr="00A83D4A">
        <w:rPr>
          <w:rFonts w:ascii="Times New Roman" w:hAnsi="Times New Roman" w:cs="Times New Roman"/>
          <w:sz w:val="24"/>
          <w:szCs w:val="24"/>
        </w:rPr>
        <w:lastRenderedPageBreak/>
        <w:t xml:space="preserve">2.3. </w:t>
      </w:r>
      <w:r w:rsidR="0053432A" w:rsidRPr="00A83D4A">
        <w:rPr>
          <w:rFonts w:ascii="Times New Roman" w:eastAsia="Calibri" w:hAnsi="Times New Roman" w:cs="Times New Roman"/>
          <w:sz w:val="24"/>
          <w:szCs w:val="24"/>
        </w:rPr>
        <w:t>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53432A" w:rsidRPr="00A83D4A" w:rsidRDefault="0053432A" w:rsidP="0053432A">
      <w:pPr>
        <w:autoSpaceDE w:val="0"/>
        <w:autoSpaceDN w:val="0"/>
        <w:adjustRightInd w:val="0"/>
        <w:ind w:firstLine="540"/>
        <w:jc w:val="both"/>
        <w:rPr>
          <w:rFonts w:eastAsia="Calibri"/>
        </w:rPr>
      </w:pPr>
      <w:r w:rsidRPr="00A83D4A">
        <w:rPr>
          <w:rFonts w:eastAsia="Calibri"/>
        </w:rPr>
        <w:t>а) право хозяйственного ведения;</w:t>
      </w:r>
    </w:p>
    <w:p w:rsidR="0053432A" w:rsidRPr="00A83D4A" w:rsidRDefault="0053432A" w:rsidP="0053432A">
      <w:pPr>
        <w:autoSpaceDE w:val="0"/>
        <w:autoSpaceDN w:val="0"/>
        <w:adjustRightInd w:val="0"/>
        <w:ind w:firstLine="540"/>
        <w:jc w:val="both"/>
        <w:rPr>
          <w:rFonts w:eastAsia="Calibri"/>
        </w:rPr>
      </w:pPr>
      <w:r w:rsidRPr="00A83D4A">
        <w:rPr>
          <w:rFonts w:eastAsia="Calibri"/>
        </w:rPr>
        <w:t>б) право оперативного управления;</w:t>
      </w:r>
    </w:p>
    <w:p w:rsidR="0053432A" w:rsidRPr="00A83D4A" w:rsidRDefault="0053432A" w:rsidP="0053432A">
      <w:pPr>
        <w:autoSpaceDE w:val="0"/>
        <w:autoSpaceDN w:val="0"/>
        <w:adjustRightInd w:val="0"/>
        <w:ind w:firstLine="540"/>
        <w:jc w:val="both"/>
        <w:rPr>
          <w:rFonts w:eastAsia="Calibri"/>
        </w:rPr>
      </w:pPr>
      <w:r w:rsidRPr="00A83D4A">
        <w:rPr>
          <w:rFonts w:eastAsia="Calibri"/>
        </w:rPr>
        <w:t>в) право пожизненно наследуемого владения;</w:t>
      </w:r>
    </w:p>
    <w:p w:rsidR="0053432A" w:rsidRPr="00A83D4A" w:rsidRDefault="0053432A" w:rsidP="0053432A">
      <w:pPr>
        <w:autoSpaceDE w:val="0"/>
        <w:autoSpaceDN w:val="0"/>
        <w:adjustRightInd w:val="0"/>
        <w:ind w:firstLine="540"/>
        <w:jc w:val="both"/>
        <w:rPr>
          <w:rFonts w:eastAsia="Calibri"/>
        </w:rPr>
      </w:pPr>
      <w:r w:rsidRPr="00A83D4A">
        <w:rPr>
          <w:rFonts w:eastAsia="Calibri"/>
        </w:rPr>
        <w:t>г) право постоянного (бессрочного) пользования.</w:t>
      </w:r>
    </w:p>
    <w:p w:rsidR="0053432A" w:rsidRPr="00A83D4A" w:rsidRDefault="0053432A" w:rsidP="0053432A">
      <w:pPr>
        <w:autoSpaceDE w:val="0"/>
        <w:autoSpaceDN w:val="0"/>
        <w:adjustRightInd w:val="0"/>
        <w:ind w:firstLine="540"/>
        <w:jc w:val="both"/>
        <w:rPr>
          <w:rFonts w:eastAsia="Calibri"/>
        </w:rPr>
      </w:pPr>
      <w:proofErr w:type="gramStart"/>
      <w:r w:rsidRPr="00A83D4A">
        <w:rPr>
          <w:rFonts w:eastAsia="Calibri"/>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53432A" w:rsidRPr="00A83D4A" w:rsidRDefault="0053432A" w:rsidP="0053432A">
      <w:pPr>
        <w:autoSpaceDE w:val="0"/>
        <w:autoSpaceDN w:val="0"/>
        <w:adjustRightInd w:val="0"/>
        <w:ind w:firstLine="540"/>
        <w:jc w:val="both"/>
        <w:rPr>
          <w:rFonts w:eastAsia="Calibri"/>
        </w:rPr>
      </w:pPr>
      <w:r w:rsidRPr="00A83D4A">
        <w:rPr>
          <w:rFonts w:eastAsia="Calibri"/>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53432A" w:rsidRPr="00A83D4A" w:rsidRDefault="0053432A" w:rsidP="0053432A">
      <w:pPr>
        <w:autoSpaceDE w:val="0"/>
        <w:autoSpaceDN w:val="0"/>
        <w:adjustRightInd w:val="0"/>
        <w:ind w:firstLine="540"/>
        <w:jc w:val="both"/>
        <w:rPr>
          <w:rFonts w:eastAsia="Calibri"/>
        </w:rPr>
      </w:pPr>
      <w:r w:rsidRPr="00A83D4A">
        <w:rPr>
          <w:rFonts w:eastAsia="Calibri"/>
        </w:rPr>
        <w:t xml:space="preserve">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w:t>
      </w:r>
      <w:proofErr w:type="gramStart"/>
      <w:r w:rsidRPr="00A83D4A">
        <w:rPr>
          <w:rFonts w:eastAsia="Calibri"/>
        </w:rPr>
        <w:t>в</w:t>
      </w:r>
      <w:proofErr w:type="gramEnd"/>
      <w:r w:rsidRPr="00A83D4A">
        <w:rPr>
          <w:rFonts w:eastAsia="Calibri"/>
        </w:rPr>
        <w:t xml:space="preserve"> установленном </w:t>
      </w:r>
    </w:p>
    <w:p w:rsidR="0053432A" w:rsidRPr="00A83D4A" w:rsidRDefault="0053432A" w:rsidP="0053432A">
      <w:pPr>
        <w:autoSpaceDE w:val="0"/>
        <w:autoSpaceDN w:val="0"/>
        <w:adjustRightInd w:val="0"/>
        <w:jc w:val="both"/>
        <w:rPr>
          <w:rFonts w:eastAsia="Calibri"/>
        </w:rPr>
      </w:pPr>
      <w:r w:rsidRPr="00A83D4A">
        <w:rPr>
          <w:rFonts w:eastAsia="Calibri"/>
        </w:rPr>
        <w:t>законодательством Российской Федерации порядке решением общего собрания членов такого некоммерческого объединения.</w:t>
      </w:r>
    </w:p>
    <w:p w:rsidR="00717404" w:rsidRPr="00A83D4A" w:rsidRDefault="007E4541" w:rsidP="0053432A">
      <w:pPr>
        <w:pStyle w:val="aa"/>
        <w:spacing w:line="312" w:lineRule="atLeast"/>
        <w:ind w:firstLine="567"/>
        <w:jc w:val="both"/>
      </w:pPr>
      <w:r w:rsidRPr="00A83D4A">
        <w:t>2.4. Результатом предоставления муниципальной услуги являются</w:t>
      </w:r>
      <w:r w:rsidR="00717404" w:rsidRPr="00A83D4A">
        <w:t>:</w:t>
      </w:r>
    </w:p>
    <w:p w:rsidR="00717404" w:rsidRPr="00A83D4A" w:rsidRDefault="00717404" w:rsidP="00E339DE">
      <w:pPr>
        <w:pStyle w:val="aa"/>
        <w:spacing w:after="0"/>
        <w:ind w:firstLine="567"/>
        <w:jc w:val="both"/>
      </w:pPr>
      <w:r w:rsidRPr="00A83D4A">
        <w:t xml:space="preserve">- </w:t>
      </w:r>
      <w:r w:rsidR="00757894" w:rsidRPr="00A83D4A">
        <w:rPr>
          <w:bCs/>
        </w:rPr>
        <w:t>П</w:t>
      </w:r>
      <w:r w:rsidR="00757894" w:rsidRPr="00A83D4A">
        <w:t xml:space="preserve">рисвоение адресов земельным участкам, зданиям, сооружениям и помещениям на территории муниципального образования </w:t>
      </w:r>
      <w:r w:rsidR="003550F8" w:rsidRPr="00A83D4A">
        <w:t>поселок Курагино</w:t>
      </w:r>
      <w:r w:rsidR="00D31B24" w:rsidRPr="00A83D4A">
        <w:t xml:space="preserve"> </w:t>
      </w:r>
      <w:r w:rsidR="007E4541" w:rsidRPr="00A83D4A">
        <w:t>(далее - информация)</w:t>
      </w:r>
      <w:r w:rsidRPr="00A83D4A">
        <w:t>;</w:t>
      </w:r>
    </w:p>
    <w:p w:rsidR="007E4541" w:rsidRPr="00A83D4A" w:rsidRDefault="00AD6573" w:rsidP="00E339DE">
      <w:pPr>
        <w:pStyle w:val="aa"/>
        <w:spacing w:after="0"/>
        <w:ind w:firstLine="567"/>
        <w:jc w:val="both"/>
      </w:pPr>
      <w:r w:rsidRPr="00A83D4A">
        <w:t>- отказ в предоставлении услуги</w:t>
      </w:r>
      <w:r w:rsidR="00717404" w:rsidRPr="00A83D4A">
        <w:t>.</w:t>
      </w:r>
    </w:p>
    <w:p w:rsidR="007E4541" w:rsidRPr="00A83D4A" w:rsidRDefault="007E4541" w:rsidP="00E339DE">
      <w:pPr>
        <w:pStyle w:val="ConsPlusNormal"/>
        <w:ind w:firstLine="540"/>
        <w:jc w:val="both"/>
        <w:rPr>
          <w:rFonts w:ascii="Times New Roman" w:hAnsi="Times New Roman" w:cs="Times New Roman"/>
          <w:bCs/>
          <w:sz w:val="24"/>
          <w:szCs w:val="24"/>
        </w:rPr>
      </w:pPr>
      <w:r w:rsidRPr="00A83D4A">
        <w:rPr>
          <w:rFonts w:ascii="Times New Roman" w:hAnsi="Times New Roman" w:cs="Times New Roman"/>
          <w:sz w:val="24"/>
          <w:szCs w:val="24"/>
        </w:rPr>
        <w:t xml:space="preserve">2.5. </w:t>
      </w:r>
      <w:r w:rsidRPr="00A83D4A">
        <w:rPr>
          <w:rFonts w:ascii="Times New Roman" w:hAnsi="Times New Roman" w:cs="Times New Roman"/>
          <w:bCs/>
          <w:sz w:val="24"/>
          <w:szCs w:val="24"/>
        </w:rPr>
        <w:t xml:space="preserve">Срок предоставления муниципальной услуги составляет не более </w:t>
      </w:r>
      <w:r w:rsidR="00E339DE" w:rsidRPr="00A83D4A">
        <w:rPr>
          <w:rFonts w:ascii="Times New Roman" w:eastAsia="Calibri" w:hAnsi="Times New Roman" w:cs="Times New Roman"/>
          <w:sz w:val="24"/>
          <w:szCs w:val="24"/>
        </w:rPr>
        <w:t>не более чем 1</w:t>
      </w:r>
      <w:r w:rsidR="00D31B24" w:rsidRPr="00A83D4A">
        <w:rPr>
          <w:rFonts w:ascii="Times New Roman" w:eastAsia="Calibri" w:hAnsi="Times New Roman" w:cs="Times New Roman"/>
          <w:sz w:val="24"/>
          <w:szCs w:val="24"/>
        </w:rPr>
        <w:t>2</w:t>
      </w:r>
      <w:r w:rsidR="00E339DE" w:rsidRPr="00A83D4A">
        <w:rPr>
          <w:rFonts w:ascii="Times New Roman" w:eastAsia="Calibri" w:hAnsi="Times New Roman" w:cs="Times New Roman"/>
          <w:sz w:val="24"/>
          <w:szCs w:val="24"/>
        </w:rPr>
        <w:t xml:space="preserve"> рабочих дней со дня поступления заявления</w:t>
      </w:r>
      <w:r w:rsidRPr="00A83D4A">
        <w:rPr>
          <w:rFonts w:ascii="Times New Roman" w:hAnsi="Times New Roman" w:cs="Times New Roman"/>
          <w:bCs/>
          <w:sz w:val="24"/>
          <w:szCs w:val="24"/>
        </w:rPr>
        <w:t>.</w:t>
      </w:r>
    </w:p>
    <w:p w:rsidR="007E4541" w:rsidRPr="00A83D4A" w:rsidRDefault="007E4541" w:rsidP="007E4541">
      <w:pPr>
        <w:autoSpaceDE w:val="0"/>
        <w:autoSpaceDN w:val="0"/>
        <w:adjustRightInd w:val="0"/>
        <w:ind w:firstLine="540"/>
        <w:jc w:val="both"/>
        <w:outlineLvl w:val="1"/>
      </w:pPr>
      <w:r w:rsidRPr="00A83D4A">
        <w:rPr>
          <w:bCs/>
        </w:rPr>
        <w:t xml:space="preserve">2.6. Правовыми основаниями для предоставления муниципальной </w:t>
      </w:r>
      <w:r w:rsidRPr="00A83D4A">
        <w:t>услуги является:</w:t>
      </w:r>
    </w:p>
    <w:p w:rsidR="007E4541" w:rsidRPr="00A83D4A" w:rsidRDefault="007E4541" w:rsidP="007E4541">
      <w:pPr>
        <w:autoSpaceDE w:val="0"/>
        <w:autoSpaceDN w:val="0"/>
        <w:adjustRightInd w:val="0"/>
        <w:ind w:firstLine="540"/>
        <w:jc w:val="both"/>
        <w:outlineLvl w:val="1"/>
      </w:pPr>
      <w:r w:rsidRPr="00A83D4A">
        <w:t xml:space="preserve">- </w:t>
      </w:r>
      <w:hyperlink r:id="rId10" w:history="1">
        <w:r w:rsidRPr="00A83D4A">
          <w:t>Конституция</w:t>
        </w:r>
      </w:hyperlink>
      <w:r w:rsidRPr="00A83D4A">
        <w:t xml:space="preserve"> Российской Федерации;</w:t>
      </w:r>
    </w:p>
    <w:p w:rsidR="007E4541" w:rsidRPr="00A83D4A" w:rsidRDefault="007E4541" w:rsidP="007E4541">
      <w:pPr>
        <w:autoSpaceDE w:val="0"/>
        <w:autoSpaceDN w:val="0"/>
        <w:adjustRightInd w:val="0"/>
        <w:ind w:firstLine="540"/>
        <w:jc w:val="both"/>
        <w:outlineLvl w:val="1"/>
      </w:pPr>
      <w:r w:rsidRPr="00A83D4A">
        <w:t xml:space="preserve">- Федеральный </w:t>
      </w:r>
      <w:hyperlink r:id="rId11" w:history="1">
        <w:r w:rsidRPr="00A83D4A">
          <w:t>закон</w:t>
        </w:r>
      </w:hyperlink>
      <w:r w:rsidRPr="00A83D4A">
        <w:t xml:space="preserve"> от 06.10.2003 № 131-ФЗ «Об общих принципах организации местного самоуправления в Российской Федерации»; </w:t>
      </w:r>
    </w:p>
    <w:p w:rsidR="007E4541" w:rsidRPr="00A83D4A" w:rsidRDefault="007E4541" w:rsidP="007E4541">
      <w:pPr>
        <w:autoSpaceDE w:val="0"/>
        <w:autoSpaceDN w:val="0"/>
        <w:adjustRightInd w:val="0"/>
        <w:ind w:firstLine="540"/>
        <w:jc w:val="both"/>
        <w:outlineLvl w:val="1"/>
        <w:rPr>
          <w:bCs/>
        </w:rPr>
      </w:pPr>
      <w:r w:rsidRPr="00A83D4A">
        <w:rPr>
          <w:bCs/>
        </w:rPr>
        <w:t xml:space="preserve"> - Федеральный </w:t>
      </w:r>
      <w:hyperlink r:id="rId12" w:history="1">
        <w:r w:rsidRPr="00A83D4A">
          <w:rPr>
            <w:bCs/>
          </w:rPr>
          <w:t>закон</w:t>
        </w:r>
      </w:hyperlink>
      <w:r w:rsidRPr="00A83D4A">
        <w:rPr>
          <w:bCs/>
        </w:rPr>
        <w:t xml:space="preserve">  от 09.02.2009 № 8-ФЗ «Об обеспечении доступа к информации о деятельности государственных органов и органов местного самоуправления»;</w:t>
      </w:r>
    </w:p>
    <w:p w:rsidR="007E4541" w:rsidRPr="00A83D4A" w:rsidRDefault="007E4541" w:rsidP="007E4541">
      <w:pPr>
        <w:autoSpaceDE w:val="0"/>
        <w:autoSpaceDN w:val="0"/>
        <w:adjustRightInd w:val="0"/>
        <w:ind w:firstLine="540"/>
        <w:jc w:val="both"/>
        <w:outlineLvl w:val="2"/>
        <w:rPr>
          <w:bCs/>
        </w:rPr>
      </w:pPr>
      <w:r w:rsidRPr="00A83D4A">
        <w:rPr>
          <w:bCs/>
        </w:rPr>
        <w:t>- Федеральный закон  от 27.07.2010 № 210-ФЗ «Об организации предоставления государственных и муниципальных услуг».</w:t>
      </w:r>
    </w:p>
    <w:p w:rsidR="00E339DE" w:rsidRPr="00A83D4A" w:rsidRDefault="00E339DE" w:rsidP="00E339DE">
      <w:pPr>
        <w:pStyle w:val="ConsPlusNormal"/>
        <w:ind w:firstLine="567"/>
        <w:jc w:val="both"/>
        <w:rPr>
          <w:rFonts w:ascii="Times New Roman" w:hAnsi="Times New Roman" w:cs="Times New Roman"/>
          <w:bCs/>
          <w:sz w:val="24"/>
          <w:szCs w:val="24"/>
        </w:rPr>
      </w:pPr>
      <w:r w:rsidRPr="00A83D4A">
        <w:rPr>
          <w:rFonts w:ascii="Times New Roman" w:hAnsi="Times New Roman" w:cs="Times New Roman"/>
          <w:bCs/>
          <w:sz w:val="24"/>
          <w:szCs w:val="24"/>
        </w:rPr>
        <w:t>- Постановление Правительства РФ от 19.11.2014 N 1221 «Об утверждении Правил присвоения, изменения и аннулирования адресов»;</w:t>
      </w:r>
    </w:p>
    <w:p w:rsidR="007E4541" w:rsidRPr="00A83D4A" w:rsidRDefault="007E4541" w:rsidP="007E4541">
      <w:pPr>
        <w:autoSpaceDE w:val="0"/>
        <w:autoSpaceDN w:val="0"/>
        <w:adjustRightInd w:val="0"/>
        <w:ind w:firstLine="540"/>
        <w:jc w:val="both"/>
        <w:outlineLvl w:val="2"/>
      </w:pPr>
      <w:r w:rsidRPr="00A83D4A">
        <w:t xml:space="preserve">- </w:t>
      </w:r>
      <w:hyperlink r:id="rId13" w:history="1">
        <w:r w:rsidRPr="00A83D4A">
          <w:t>Устав</w:t>
        </w:r>
      </w:hyperlink>
      <w:r w:rsidRPr="00A83D4A">
        <w:t xml:space="preserve"> </w:t>
      </w:r>
      <w:r w:rsidR="00185B2D" w:rsidRPr="00A83D4A">
        <w:t>администрации поселка Курагино</w:t>
      </w:r>
      <w:proofErr w:type="gramStart"/>
      <w:r w:rsidR="00185B2D" w:rsidRPr="00A83D4A">
        <w:t>.</w:t>
      </w:r>
      <w:r w:rsidR="00717404" w:rsidRPr="00A83D4A">
        <w:t>.</w:t>
      </w:r>
      <w:r w:rsidRPr="00A83D4A">
        <w:t xml:space="preserve"> </w:t>
      </w:r>
      <w:proofErr w:type="gramEnd"/>
    </w:p>
    <w:p w:rsidR="007E4541" w:rsidRPr="00A83D4A" w:rsidRDefault="007E4541" w:rsidP="00A30CDB">
      <w:pPr>
        <w:autoSpaceDE w:val="0"/>
        <w:autoSpaceDN w:val="0"/>
        <w:adjustRightInd w:val="0"/>
        <w:ind w:firstLine="540"/>
        <w:jc w:val="both"/>
        <w:rPr>
          <w:bCs/>
        </w:rPr>
      </w:pPr>
      <w:r w:rsidRPr="00A83D4A">
        <w:rPr>
          <w:bCs/>
        </w:rPr>
        <w:t xml:space="preserve">2.7. </w:t>
      </w:r>
      <w:r w:rsidR="007B3944" w:rsidRPr="00A83D4A">
        <w:rPr>
          <w:bCs/>
        </w:rPr>
        <w:t>Исчерпывающий п</w:t>
      </w:r>
      <w:r w:rsidRPr="00A83D4A">
        <w:rPr>
          <w:bCs/>
        </w:rPr>
        <w:t>еречень документов, необходимых для предоставления муниципальной услуги (далее - документы).</w:t>
      </w:r>
    </w:p>
    <w:p w:rsidR="007B3944" w:rsidRPr="00A83D4A" w:rsidRDefault="007A46A8" w:rsidP="007B3944">
      <w:pPr>
        <w:autoSpaceDE w:val="0"/>
        <w:autoSpaceDN w:val="0"/>
        <w:adjustRightInd w:val="0"/>
        <w:ind w:firstLine="540"/>
        <w:jc w:val="both"/>
      </w:pPr>
      <w:r w:rsidRPr="00A83D4A">
        <w:t>1)</w:t>
      </w:r>
      <w:proofErr w:type="gramStart"/>
      <w:r w:rsidR="00322A1C" w:rsidRPr="00A83D4A">
        <w:t>З</w:t>
      </w:r>
      <w:r w:rsidR="007B3944" w:rsidRPr="00A83D4A">
        <w:t>аявлени</w:t>
      </w:r>
      <w:r w:rsidRPr="00A83D4A">
        <w:t>е</w:t>
      </w:r>
      <w:proofErr w:type="gramEnd"/>
      <w:r w:rsidRPr="00A83D4A">
        <w:t xml:space="preserve"> к которому</w:t>
      </w:r>
      <w:r w:rsidR="007B3944" w:rsidRPr="00A83D4A">
        <w:t xml:space="preserve"> прилагаются:</w:t>
      </w:r>
    </w:p>
    <w:p w:rsidR="009D1F17" w:rsidRPr="00A83D4A" w:rsidRDefault="009D1F17" w:rsidP="00E339DE">
      <w:pPr>
        <w:pStyle w:val="ConsPlusNormal"/>
        <w:ind w:firstLine="567"/>
        <w:jc w:val="both"/>
        <w:rPr>
          <w:rFonts w:ascii="Times New Roman" w:hAnsi="Times New Roman" w:cs="Times New Roman"/>
          <w:sz w:val="24"/>
          <w:szCs w:val="24"/>
        </w:rPr>
      </w:pPr>
      <w:r w:rsidRPr="00A83D4A">
        <w:rPr>
          <w:rFonts w:ascii="Times New Roman" w:hAnsi="Times New Roman" w:cs="Times New Roman"/>
          <w:sz w:val="24"/>
          <w:szCs w:val="24"/>
        </w:rPr>
        <w:t xml:space="preserve">а) правоустанавливающие и (или) </w:t>
      </w:r>
      <w:proofErr w:type="spellStart"/>
      <w:r w:rsidRPr="00A83D4A">
        <w:rPr>
          <w:rFonts w:ascii="Times New Roman" w:hAnsi="Times New Roman" w:cs="Times New Roman"/>
          <w:sz w:val="24"/>
          <w:szCs w:val="24"/>
        </w:rPr>
        <w:t>правоудостоверяющие</w:t>
      </w:r>
      <w:proofErr w:type="spellEnd"/>
      <w:r w:rsidRPr="00A83D4A">
        <w:rPr>
          <w:rFonts w:ascii="Times New Roman" w:hAnsi="Times New Roman" w:cs="Times New Roman"/>
          <w:sz w:val="24"/>
          <w:szCs w:val="24"/>
        </w:rPr>
        <w:t xml:space="preserve"> документы на объект (объекты) адресации;</w:t>
      </w:r>
    </w:p>
    <w:p w:rsidR="009D1F17" w:rsidRPr="00A83D4A" w:rsidRDefault="009D1F17" w:rsidP="009D1F17">
      <w:pPr>
        <w:pStyle w:val="ConsPlusNormal"/>
        <w:ind w:firstLine="540"/>
        <w:jc w:val="both"/>
        <w:rPr>
          <w:rFonts w:ascii="Times New Roman" w:hAnsi="Times New Roman" w:cs="Times New Roman"/>
          <w:sz w:val="24"/>
          <w:szCs w:val="24"/>
        </w:rPr>
      </w:pPr>
      <w:r w:rsidRPr="00A83D4A">
        <w:rPr>
          <w:rFonts w:ascii="Times New Roman" w:hAnsi="Times New Roman" w:cs="Times New Roman"/>
          <w:sz w:val="24"/>
          <w:szCs w:val="24"/>
        </w:rPr>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9D1F17" w:rsidRPr="00A83D4A" w:rsidRDefault="009D1F17" w:rsidP="009D1F17">
      <w:pPr>
        <w:pStyle w:val="ConsPlusNormal"/>
        <w:ind w:firstLine="540"/>
        <w:jc w:val="both"/>
        <w:rPr>
          <w:rFonts w:ascii="Times New Roman" w:hAnsi="Times New Roman" w:cs="Times New Roman"/>
          <w:sz w:val="24"/>
          <w:szCs w:val="24"/>
        </w:rPr>
      </w:pPr>
      <w:r w:rsidRPr="00A83D4A">
        <w:rPr>
          <w:rFonts w:ascii="Times New Roman" w:hAnsi="Times New Roman" w:cs="Times New Roman"/>
          <w:sz w:val="24"/>
          <w:szCs w:val="24"/>
        </w:rPr>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9D1F17" w:rsidRPr="00A83D4A" w:rsidRDefault="009D1F17" w:rsidP="009D1F17">
      <w:pPr>
        <w:pStyle w:val="ConsPlusNormal"/>
        <w:ind w:firstLine="540"/>
        <w:jc w:val="both"/>
        <w:rPr>
          <w:rFonts w:ascii="Times New Roman" w:hAnsi="Times New Roman" w:cs="Times New Roman"/>
          <w:sz w:val="24"/>
          <w:szCs w:val="24"/>
        </w:rPr>
      </w:pPr>
      <w:r w:rsidRPr="00A83D4A">
        <w:rPr>
          <w:rFonts w:ascii="Times New Roman" w:hAnsi="Times New Roman" w:cs="Times New Roman"/>
          <w:sz w:val="24"/>
          <w:szCs w:val="24"/>
        </w:rPr>
        <w:lastRenderedPageBreak/>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9D1F17" w:rsidRPr="00A83D4A" w:rsidRDefault="009D1F17" w:rsidP="009D1F17">
      <w:pPr>
        <w:pStyle w:val="ConsPlusNormal"/>
        <w:ind w:firstLine="540"/>
        <w:jc w:val="both"/>
        <w:rPr>
          <w:rFonts w:ascii="Times New Roman" w:hAnsi="Times New Roman" w:cs="Times New Roman"/>
          <w:sz w:val="24"/>
          <w:szCs w:val="24"/>
        </w:rPr>
      </w:pPr>
      <w:proofErr w:type="spellStart"/>
      <w:r w:rsidRPr="00A83D4A">
        <w:rPr>
          <w:rFonts w:ascii="Times New Roman" w:hAnsi="Times New Roman" w:cs="Times New Roman"/>
          <w:sz w:val="24"/>
          <w:szCs w:val="24"/>
        </w:rPr>
        <w:t>д</w:t>
      </w:r>
      <w:proofErr w:type="spellEnd"/>
      <w:r w:rsidRPr="00A83D4A">
        <w:rPr>
          <w:rFonts w:ascii="Times New Roman" w:hAnsi="Times New Roman" w:cs="Times New Roman"/>
          <w:sz w:val="24"/>
          <w:szCs w:val="24"/>
        </w:rPr>
        <w:t>) кадастровый паспорт объекта адресации (в случае присвоения адреса объекту адресации, поставленному на кадастровый учет);</w:t>
      </w:r>
    </w:p>
    <w:p w:rsidR="009D1F17" w:rsidRPr="00A83D4A" w:rsidRDefault="009D1F17" w:rsidP="009D1F17">
      <w:pPr>
        <w:pStyle w:val="ConsPlusNormal"/>
        <w:ind w:firstLine="540"/>
        <w:jc w:val="both"/>
        <w:rPr>
          <w:rFonts w:ascii="Times New Roman" w:hAnsi="Times New Roman" w:cs="Times New Roman"/>
          <w:sz w:val="24"/>
          <w:szCs w:val="24"/>
        </w:rPr>
      </w:pPr>
      <w:r w:rsidRPr="00A83D4A">
        <w:rPr>
          <w:rFonts w:ascii="Times New Roman" w:hAnsi="Times New Roman" w:cs="Times New Roman"/>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9D1F17" w:rsidRPr="00A83D4A" w:rsidRDefault="009D1F17" w:rsidP="009D1F17">
      <w:pPr>
        <w:pStyle w:val="ConsPlusNormal"/>
        <w:ind w:firstLine="540"/>
        <w:jc w:val="both"/>
        <w:rPr>
          <w:rFonts w:ascii="Times New Roman" w:hAnsi="Times New Roman" w:cs="Times New Roman"/>
          <w:sz w:val="24"/>
          <w:szCs w:val="24"/>
        </w:rPr>
      </w:pPr>
      <w:r w:rsidRPr="00A83D4A">
        <w:rPr>
          <w:rFonts w:ascii="Times New Roman" w:hAnsi="Times New Roman" w:cs="Times New Roman"/>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9D1F17" w:rsidRPr="00A83D4A" w:rsidRDefault="009D1F17" w:rsidP="009D1F17">
      <w:pPr>
        <w:pStyle w:val="ConsPlusNormal"/>
        <w:ind w:firstLine="567"/>
        <w:jc w:val="both"/>
        <w:rPr>
          <w:rFonts w:ascii="Times New Roman" w:hAnsi="Times New Roman" w:cs="Times New Roman"/>
          <w:sz w:val="24"/>
          <w:szCs w:val="24"/>
        </w:rPr>
      </w:pPr>
      <w:proofErr w:type="spellStart"/>
      <w:r w:rsidRPr="00A83D4A">
        <w:rPr>
          <w:rFonts w:ascii="Times New Roman" w:hAnsi="Times New Roman" w:cs="Times New Roman"/>
          <w:sz w:val="24"/>
          <w:szCs w:val="24"/>
        </w:rPr>
        <w:t>з</w:t>
      </w:r>
      <w:proofErr w:type="spellEnd"/>
      <w:r w:rsidRPr="00A83D4A">
        <w:rPr>
          <w:rFonts w:ascii="Times New Roman" w:hAnsi="Times New Roman" w:cs="Times New Roman"/>
          <w:sz w:val="24"/>
          <w:szCs w:val="24"/>
        </w:rPr>
        <w:t xml:space="preserve">) кадастровая выписка об объекте недвижимости, который снят с учета (в случае аннулирования адреса объекта адресации по основаниям, указанным в подпункте "а" пункта 14 </w:t>
      </w:r>
      <w:r w:rsidRPr="00A83D4A">
        <w:rPr>
          <w:rFonts w:ascii="Times New Roman" w:eastAsia="Calibri" w:hAnsi="Times New Roman" w:cs="Times New Roman"/>
          <w:iCs/>
          <w:sz w:val="24"/>
          <w:szCs w:val="24"/>
        </w:rPr>
        <w:t>Правил присвоения, изменения и аннулирования адресов утвержденных Постановлением Правительства РФ от 19.11.2014 N 1221</w:t>
      </w:r>
      <w:r w:rsidRPr="00A83D4A">
        <w:rPr>
          <w:rFonts w:ascii="Times New Roman" w:hAnsi="Times New Roman" w:cs="Times New Roman"/>
          <w:sz w:val="24"/>
          <w:szCs w:val="24"/>
        </w:rPr>
        <w:t>);</w:t>
      </w:r>
    </w:p>
    <w:p w:rsidR="007B3944" w:rsidRPr="00A83D4A" w:rsidRDefault="009D1F17" w:rsidP="009D1F17">
      <w:pPr>
        <w:autoSpaceDE w:val="0"/>
        <w:autoSpaceDN w:val="0"/>
        <w:adjustRightInd w:val="0"/>
        <w:ind w:firstLine="540"/>
        <w:jc w:val="both"/>
      </w:pPr>
      <w:r w:rsidRPr="00A83D4A">
        <w:t xml:space="preserve">и)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подпункте "б" пункта 14 </w:t>
      </w:r>
      <w:r w:rsidRPr="00A83D4A">
        <w:rPr>
          <w:rFonts w:eastAsia="Calibri"/>
          <w:iCs/>
        </w:rPr>
        <w:t>Правил присвоения, изменения и аннулирования адресов утвержденных Постановлением Правительства РФ от 19.11.2014 N 1221</w:t>
      </w:r>
      <w:r w:rsidRPr="00A83D4A">
        <w:t>)</w:t>
      </w:r>
      <w:r w:rsidR="007B3944" w:rsidRPr="00A83D4A">
        <w:t>.</w:t>
      </w:r>
    </w:p>
    <w:p w:rsidR="009D1F17" w:rsidRPr="00A83D4A" w:rsidRDefault="0098412C" w:rsidP="009D1F17">
      <w:pPr>
        <w:pStyle w:val="ConsPlusNormal"/>
        <w:ind w:firstLine="540"/>
        <w:jc w:val="both"/>
        <w:rPr>
          <w:rFonts w:ascii="Times New Roman" w:eastAsia="Calibri" w:hAnsi="Times New Roman" w:cs="Times New Roman"/>
          <w:iCs/>
          <w:color w:val="FF0000"/>
          <w:sz w:val="24"/>
          <w:szCs w:val="24"/>
        </w:rPr>
      </w:pPr>
      <w:r w:rsidRPr="00A83D4A">
        <w:rPr>
          <w:rFonts w:ascii="Times New Roman" w:hAnsi="Times New Roman" w:cs="Times New Roman"/>
          <w:color w:val="FF0000"/>
          <w:sz w:val="24"/>
          <w:szCs w:val="24"/>
        </w:rPr>
        <w:t>2</w:t>
      </w:r>
      <w:r w:rsidR="00584FE9" w:rsidRPr="00A83D4A">
        <w:rPr>
          <w:rFonts w:ascii="Times New Roman" w:hAnsi="Times New Roman" w:cs="Times New Roman"/>
          <w:color w:val="FF0000"/>
          <w:sz w:val="24"/>
          <w:szCs w:val="24"/>
        </w:rPr>
        <w:t>.</w:t>
      </w:r>
      <w:r w:rsidRPr="00A83D4A">
        <w:rPr>
          <w:rFonts w:ascii="Times New Roman" w:hAnsi="Times New Roman" w:cs="Times New Roman"/>
          <w:color w:val="FF0000"/>
          <w:sz w:val="24"/>
          <w:szCs w:val="24"/>
        </w:rPr>
        <w:t>8</w:t>
      </w:r>
      <w:r w:rsidR="00584FE9" w:rsidRPr="00A83D4A">
        <w:rPr>
          <w:rFonts w:ascii="Times New Roman" w:hAnsi="Times New Roman" w:cs="Times New Roman"/>
          <w:color w:val="FF0000"/>
          <w:sz w:val="24"/>
          <w:szCs w:val="24"/>
        </w:rPr>
        <w:t xml:space="preserve">. </w:t>
      </w:r>
      <w:r w:rsidR="009D1F17" w:rsidRPr="00A83D4A">
        <w:rPr>
          <w:rFonts w:ascii="Times New Roman" w:eastAsia="Calibri" w:hAnsi="Times New Roman" w:cs="Times New Roman"/>
          <w:iCs/>
          <w:color w:val="FF0000"/>
          <w:sz w:val="24"/>
          <w:szCs w:val="24"/>
        </w:rPr>
        <w:t xml:space="preserve">Администрация запрашивает </w:t>
      </w:r>
      <w:proofErr w:type="gramStart"/>
      <w:r w:rsidR="009D1F17" w:rsidRPr="00A83D4A">
        <w:rPr>
          <w:rFonts w:ascii="Times New Roman" w:eastAsia="Calibri" w:hAnsi="Times New Roman" w:cs="Times New Roman"/>
          <w:iCs/>
          <w:color w:val="FF0000"/>
          <w:sz w:val="24"/>
          <w:szCs w:val="24"/>
        </w:rPr>
        <w:t>документы</w:t>
      </w:r>
      <w:proofErr w:type="gramEnd"/>
      <w:r w:rsidR="009D1F17" w:rsidRPr="00A83D4A">
        <w:rPr>
          <w:rFonts w:ascii="Times New Roman" w:eastAsia="Calibri" w:hAnsi="Times New Roman" w:cs="Times New Roman"/>
          <w:iCs/>
          <w:color w:val="FF0000"/>
          <w:sz w:val="24"/>
          <w:szCs w:val="24"/>
        </w:rPr>
        <w:t xml:space="preserve"> прилагаемые к заявлению, указанные в пункте 2.7.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rsidR="00584FE9" w:rsidRPr="00A83D4A" w:rsidRDefault="009D1F17" w:rsidP="009D1F17">
      <w:pPr>
        <w:autoSpaceDE w:val="0"/>
        <w:autoSpaceDN w:val="0"/>
        <w:adjustRightInd w:val="0"/>
        <w:ind w:firstLine="540"/>
        <w:jc w:val="both"/>
      </w:pPr>
      <w:r w:rsidRPr="00A83D4A">
        <w:rPr>
          <w:rFonts w:eastAsia="Calibri"/>
          <w:iCs/>
        </w:rPr>
        <w:t>Заявители (представители заявителя) при подаче заявления вправе приложить к нему документы, указанные в пункте 2.7. настоящего регламента</w:t>
      </w:r>
      <w:r w:rsidR="00E339DE" w:rsidRPr="00A83D4A">
        <w:rPr>
          <w:rFonts w:eastAsia="Calibri"/>
          <w:iCs/>
        </w:rPr>
        <w:t xml:space="preserve"> </w:t>
      </w:r>
      <w:r w:rsidRPr="00A83D4A">
        <w:rPr>
          <w:rFonts w:eastAsia="Calibri"/>
          <w:iCs/>
        </w:rPr>
        <w:t>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roofErr w:type="gramStart"/>
      <w:r w:rsidRPr="00A83D4A">
        <w:rPr>
          <w:rFonts w:eastAsia="Calibri"/>
          <w:iCs/>
        </w:rPr>
        <w:t>.</w:t>
      </w:r>
      <w:r w:rsidR="00584FE9" w:rsidRPr="00A83D4A">
        <w:t>.</w:t>
      </w:r>
      <w:proofErr w:type="gramEnd"/>
    </w:p>
    <w:p w:rsidR="007E4541" w:rsidRPr="00A83D4A" w:rsidRDefault="007A46A8" w:rsidP="007E4541">
      <w:pPr>
        <w:autoSpaceDE w:val="0"/>
        <w:autoSpaceDN w:val="0"/>
        <w:adjustRightInd w:val="0"/>
        <w:ind w:firstLine="540"/>
        <w:jc w:val="both"/>
        <w:outlineLvl w:val="1"/>
      </w:pPr>
      <w:r w:rsidRPr="00A83D4A">
        <w:t xml:space="preserve">2.9. </w:t>
      </w:r>
      <w:r w:rsidR="007E4541" w:rsidRPr="00A83D4A">
        <w:t>Требовать от заявителей документы</w:t>
      </w:r>
      <w:r w:rsidR="00717404" w:rsidRPr="00A83D4A">
        <w:t xml:space="preserve"> и сведения</w:t>
      </w:r>
      <w:r w:rsidR="007E4541" w:rsidRPr="00A83D4A">
        <w:t xml:space="preserve">, не предусмотренные </w:t>
      </w:r>
      <w:r w:rsidR="00E339DE" w:rsidRPr="00A83D4A">
        <w:t>настоящим административным регламентом</w:t>
      </w:r>
      <w:r w:rsidR="007E4541" w:rsidRPr="00A83D4A">
        <w:t>, не допускается.</w:t>
      </w:r>
    </w:p>
    <w:p w:rsidR="00515DC4" w:rsidRPr="00A83D4A" w:rsidRDefault="007E4541" w:rsidP="00515DC4">
      <w:pPr>
        <w:autoSpaceDE w:val="0"/>
        <w:autoSpaceDN w:val="0"/>
        <w:adjustRightInd w:val="0"/>
        <w:ind w:firstLine="540"/>
        <w:jc w:val="both"/>
        <w:outlineLvl w:val="1"/>
      </w:pPr>
      <w:r w:rsidRPr="00A83D4A">
        <w:rPr>
          <w:bCs/>
        </w:rPr>
        <w:t>2.</w:t>
      </w:r>
      <w:r w:rsidR="007A46A8" w:rsidRPr="00A83D4A">
        <w:rPr>
          <w:bCs/>
        </w:rPr>
        <w:t>10</w:t>
      </w:r>
      <w:r w:rsidRPr="00A83D4A">
        <w:rPr>
          <w:bCs/>
        </w:rPr>
        <w:t>.</w:t>
      </w:r>
      <w:r w:rsidR="00515DC4" w:rsidRPr="00A83D4A">
        <w:t xml:space="preserve"> Запрещено требовать от заявителя:</w:t>
      </w:r>
    </w:p>
    <w:p w:rsidR="00515DC4" w:rsidRPr="00A83D4A" w:rsidRDefault="00515DC4" w:rsidP="00515DC4">
      <w:pPr>
        <w:autoSpaceDE w:val="0"/>
        <w:autoSpaceDN w:val="0"/>
        <w:adjustRightInd w:val="0"/>
        <w:ind w:firstLine="540"/>
        <w:jc w:val="both"/>
        <w:outlineLvl w:val="1"/>
      </w:pPr>
      <w:r w:rsidRPr="00A83D4A">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15DC4" w:rsidRPr="00A83D4A" w:rsidRDefault="00515DC4" w:rsidP="00515DC4">
      <w:pPr>
        <w:autoSpaceDE w:val="0"/>
        <w:autoSpaceDN w:val="0"/>
        <w:adjustRightInd w:val="0"/>
        <w:ind w:firstLine="540"/>
        <w:jc w:val="both"/>
        <w:outlineLvl w:val="1"/>
      </w:pPr>
      <w:proofErr w:type="gramStart"/>
      <w:r w:rsidRPr="00A83D4A">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Pr="00A83D4A">
          <w:t>части</w:t>
        </w:r>
        <w:proofErr w:type="gramEnd"/>
        <w:r w:rsidRPr="00A83D4A">
          <w:t xml:space="preserve"> 6 статьи 7</w:t>
        </w:r>
      </w:hyperlink>
      <w:r w:rsidRPr="00A83D4A">
        <w:t xml:space="preserve"> Федерального закона от 27.07.2010 № 210-ФЗ «Об организации предоставления государственных и муниципальных услуг».</w:t>
      </w:r>
    </w:p>
    <w:p w:rsidR="00AD6573" w:rsidRPr="00A83D4A" w:rsidRDefault="00AD6573" w:rsidP="00AD6573">
      <w:pPr>
        <w:autoSpaceDE w:val="0"/>
        <w:autoSpaceDN w:val="0"/>
        <w:adjustRightInd w:val="0"/>
        <w:ind w:firstLine="540"/>
        <w:jc w:val="both"/>
      </w:pPr>
      <w:r w:rsidRPr="00A83D4A">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w:t>
      </w:r>
      <w:r w:rsidRPr="00A83D4A">
        <w:lastRenderedPageBreak/>
        <w:t xml:space="preserve">перечни, указанные в </w:t>
      </w:r>
      <w:hyperlink r:id="rId15" w:history="1">
        <w:r w:rsidRPr="00A83D4A">
          <w:t>части 1 статьи 9</w:t>
        </w:r>
      </w:hyperlink>
      <w:r w:rsidRPr="00A83D4A">
        <w:t xml:space="preserve"> Федерального закона № 210-ФЗ, и получения документов и информации, предоставляемых в результате предоставления таких услуг.</w:t>
      </w:r>
    </w:p>
    <w:p w:rsidR="00B341A3" w:rsidRPr="00A83D4A" w:rsidRDefault="00515DC4" w:rsidP="007E4541">
      <w:pPr>
        <w:autoSpaceDE w:val="0"/>
        <w:autoSpaceDN w:val="0"/>
        <w:adjustRightInd w:val="0"/>
        <w:ind w:firstLine="540"/>
        <w:jc w:val="both"/>
        <w:outlineLvl w:val="1"/>
      </w:pPr>
      <w:r w:rsidRPr="00A83D4A">
        <w:t>2.1</w:t>
      </w:r>
      <w:r w:rsidR="00E339DE" w:rsidRPr="00A83D4A">
        <w:t>1</w:t>
      </w:r>
      <w:r w:rsidRPr="00A83D4A">
        <w:t xml:space="preserve">. </w:t>
      </w:r>
      <w:r w:rsidR="007E4541" w:rsidRPr="00A83D4A">
        <w:t xml:space="preserve">Исчерпывающий перечень оснований для отказа в приёме письменного заявления: </w:t>
      </w:r>
    </w:p>
    <w:p w:rsidR="007E4541" w:rsidRPr="00A83D4A" w:rsidRDefault="007E4541" w:rsidP="007E4541">
      <w:pPr>
        <w:autoSpaceDE w:val="0"/>
        <w:autoSpaceDN w:val="0"/>
        <w:adjustRightInd w:val="0"/>
        <w:ind w:firstLine="540"/>
        <w:jc w:val="both"/>
        <w:outlineLvl w:val="1"/>
      </w:pPr>
      <w:r w:rsidRPr="00A83D4A">
        <w:t>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w:t>
      </w:r>
    </w:p>
    <w:p w:rsidR="007E4541" w:rsidRPr="00A83D4A" w:rsidRDefault="007E4541" w:rsidP="007E4541">
      <w:pPr>
        <w:autoSpaceDE w:val="0"/>
        <w:autoSpaceDN w:val="0"/>
        <w:adjustRightInd w:val="0"/>
        <w:ind w:firstLine="540"/>
        <w:jc w:val="both"/>
        <w:outlineLvl w:val="1"/>
      </w:pPr>
      <w:r w:rsidRPr="00A83D4A">
        <w:t>2.</w:t>
      </w:r>
      <w:r w:rsidR="0098412C" w:rsidRPr="00A83D4A">
        <w:t>1</w:t>
      </w:r>
      <w:r w:rsidR="00515DC4" w:rsidRPr="00A83D4A">
        <w:t>2</w:t>
      </w:r>
      <w:r w:rsidRPr="00A83D4A">
        <w:t xml:space="preserve">. </w:t>
      </w:r>
      <w:r w:rsidR="00660403" w:rsidRPr="00A83D4A">
        <w:t xml:space="preserve">Исчерпывающий перечень оснований для </w:t>
      </w:r>
      <w:r w:rsidR="00660403" w:rsidRPr="00A83D4A">
        <w:rPr>
          <w:rFonts w:eastAsia="Calibri"/>
        </w:rPr>
        <w:t>приостановления предоставления муниципальной услуги или</w:t>
      </w:r>
      <w:r w:rsidR="00660403" w:rsidRPr="00A83D4A">
        <w:t xml:space="preserve"> отказа в предоставлении муниципальной услуги:</w:t>
      </w:r>
    </w:p>
    <w:p w:rsidR="00E75C44" w:rsidRPr="00A83D4A" w:rsidRDefault="00E75C44" w:rsidP="00E75C44">
      <w:pPr>
        <w:autoSpaceDE w:val="0"/>
        <w:autoSpaceDN w:val="0"/>
        <w:adjustRightInd w:val="0"/>
        <w:ind w:firstLine="540"/>
        <w:jc w:val="both"/>
      </w:pPr>
      <w:r w:rsidRPr="00A83D4A">
        <w:t>а) с заявлением о присвоении объекту адресации адреса обратилось лицо, не указанное в пункте 2.3 настоящего регламента;</w:t>
      </w:r>
    </w:p>
    <w:p w:rsidR="00E75C44" w:rsidRPr="00A83D4A" w:rsidRDefault="00E75C44" w:rsidP="00E75C44">
      <w:pPr>
        <w:autoSpaceDE w:val="0"/>
        <w:autoSpaceDN w:val="0"/>
        <w:adjustRightInd w:val="0"/>
        <w:ind w:firstLine="540"/>
        <w:jc w:val="both"/>
      </w:pPr>
      <w:r w:rsidRPr="00A83D4A">
        <w:t xml:space="preserve">б) ответ на межведомственный запрос свидетельствует об отсутствии документа и (или) информации, </w:t>
      </w:r>
      <w:proofErr w:type="gramStart"/>
      <w:r w:rsidRPr="00A83D4A">
        <w:t>необходимых</w:t>
      </w:r>
      <w:proofErr w:type="gramEnd"/>
      <w:r w:rsidRPr="00A83D4A">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E75C44" w:rsidRPr="00A83D4A" w:rsidRDefault="00E75C44" w:rsidP="00C67693">
      <w:pPr>
        <w:autoSpaceDE w:val="0"/>
        <w:autoSpaceDN w:val="0"/>
        <w:adjustRightInd w:val="0"/>
        <w:ind w:firstLine="540"/>
        <w:jc w:val="both"/>
        <w:outlineLvl w:val="1"/>
      </w:pPr>
      <w:r w:rsidRPr="00A83D4A">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7E4541" w:rsidRPr="00A83D4A" w:rsidRDefault="00E75C44" w:rsidP="007E4541">
      <w:pPr>
        <w:autoSpaceDE w:val="0"/>
        <w:autoSpaceDN w:val="0"/>
        <w:adjustRightInd w:val="0"/>
        <w:ind w:firstLine="540"/>
        <w:jc w:val="both"/>
        <w:outlineLvl w:val="1"/>
        <w:rPr>
          <w:bCs/>
        </w:rPr>
      </w:pPr>
      <w:proofErr w:type="gramStart"/>
      <w:r w:rsidRPr="00A83D4A">
        <w:t xml:space="preserve">г) отсутствуют случаи и условия для присвоения объекту адресации адреса или аннулирования его адреса, указанные в </w:t>
      </w:r>
      <w:hyperlink r:id="rId16" w:history="1">
        <w:r w:rsidRPr="00A83D4A">
          <w:t>пунктах 5</w:t>
        </w:r>
      </w:hyperlink>
      <w:r w:rsidRPr="00A83D4A">
        <w:t xml:space="preserve">, </w:t>
      </w:r>
      <w:hyperlink r:id="rId17" w:history="1">
        <w:r w:rsidRPr="00A83D4A">
          <w:t>8</w:t>
        </w:r>
      </w:hyperlink>
      <w:r w:rsidRPr="00A83D4A">
        <w:t xml:space="preserve"> - </w:t>
      </w:r>
      <w:hyperlink r:id="rId18" w:history="1">
        <w:r w:rsidRPr="00A83D4A">
          <w:t>11</w:t>
        </w:r>
      </w:hyperlink>
      <w:r w:rsidRPr="00A83D4A">
        <w:t xml:space="preserve"> и </w:t>
      </w:r>
      <w:hyperlink r:id="rId19" w:history="1">
        <w:r w:rsidRPr="00A83D4A">
          <w:t>14</w:t>
        </w:r>
      </w:hyperlink>
      <w:r w:rsidRPr="00A83D4A">
        <w:t xml:space="preserve"> - </w:t>
      </w:r>
      <w:hyperlink r:id="rId20" w:history="1">
        <w:r w:rsidRPr="00A83D4A">
          <w:t>18</w:t>
        </w:r>
      </w:hyperlink>
      <w:r w:rsidRPr="00A83D4A">
        <w:t xml:space="preserve"> </w:t>
      </w:r>
      <w:r w:rsidR="00C67693" w:rsidRPr="00A83D4A">
        <w:rPr>
          <w:rFonts w:eastAsia="Calibri"/>
          <w:iCs/>
        </w:rPr>
        <w:t>Правил присвоения, изменения и аннулирования адресов утвержденных Постановлением Правительства РФ от 19.11.2014 N 1221</w:t>
      </w:r>
      <w:r w:rsidR="00C67693" w:rsidRPr="00A83D4A">
        <w:t>)</w:t>
      </w:r>
      <w:r w:rsidRPr="00A83D4A">
        <w:t>.</w:t>
      </w:r>
      <w:proofErr w:type="gramEnd"/>
    </w:p>
    <w:p w:rsidR="007E4541" w:rsidRPr="00A83D4A" w:rsidRDefault="0098412C" w:rsidP="007E4541">
      <w:pPr>
        <w:autoSpaceDE w:val="0"/>
        <w:autoSpaceDN w:val="0"/>
        <w:adjustRightInd w:val="0"/>
        <w:ind w:firstLine="540"/>
        <w:jc w:val="both"/>
        <w:outlineLvl w:val="1"/>
      </w:pPr>
      <w:r w:rsidRPr="00A83D4A">
        <w:rPr>
          <w:bCs/>
        </w:rPr>
        <w:t>2.1</w:t>
      </w:r>
      <w:r w:rsidR="00515DC4" w:rsidRPr="00A83D4A">
        <w:rPr>
          <w:bCs/>
        </w:rPr>
        <w:t>3</w:t>
      </w:r>
      <w:r w:rsidR="007E4541" w:rsidRPr="00A83D4A">
        <w:rPr>
          <w:bCs/>
        </w:rPr>
        <w:t xml:space="preserve">. </w:t>
      </w:r>
      <w:r w:rsidR="007E4541" w:rsidRPr="00A83D4A">
        <w:t>Муниципальная услуга предоставляется бесплатно.</w:t>
      </w:r>
    </w:p>
    <w:p w:rsidR="007E4541" w:rsidRPr="00A83D4A" w:rsidRDefault="0098412C" w:rsidP="007E4541">
      <w:pPr>
        <w:autoSpaceDE w:val="0"/>
        <w:autoSpaceDN w:val="0"/>
        <w:adjustRightInd w:val="0"/>
        <w:ind w:firstLine="540"/>
        <w:jc w:val="both"/>
        <w:outlineLvl w:val="1"/>
        <w:rPr>
          <w:bCs/>
        </w:rPr>
      </w:pPr>
      <w:r w:rsidRPr="00A83D4A">
        <w:rPr>
          <w:bCs/>
        </w:rPr>
        <w:t>2.1</w:t>
      </w:r>
      <w:r w:rsidR="00515DC4" w:rsidRPr="00A83D4A">
        <w:rPr>
          <w:bCs/>
        </w:rPr>
        <w:t>4</w:t>
      </w:r>
      <w:r w:rsidR="007E4541" w:rsidRPr="00A83D4A">
        <w:rPr>
          <w:bCs/>
        </w:rPr>
        <w:t>. М</w:t>
      </w:r>
      <w:r w:rsidR="007E4541" w:rsidRPr="00A83D4A">
        <w:t xml:space="preserve">аксимальный срок ожидания в очереди при подаче запроса о предоставлении муниципальной услуги </w:t>
      </w:r>
      <w:r w:rsidR="007E4541" w:rsidRPr="00A83D4A">
        <w:rPr>
          <w:bCs/>
        </w:rPr>
        <w:t xml:space="preserve">составляет не более </w:t>
      </w:r>
      <w:r w:rsidR="00000A2C" w:rsidRPr="00A83D4A">
        <w:rPr>
          <w:bCs/>
        </w:rPr>
        <w:t>20</w:t>
      </w:r>
      <w:r w:rsidR="007E4541" w:rsidRPr="00A83D4A">
        <w:rPr>
          <w:bCs/>
        </w:rPr>
        <w:t xml:space="preserve"> минут.</w:t>
      </w:r>
    </w:p>
    <w:p w:rsidR="007E4541" w:rsidRPr="00A83D4A" w:rsidRDefault="007E4541" w:rsidP="007E4541">
      <w:pPr>
        <w:autoSpaceDE w:val="0"/>
        <w:autoSpaceDN w:val="0"/>
        <w:adjustRightInd w:val="0"/>
        <w:ind w:firstLine="540"/>
        <w:jc w:val="both"/>
        <w:outlineLvl w:val="1"/>
        <w:rPr>
          <w:bCs/>
        </w:rPr>
      </w:pPr>
      <w:r w:rsidRPr="00A83D4A">
        <w:rPr>
          <w:bCs/>
        </w:rPr>
        <w:t>М</w:t>
      </w:r>
      <w:r w:rsidRPr="00A83D4A">
        <w:t>аксимальный срок ожидания при получении результата предоставления муниципальной услуги</w:t>
      </w:r>
      <w:r w:rsidRPr="00A83D4A">
        <w:rPr>
          <w:bCs/>
        </w:rPr>
        <w:t xml:space="preserve"> составляет не более </w:t>
      </w:r>
      <w:r w:rsidR="00000A2C" w:rsidRPr="00A83D4A">
        <w:rPr>
          <w:bCs/>
        </w:rPr>
        <w:t>20 минут.</w:t>
      </w:r>
    </w:p>
    <w:p w:rsidR="007E4541" w:rsidRPr="00A83D4A" w:rsidRDefault="0098412C" w:rsidP="007E4541">
      <w:pPr>
        <w:autoSpaceDE w:val="0"/>
        <w:autoSpaceDN w:val="0"/>
        <w:adjustRightInd w:val="0"/>
        <w:ind w:firstLine="540"/>
        <w:jc w:val="both"/>
        <w:outlineLvl w:val="1"/>
      </w:pPr>
      <w:r w:rsidRPr="00A83D4A">
        <w:rPr>
          <w:bCs/>
        </w:rPr>
        <w:t>2.1</w:t>
      </w:r>
      <w:r w:rsidR="00515DC4" w:rsidRPr="00A83D4A">
        <w:rPr>
          <w:bCs/>
        </w:rPr>
        <w:t>5</w:t>
      </w:r>
      <w:r w:rsidR="007E4541" w:rsidRPr="00A83D4A">
        <w:rPr>
          <w:bCs/>
        </w:rPr>
        <w:t xml:space="preserve">. </w:t>
      </w:r>
      <w:r w:rsidR="007E4541" w:rsidRPr="00A83D4A">
        <w:t xml:space="preserve">Срок регистрации запроса заявителя о предоставлении муниципальной услуги </w:t>
      </w:r>
      <w:r w:rsidR="00000A2C" w:rsidRPr="00A83D4A">
        <w:rPr>
          <w:bCs/>
        </w:rPr>
        <w:t>составляет не более 10 минут</w:t>
      </w:r>
      <w:r w:rsidR="007E4541" w:rsidRPr="00A83D4A">
        <w:rPr>
          <w:bCs/>
        </w:rPr>
        <w:t>.</w:t>
      </w:r>
    </w:p>
    <w:p w:rsidR="007E4541" w:rsidRPr="00A83D4A" w:rsidRDefault="0098412C" w:rsidP="007E4541">
      <w:pPr>
        <w:autoSpaceDE w:val="0"/>
        <w:autoSpaceDN w:val="0"/>
        <w:adjustRightInd w:val="0"/>
        <w:ind w:firstLine="540"/>
        <w:jc w:val="both"/>
        <w:outlineLvl w:val="1"/>
      </w:pPr>
      <w:r w:rsidRPr="00A83D4A">
        <w:rPr>
          <w:bCs/>
        </w:rPr>
        <w:t>2.1</w:t>
      </w:r>
      <w:r w:rsidR="00515DC4" w:rsidRPr="00A83D4A">
        <w:rPr>
          <w:bCs/>
        </w:rPr>
        <w:t>6</w:t>
      </w:r>
      <w:r w:rsidR="007E4541" w:rsidRPr="00A83D4A">
        <w:rPr>
          <w:bCs/>
        </w:rPr>
        <w:t xml:space="preserve">. </w:t>
      </w:r>
      <w:r w:rsidR="007E4541" w:rsidRPr="00A83D4A">
        <w:t>Требования к помещениям, в которых предоставляется муниципальная услуга:</w:t>
      </w:r>
    </w:p>
    <w:p w:rsidR="007E4541" w:rsidRPr="00A83D4A" w:rsidRDefault="00717404" w:rsidP="007E4541">
      <w:pPr>
        <w:autoSpaceDE w:val="0"/>
        <w:autoSpaceDN w:val="0"/>
        <w:adjustRightInd w:val="0"/>
        <w:ind w:firstLine="540"/>
        <w:jc w:val="both"/>
        <w:outlineLvl w:val="1"/>
      </w:pPr>
      <w:r w:rsidRPr="00A83D4A">
        <w:t>п</w:t>
      </w:r>
      <w:r w:rsidR="007E4541" w:rsidRPr="00A83D4A">
        <w:t>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7E4541" w:rsidRPr="00A83D4A" w:rsidRDefault="007E4541" w:rsidP="007E4541">
      <w:pPr>
        <w:autoSpaceDE w:val="0"/>
        <w:autoSpaceDN w:val="0"/>
        <w:adjustRightInd w:val="0"/>
        <w:ind w:firstLine="540"/>
        <w:jc w:val="both"/>
        <w:outlineLvl w:val="1"/>
      </w:pPr>
      <w:r w:rsidRPr="00A83D4A">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7E4541" w:rsidRPr="00A83D4A" w:rsidRDefault="007E4541" w:rsidP="007E4541">
      <w:pPr>
        <w:autoSpaceDE w:val="0"/>
        <w:autoSpaceDN w:val="0"/>
        <w:adjustRightInd w:val="0"/>
        <w:ind w:firstLine="540"/>
        <w:jc w:val="both"/>
        <w:outlineLvl w:val="1"/>
      </w:pPr>
      <w:r w:rsidRPr="00A83D4A">
        <w:t>Помещения для предоставления муниципальной услуги по возможности размещаются в максимально удобных для обращения местах.</w:t>
      </w:r>
    </w:p>
    <w:p w:rsidR="007E4541" w:rsidRPr="00A83D4A" w:rsidRDefault="007E4541" w:rsidP="007E4541">
      <w:pPr>
        <w:autoSpaceDE w:val="0"/>
        <w:autoSpaceDN w:val="0"/>
        <w:adjustRightInd w:val="0"/>
        <w:ind w:firstLine="540"/>
        <w:jc w:val="both"/>
        <w:outlineLvl w:val="1"/>
      </w:pPr>
      <w:r w:rsidRPr="00A83D4A">
        <w:t>В местах ожидания предоставления муниципальной услуги предусматривается оборудование доступных мест общественного пользования (туалетов).</w:t>
      </w:r>
    </w:p>
    <w:p w:rsidR="007E4541" w:rsidRPr="00A83D4A" w:rsidRDefault="007E4541" w:rsidP="007E4541">
      <w:pPr>
        <w:autoSpaceDE w:val="0"/>
        <w:autoSpaceDN w:val="0"/>
        <w:adjustRightInd w:val="0"/>
        <w:ind w:firstLine="540"/>
        <w:jc w:val="both"/>
        <w:outlineLvl w:val="1"/>
      </w:pPr>
      <w:r w:rsidRPr="00A83D4A">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7E4541" w:rsidRPr="00A83D4A" w:rsidRDefault="007E4541" w:rsidP="007E4541">
      <w:pPr>
        <w:autoSpaceDE w:val="0"/>
        <w:autoSpaceDN w:val="0"/>
        <w:adjustRightInd w:val="0"/>
        <w:ind w:firstLine="540"/>
        <w:jc w:val="both"/>
        <w:outlineLvl w:val="1"/>
      </w:pPr>
      <w:r w:rsidRPr="00A83D4A">
        <w:t>Места предоставления муниципальной услуги оборудуются средствами пожаротушения и оповещения о возникновении чрезвычайной ситуации.</w:t>
      </w:r>
    </w:p>
    <w:p w:rsidR="003F4AD8" w:rsidRPr="00A83D4A" w:rsidRDefault="003F4AD8" w:rsidP="003F4AD8">
      <w:pPr>
        <w:pStyle w:val="ConsPlusNormal"/>
        <w:ind w:firstLine="567"/>
        <w:jc w:val="both"/>
        <w:rPr>
          <w:rFonts w:ascii="Times New Roman" w:hAnsi="Times New Roman" w:cs="Times New Roman"/>
          <w:sz w:val="24"/>
          <w:szCs w:val="24"/>
        </w:rPr>
      </w:pPr>
      <w:r w:rsidRPr="00A83D4A">
        <w:rPr>
          <w:rFonts w:ascii="Times New Roman" w:hAnsi="Times New Roman" w:cs="Times New Roman"/>
          <w:sz w:val="24"/>
          <w:szCs w:val="24"/>
        </w:rPr>
        <w:lastRenderedPageBreak/>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3F4AD8" w:rsidRPr="00A83D4A" w:rsidRDefault="003F4AD8" w:rsidP="003F4AD8">
      <w:pPr>
        <w:pStyle w:val="ConsPlusNormal"/>
        <w:ind w:firstLine="567"/>
        <w:jc w:val="both"/>
        <w:rPr>
          <w:rFonts w:ascii="Times New Roman" w:hAnsi="Times New Roman" w:cs="Times New Roman"/>
          <w:sz w:val="24"/>
          <w:szCs w:val="24"/>
        </w:rPr>
      </w:pPr>
      <w:r w:rsidRPr="00A83D4A">
        <w:rPr>
          <w:rFonts w:ascii="Times New Roman" w:hAnsi="Times New Roman" w:cs="Times New Roman"/>
          <w:sz w:val="24"/>
          <w:szCs w:val="24"/>
        </w:rPr>
        <w:t xml:space="preserve">При ином размещении помещений по высоте должна быть обеспечена возможность получения муниципальной услуги </w:t>
      </w:r>
      <w:proofErr w:type="spellStart"/>
      <w:r w:rsidRPr="00A83D4A">
        <w:rPr>
          <w:rFonts w:ascii="Times New Roman" w:hAnsi="Times New Roman" w:cs="Times New Roman"/>
          <w:sz w:val="24"/>
          <w:szCs w:val="24"/>
        </w:rPr>
        <w:t>маломобильными</w:t>
      </w:r>
      <w:proofErr w:type="spellEnd"/>
      <w:r w:rsidRPr="00A83D4A">
        <w:rPr>
          <w:rFonts w:ascii="Times New Roman" w:hAnsi="Times New Roman" w:cs="Times New Roman"/>
          <w:sz w:val="24"/>
          <w:szCs w:val="24"/>
        </w:rPr>
        <w:t xml:space="preserve"> группами населения.</w:t>
      </w:r>
    </w:p>
    <w:p w:rsidR="003F4AD8" w:rsidRPr="00A83D4A" w:rsidRDefault="003F4AD8" w:rsidP="003F4AD8">
      <w:pPr>
        <w:pStyle w:val="ConsPlusNormal"/>
        <w:ind w:firstLine="567"/>
        <w:jc w:val="both"/>
        <w:rPr>
          <w:rFonts w:ascii="Times New Roman" w:hAnsi="Times New Roman" w:cs="Times New Roman"/>
          <w:sz w:val="24"/>
          <w:szCs w:val="24"/>
        </w:rPr>
      </w:pPr>
      <w:r w:rsidRPr="00A83D4A">
        <w:rPr>
          <w:rFonts w:ascii="Times New Roman" w:hAnsi="Times New Roman" w:cs="Times New Roman"/>
          <w:sz w:val="24"/>
          <w:szCs w:val="24"/>
        </w:rPr>
        <w:t>Места для ожидания и заполнения заявлений должны быть доступны для инвалидов.</w:t>
      </w:r>
    </w:p>
    <w:p w:rsidR="003F4AD8" w:rsidRPr="00A83D4A" w:rsidRDefault="003F4AD8" w:rsidP="003F4AD8">
      <w:pPr>
        <w:pStyle w:val="ConsPlusNormal"/>
        <w:ind w:firstLine="567"/>
        <w:jc w:val="both"/>
        <w:rPr>
          <w:rFonts w:ascii="Times New Roman" w:hAnsi="Times New Roman" w:cs="Times New Roman"/>
          <w:sz w:val="24"/>
          <w:szCs w:val="24"/>
        </w:rPr>
      </w:pPr>
      <w:r w:rsidRPr="00A83D4A">
        <w:rPr>
          <w:rFonts w:ascii="Times New Roman" w:hAnsi="Times New Roman" w:cs="Times New Roman"/>
          <w:sz w:val="24"/>
          <w:szCs w:val="24"/>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3F4AD8" w:rsidRPr="00A83D4A" w:rsidRDefault="003F4AD8" w:rsidP="003F4AD8">
      <w:pPr>
        <w:pStyle w:val="ConsPlusNormal"/>
        <w:ind w:firstLine="567"/>
        <w:jc w:val="both"/>
        <w:rPr>
          <w:rFonts w:ascii="Times New Roman" w:hAnsi="Times New Roman" w:cs="Times New Roman"/>
          <w:sz w:val="24"/>
          <w:szCs w:val="24"/>
        </w:rPr>
      </w:pPr>
      <w:r w:rsidRPr="00A83D4A">
        <w:rPr>
          <w:rFonts w:ascii="Times New Roman" w:hAnsi="Times New Roman" w:cs="Times New Roman"/>
          <w:sz w:val="24"/>
          <w:szCs w:val="24"/>
        </w:rPr>
        <w:t>- возможность самостоятельного передвижения по территории, на которой расположено помещение для оказания муниципальной услуги</w:t>
      </w:r>
      <w:proofErr w:type="gramStart"/>
      <w:r w:rsidRPr="00A83D4A">
        <w:rPr>
          <w:rFonts w:ascii="Times New Roman" w:hAnsi="Times New Roman" w:cs="Times New Roman"/>
          <w:sz w:val="24"/>
          <w:szCs w:val="24"/>
        </w:rPr>
        <w:t xml:space="preserve"> ,</w:t>
      </w:r>
      <w:proofErr w:type="gramEnd"/>
      <w:r w:rsidRPr="00A83D4A">
        <w:rPr>
          <w:rFonts w:ascii="Times New Roman" w:hAnsi="Times New Roman" w:cs="Times New Roman"/>
          <w:sz w:val="24"/>
          <w:szCs w:val="24"/>
        </w:rPr>
        <w:t xml:space="preserve">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3F4AD8" w:rsidRPr="00A83D4A" w:rsidRDefault="003F4AD8" w:rsidP="003F4AD8">
      <w:pPr>
        <w:pStyle w:val="ConsPlusNormal"/>
        <w:ind w:firstLine="567"/>
        <w:jc w:val="both"/>
        <w:rPr>
          <w:rFonts w:ascii="Times New Roman" w:hAnsi="Times New Roman" w:cs="Times New Roman"/>
          <w:sz w:val="24"/>
          <w:szCs w:val="24"/>
        </w:rPr>
      </w:pPr>
      <w:r w:rsidRPr="00A83D4A">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3F4AD8" w:rsidRPr="00A83D4A" w:rsidRDefault="003F4AD8" w:rsidP="003F4AD8">
      <w:pPr>
        <w:pStyle w:val="ConsPlusNormal"/>
        <w:ind w:firstLine="567"/>
        <w:jc w:val="both"/>
        <w:rPr>
          <w:rFonts w:ascii="Times New Roman" w:hAnsi="Times New Roman" w:cs="Times New Roman"/>
          <w:sz w:val="24"/>
          <w:szCs w:val="24"/>
        </w:rPr>
      </w:pPr>
      <w:r w:rsidRPr="00A83D4A">
        <w:rPr>
          <w:rFonts w:ascii="Times New Roman" w:hAnsi="Times New Roman" w:cs="Times New Roman"/>
          <w:sz w:val="24"/>
          <w:szCs w:val="24"/>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3F4AD8" w:rsidRPr="00A83D4A" w:rsidRDefault="003F4AD8" w:rsidP="003F4AD8">
      <w:pPr>
        <w:pStyle w:val="ConsPlusNormal"/>
        <w:ind w:firstLine="567"/>
        <w:jc w:val="both"/>
        <w:rPr>
          <w:rFonts w:ascii="Times New Roman" w:hAnsi="Times New Roman" w:cs="Times New Roman"/>
          <w:sz w:val="24"/>
          <w:szCs w:val="24"/>
        </w:rPr>
      </w:pPr>
      <w:proofErr w:type="gramStart"/>
      <w:r w:rsidRPr="00A83D4A">
        <w:rPr>
          <w:rFonts w:ascii="Times New Roman" w:hAnsi="Times New Roman" w:cs="Times New Roman"/>
          <w:sz w:val="24"/>
          <w:szCs w:val="24"/>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3F4AD8" w:rsidRPr="00A83D4A" w:rsidRDefault="003F4AD8" w:rsidP="003F4AD8">
      <w:pPr>
        <w:autoSpaceDE w:val="0"/>
        <w:autoSpaceDN w:val="0"/>
        <w:adjustRightInd w:val="0"/>
        <w:ind w:firstLine="540"/>
        <w:jc w:val="both"/>
        <w:outlineLvl w:val="1"/>
      </w:pPr>
      <w:r w:rsidRPr="00A83D4A">
        <w:t>- оказание специалистами помощи инвалидам в преодолении барьеров, мешающих получению ими муниципальной услуги наравне с другими лицами.</w:t>
      </w:r>
    </w:p>
    <w:p w:rsidR="007E4541" w:rsidRPr="00A83D4A" w:rsidRDefault="0098412C" w:rsidP="007E4541">
      <w:pPr>
        <w:autoSpaceDE w:val="0"/>
        <w:autoSpaceDN w:val="0"/>
        <w:adjustRightInd w:val="0"/>
        <w:ind w:firstLine="540"/>
        <w:jc w:val="both"/>
        <w:outlineLvl w:val="1"/>
      </w:pPr>
      <w:r w:rsidRPr="00A83D4A">
        <w:t>2.1</w:t>
      </w:r>
      <w:r w:rsidR="00515DC4" w:rsidRPr="00A83D4A">
        <w:t>7</w:t>
      </w:r>
      <w:r w:rsidR="007E4541" w:rsidRPr="00A83D4A">
        <w:t>. На информационном стенде в администрации размещаются следующие информационные материалы:</w:t>
      </w:r>
    </w:p>
    <w:p w:rsidR="007E4541" w:rsidRPr="00A83D4A" w:rsidRDefault="007E4541" w:rsidP="007E4541">
      <w:pPr>
        <w:autoSpaceDE w:val="0"/>
        <w:autoSpaceDN w:val="0"/>
        <w:adjustRightInd w:val="0"/>
        <w:ind w:firstLine="540"/>
        <w:jc w:val="both"/>
        <w:outlineLvl w:val="1"/>
      </w:pPr>
      <w:r w:rsidRPr="00A83D4A">
        <w:t>- сведения о перечне предоставляемых муниципальных услуг;</w:t>
      </w:r>
    </w:p>
    <w:p w:rsidR="007E4541" w:rsidRPr="00A83D4A" w:rsidRDefault="007E4541" w:rsidP="007E4541">
      <w:pPr>
        <w:autoSpaceDE w:val="0"/>
        <w:autoSpaceDN w:val="0"/>
        <w:adjustRightInd w:val="0"/>
        <w:ind w:firstLine="540"/>
        <w:jc w:val="both"/>
        <w:outlineLvl w:val="1"/>
      </w:pPr>
      <w:r w:rsidRPr="00A83D4A">
        <w:t>- перечень предоставляемых муниципальных услуг, образцы документов (справок).</w:t>
      </w:r>
    </w:p>
    <w:p w:rsidR="007E4541" w:rsidRPr="00A83D4A" w:rsidRDefault="007E4541" w:rsidP="007E4541">
      <w:pPr>
        <w:autoSpaceDE w:val="0"/>
        <w:autoSpaceDN w:val="0"/>
        <w:adjustRightInd w:val="0"/>
        <w:ind w:firstLine="540"/>
        <w:jc w:val="both"/>
        <w:outlineLvl w:val="1"/>
      </w:pPr>
      <w:r w:rsidRPr="00A83D4A">
        <w:t>- образец заполнения заявления;</w:t>
      </w:r>
    </w:p>
    <w:p w:rsidR="007E4541" w:rsidRPr="00A83D4A" w:rsidRDefault="007E4541" w:rsidP="007E4541">
      <w:pPr>
        <w:autoSpaceDE w:val="0"/>
        <w:autoSpaceDN w:val="0"/>
        <w:adjustRightInd w:val="0"/>
        <w:ind w:firstLine="540"/>
        <w:jc w:val="both"/>
        <w:outlineLvl w:val="1"/>
      </w:pPr>
      <w:r w:rsidRPr="00A83D4A">
        <w:t>- адрес, номера телефонов и факса, график работы, адрес электронной почты администрации и отдела;</w:t>
      </w:r>
    </w:p>
    <w:p w:rsidR="007E4541" w:rsidRPr="00A83D4A" w:rsidRDefault="007E4541" w:rsidP="007E4541">
      <w:pPr>
        <w:autoSpaceDE w:val="0"/>
        <w:autoSpaceDN w:val="0"/>
        <w:adjustRightInd w:val="0"/>
        <w:ind w:firstLine="540"/>
        <w:jc w:val="both"/>
        <w:outlineLvl w:val="1"/>
      </w:pPr>
      <w:r w:rsidRPr="00A83D4A">
        <w:t>- административный регламент;</w:t>
      </w:r>
    </w:p>
    <w:p w:rsidR="007E4541" w:rsidRPr="00A83D4A" w:rsidRDefault="007E4541" w:rsidP="007E4541">
      <w:pPr>
        <w:autoSpaceDE w:val="0"/>
        <w:autoSpaceDN w:val="0"/>
        <w:adjustRightInd w:val="0"/>
        <w:ind w:firstLine="540"/>
        <w:jc w:val="both"/>
        <w:outlineLvl w:val="1"/>
      </w:pPr>
      <w:r w:rsidRPr="00A83D4A">
        <w:t>- адрес официального сайта Учреждения в сети Интернет, содержащего информацию о предоставлении муниципальной услуги;</w:t>
      </w:r>
    </w:p>
    <w:p w:rsidR="007E4541" w:rsidRPr="00A83D4A" w:rsidRDefault="007E4541" w:rsidP="007E4541">
      <w:pPr>
        <w:autoSpaceDE w:val="0"/>
        <w:autoSpaceDN w:val="0"/>
        <w:adjustRightInd w:val="0"/>
        <w:ind w:firstLine="540"/>
        <w:jc w:val="both"/>
        <w:outlineLvl w:val="1"/>
      </w:pPr>
      <w:r w:rsidRPr="00A83D4A">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7E4541" w:rsidRPr="00A83D4A" w:rsidRDefault="007E4541" w:rsidP="007E4541">
      <w:pPr>
        <w:autoSpaceDE w:val="0"/>
        <w:autoSpaceDN w:val="0"/>
        <w:adjustRightInd w:val="0"/>
        <w:ind w:firstLine="540"/>
        <w:jc w:val="both"/>
        <w:outlineLvl w:val="1"/>
      </w:pPr>
      <w:r w:rsidRPr="00A83D4A">
        <w:t xml:space="preserve">- </w:t>
      </w:r>
      <w:r w:rsidR="000453FE" w:rsidRPr="00A83D4A">
        <w:t xml:space="preserve"> </w:t>
      </w:r>
      <w:r w:rsidRPr="00A83D4A">
        <w:t>перечень оснований для отказа в предоставлении муниципальной услуги;</w:t>
      </w:r>
    </w:p>
    <w:p w:rsidR="007E4541" w:rsidRPr="00A83D4A" w:rsidRDefault="007E4541" w:rsidP="007E4541">
      <w:pPr>
        <w:autoSpaceDE w:val="0"/>
        <w:autoSpaceDN w:val="0"/>
        <w:adjustRightInd w:val="0"/>
        <w:ind w:firstLine="540"/>
        <w:jc w:val="both"/>
        <w:outlineLvl w:val="1"/>
      </w:pPr>
      <w:r w:rsidRPr="00A83D4A">
        <w:t>- порядок обжалования действий (бездействия) и решений, осуществляемых (принятых) в ходе предоставления муниципальной услуги;</w:t>
      </w:r>
    </w:p>
    <w:p w:rsidR="007E4541" w:rsidRPr="00A83D4A" w:rsidRDefault="007E4541" w:rsidP="007E4541">
      <w:pPr>
        <w:autoSpaceDE w:val="0"/>
        <w:autoSpaceDN w:val="0"/>
        <w:adjustRightInd w:val="0"/>
        <w:ind w:firstLine="540"/>
        <w:jc w:val="both"/>
        <w:outlineLvl w:val="1"/>
      </w:pPr>
      <w:r w:rsidRPr="00A83D4A">
        <w:t>- необходимая оперативная информация о предоставлении муниципальной услуги.</w:t>
      </w:r>
    </w:p>
    <w:p w:rsidR="007E4541" w:rsidRPr="00A83D4A" w:rsidRDefault="007E4541" w:rsidP="007E4541">
      <w:pPr>
        <w:autoSpaceDE w:val="0"/>
        <w:autoSpaceDN w:val="0"/>
        <w:adjustRightInd w:val="0"/>
        <w:ind w:firstLine="540"/>
        <w:jc w:val="both"/>
        <w:outlineLvl w:val="1"/>
      </w:pPr>
      <w:r w:rsidRPr="00A83D4A">
        <w:t xml:space="preserve">- описание процедуры предоставления муниципальной услуги в текстовом виде и в виде </w:t>
      </w:r>
      <w:hyperlink r:id="rId21" w:history="1">
        <w:r w:rsidRPr="00A83D4A">
          <w:t>блок-схемы</w:t>
        </w:r>
      </w:hyperlink>
      <w:r w:rsidRPr="00A83D4A">
        <w:t>;</w:t>
      </w:r>
    </w:p>
    <w:p w:rsidR="007E4541" w:rsidRPr="00A83D4A" w:rsidRDefault="007E4541" w:rsidP="007E4541">
      <w:pPr>
        <w:autoSpaceDE w:val="0"/>
        <w:autoSpaceDN w:val="0"/>
        <w:adjustRightInd w:val="0"/>
        <w:ind w:firstLine="540"/>
        <w:jc w:val="both"/>
        <w:outlineLvl w:val="1"/>
      </w:pPr>
      <w:r w:rsidRPr="00A83D4A">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7E4541" w:rsidRPr="00A83D4A" w:rsidRDefault="0098412C" w:rsidP="007E4541">
      <w:pPr>
        <w:autoSpaceDE w:val="0"/>
        <w:autoSpaceDN w:val="0"/>
        <w:adjustRightInd w:val="0"/>
        <w:ind w:firstLine="540"/>
        <w:jc w:val="both"/>
        <w:outlineLvl w:val="1"/>
      </w:pPr>
      <w:r w:rsidRPr="00A83D4A">
        <w:t>2.1</w:t>
      </w:r>
      <w:r w:rsidR="00515DC4" w:rsidRPr="00A83D4A">
        <w:t>8</w:t>
      </w:r>
      <w:r w:rsidR="007E4541" w:rsidRPr="00A83D4A">
        <w:t>. Показателями доступности и качества муниципальной услуги являются:</w:t>
      </w:r>
    </w:p>
    <w:p w:rsidR="007E4541" w:rsidRPr="00A83D4A" w:rsidRDefault="007E4541" w:rsidP="007E4541">
      <w:pPr>
        <w:autoSpaceDE w:val="0"/>
        <w:autoSpaceDN w:val="0"/>
        <w:adjustRightInd w:val="0"/>
        <w:ind w:firstLine="540"/>
        <w:jc w:val="both"/>
        <w:outlineLvl w:val="1"/>
      </w:pPr>
      <w:r w:rsidRPr="00A83D4A">
        <w:t>- соблюдение сроков предоставления муниципальной услуги, сроков выполнения отдельных административных процедур в рамках ее предоставления;</w:t>
      </w:r>
    </w:p>
    <w:p w:rsidR="007E4541" w:rsidRPr="00A83D4A" w:rsidRDefault="007E4541" w:rsidP="007E4541">
      <w:pPr>
        <w:autoSpaceDE w:val="0"/>
        <w:autoSpaceDN w:val="0"/>
        <w:adjustRightInd w:val="0"/>
        <w:ind w:firstLine="540"/>
        <w:jc w:val="both"/>
        <w:outlineLvl w:val="1"/>
      </w:pPr>
    </w:p>
    <w:p w:rsidR="005301C4" w:rsidRPr="00A83D4A" w:rsidRDefault="005301C4" w:rsidP="005301C4">
      <w:pPr>
        <w:autoSpaceDE w:val="0"/>
        <w:autoSpaceDN w:val="0"/>
        <w:adjustRightInd w:val="0"/>
        <w:ind w:firstLine="540"/>
        <w:jc w:val="center"/>
        <w:outlineLvl w:val="1"/>
        <w:rPr>
          <w:b/>
          <w:bCs/>
        </w:rPr>
      </w:pPr>
      <w:r w:rsidRPr="00A83D4A">
        <w:rPr>
          <w:b/>
        </w:rPr>
        <w:t>3. С</w:t>
      </w:r>
      <w:r w:rsidRPr="00A83D4A">
        <w:rPr>
          <w:b/>
          <w:bCs/>
        </w:rPr>
        <w:t xml:space="preserve">остав, последовательность и сроки выполнения административных процедур, требования к порядку их выполнения, в том числе особенности </w:t>
      </w:r>
      <w:r w:rsidRPr="00A83D4A">
        <w:rPr>
          <w:b/>
          <w:bCs/>
        </w:rPr>
        <w:lastRenderedPageBreak/>
        <w:t>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E4541" w:rsidRPr="00A83D4A" w:rsidRDefault="007E4541" w:rsidP="007E4541">
      <w:pPr>
        <w:autoSpaceDE w:val="0"/>
        <w:autoSpaceDN w:val="0"/>
        <w:adjustRightInd w:val="0"/>
        <w:jc w:val="center"/>
        <w:outlineLvl w:val="1"/>
        <w:rPr>
          <w:b/>
        </w:rPr>
      </w:pPr>
    </w:p>
    <w:p w:rsidR="007E4541" w:rsidRPr="00A83D4A" w:rsidRDefault="007E4541" w:rsidP="007E4541">
      <w:pPr>
        <w:autoSpaceDE w:val="0"/>
        <w:autoSpaceDN w:val="0"/>
        <w:adjustRightInd w:val="0"/>
        <w:jc w:val="both"/>
        <w:outlineLvl w:val="1"/>
      </w:pPr>
    </w:p>
    <w:p w:rsidR="007E4541" w:rsidRPr="00A83D4A" w:rsidRDefault="007E4541" w:rsidP="007E4541">
      <w:pPr>
        <w:autoSpaceDE w:val="0"/>
        <w:autoSpaceDN w:val="0"/>
        <w:adjustRightInd w:val="0"/>
        <w:jc w:val="both"/>
        <w:outlineLvl w:val="1"/>
        <w:rPr>
          <w:bCs/>
        </w:rPr>
      </w:pPr>
      <w:r w:rsidRPr="00A83D4A">
        <w:t xml:space="preserve">3.1. </w:t>
      </w:r>
      <w:r w:rsidRPr="00A83D4A">
        <w:rPr>
          <w:bCs/>
        </w:rPr>
        <w:t>Предоставление муниципальной услуги осуществляется в форме:</w:t>
      </w:r>
    </w:p>
    <w:p w:rsidR="007E4541" w:rsidRPr="00A83D4A" w:rsidRDefault="007E4541" w:rsidP="007E4541">
      <w:pPr>
        <w:autoSpaceDE w:val="0"/>
        <w:autoSpaceDN w:val="0"/>
        <w:adjustRightInd w:val="0"/>
        <w:ind w:firstLine="540"/>
        <w:jc w:val="both"/>
        <w:outlineLvl w:val="1"/>
        <w:rPr>
          <w:bCs/>
        </w:rPr>
      </w:pPr>
      <w:r w:rsidRPr="00A83D4A">
        <w:rPr>
          <w:bCs/>
        </w:rPr>
        <w:t>- непосредственное обращение заявителя (при личном обращении);</w:t>
      </w:r>
    </w:p>
    <w:p w:rsidR="007E4541" w:rsidRPr="00A83D4A" w:rsidRDefault="007E4541" w:rsidP="007E4541">
      <w:pPr>
        <w:autoSpaceDE w:val="0"/>
        <w:autoSpaceDN w:val="0"/>
        <w:adjustRightInd w:val="0"/>
        <w:ind w:firstLine="540"/>
        <w:jc w:val="both"/>
        <w:outlineLvl w:val="1"/>
        <w:rPr>
          <w:bCs/>
        </w:rPr>
      </w:pPr>
      <w:r w:rsidRPr="00A83D4A">
        <w:rPr>
          <w:bCs/>
        </w:rPr>
        <w:t>- ответ на письменное обращение.</w:t>
      </w:r>
    </w:p>
    <w:p w:rsidR="007E4541" w:rsidRPr="00A83D4A" w:rsidRDefault="007E4541" w:rsidP="007E4541">
      <w:pPr>
        <w:autoSpaceDE w:val="0"/>
        <w:autoSpaceDN w:val="0"/>
        <w:adjustRightInd w:val="0"/>
        <w:jc w:val="both"/>
        <w:outlineLvl w:val="1"/>
      </w:pPr>
      <w:r w:rsidRPr="00A83D4A">
        <w:t>3.2. Получение консультаций по процедуре предоставления муниципальной услуги может осуществляться следующими способами:</w:t>
      </w:r>
    </w:p>
    <w:p w:rsidR="007E4541" w:rsidRPr="00A83D4A" w:rsidRDefault="007E4541" w:rsidP="007E4541">
      <w:pPr>
        <w:autoSpaceDE w:val="0"/>
        <w:autoSpaceDN w:val="0"/>
        <w:adjustRightInd w:val="0"/>
        <w:ind w:firstLine="540"/>
        <w:jc w:val="both"/>
        <w:outlineLvl w:val="1"/>
      </w:pPr>
      <w:r w:rsidRPr="00A83D4A">
        <w:t>- посредством личного обращения;</w:t>
      </w:r>
    </w:p>
    <w:p w:rsidR="007E4541" w:rsidRPr="00A83D4A" w:rsidRDefault="007E4541" w:rsidP="007E4541">
      <w:pPr>
        <w:autoSpaceDE w:val="0"/>
        <w:autoSpaceDN w:val="0"/>
        <w:adjustRightInd w:val="0"/>
        <w:ind w:firstLine="540"/>
        <w:jc w:val="both"/>
        <w:outlineLvl w:val="1"/>
      </w:pPr>
      <w:r w:rsidRPr="00A83D4A">
        <w:t>- обращения по телефону;</w:t>
      </w:r>
    </w:p>
    <w:p w:rsidR="007E4541" w:rsidRPr="00A83D4A" w:rsidRDefault="007E4541" w:rsidP="007E4541">
      <w:pPr>
        <w:autoSpaceDE w:val="0"/>
        <w:autoSpaceDN w:val="0"/>
        <w:adjustRightInd w:val="0"/>
        <w:ind w:firstLine="540"/>
        <w:jc w:val="both"/>
        <w:outlineLvl w:val="1"/>
      </w:pPr>
      <w:r w:rsidRPr="00A83D4A">
        <w:t>- посредством письменных обращений по почте;</w:t>
      </w:r>
    </w:p>
    <w:p w:rsidR="007E4541" w:rsidRPr="00A83D4A" w:rsidRDefault="007E4541" w:rsidP="007E4541">
      <w:pPr>
        <w:autoSpaceDE w:val="0"/>
        <w:autoSpaceDN w:val="0"/>
        <w:adjustRightInd w:val="0"/>
        <w:ind w:firstLine="540"/>
        <w:jc w:val="both"/>
        <w:outlineLvl w:val="1"/>
      </w:pPr>
      <w:r w:rsidRPr="00A83D4A">
        <w:t>- посредством обращений по электронной почте.</w:t>
      </w:r>
    </w:p>
    <w:p w:rsidR="007E4541" w:rsidRPr="00A83D4A" w:rsidRDefault="007E4541" w:rsidP="007E4541">
      <w:pPr>
        <w:autoSpaceDE w:val="0"/>
        <w:autoSpaceDN w:val="0"/>
        <w:adjustRightInd w:val="0"/>
        <w:jc w:val="both"/>
        <w:outlineLvl w:val="1"/>
      </w:pPr>
      <w:r w:rsidRPr="00A83D4A">
        <w:t>3.3. Основными требованиями к консультации заявителей являются:</w:t>
      </w:r>
    </w:p>
    <w:p w:rsidR="007E4541" w:rsidRPr="00A83D4A" w:rsidRDefault="007E4541" w:rsidP="007E4541">
      <w:pPr>
        <w:autoSpaceDE w:val="0"/>
        <w:autoSpaceDN w:val="0"/>
        <w:adjustRightInd w:val="0"/>
        <w:ind w:firstLine="540"/>
        <w:jc w:val="both"/>
        <w:outlineLvl w:val="1"/>
      </w:pPr>
      <w:r w:rsidRPr="00A83D4A">
        <w:t>- актуальность;</w:t>
      </w:r>
    </w:p>
    <w:p w:rsidR="007E4541" w:rsidRPr="00A83D4A" w:rsidRDefault="007E4541" w:rsidP="007E4541">
      <w:pPr>
        <w:autoSpaceDE w:val="0"/>
        <w:autoSpaceDN w:val="0"/>
        <w:adjustRightInd w:val="0"/>
        <w:ind w:firstLine="540"/>
        <w:jc w:val="both"/>
        <w:outlineLvl w:val="1"/>
      </w:pPr>
      <w:r w:rsidRPr="00A83D4A">
        <w:t>- своевременность;</w:t>
      </w:r>
    </w:p>
    <w:p w:rsidR="007E4541" w:rsidRPr="00A83D4A" w:rsidRDefault="007E4541" w:rsidP="007E4541">
      <w:pPr>
        <w:autoSpaceDE w:val="0"/>
        <w:autoSpaceDN w:val="0"/>
        <w:adjustRightInd w:val="0"/>
        <w:ind w:firstLine="540"/>
        <w:jc w:val="both"/>
        <w:outlineLvl w:val="1"/>
      </w:pPr>
      <w:r w:rsidRPr="00A83D4A">
        <w:t>- четкость в изложении материала;</w:t>
      </w:r>
    </w:p>
    <w:p w:rsidR="007E4541" w:rsidRPr="00A83D4A" w:rsidRDefault="007E4541" w:rsidP="007E4541">
      <w:pPr>
        <w:autoSpaceDE w:val="0"/>
        <w:autoSpaceDN w:val="0"/>
        <w:adjustRightInd w:val="0"/>
        <w:ind w:firstLine="540"/>
        <w:jc w:val="both"/>
        <w:outlineLvl w:val="1"/>
      </w:pPr>
      <w:r w:rsidRPr="00A83D4A">
        <w:t>- полнота консультирования;</w:t>
      </w:r>
    </w:p>
    <w:p w:rsidR="007E4541" w:rsidRPr="00A83D4A" w:rsidRDefault="007E4541" w:rsidP="007E4541">
      <w:pPr>
        <w:autoSpaceDE w:val="0"/>
        <w:autoSpaceDN w:val="0"/>
        <w:adjustRightInd w:val="0"/>
        <w:ind w:firstLine="540"/>
        <w:jc w:val="both"/>
        <w:outlineLvl w:val="1"/>
      </w:pPr>
      <w:r w:rsidRPr="00A83D4A">
        <w:t>- наглядность форм подачи материала;</w:t>
      </w:r>
    </w:p>
    <w:p w:rsidR="007E4541" w:rsidRPr="00A83D4A" w:rsidRDefault="007E4541" w:rsidP="007E4541">
      <w:pPr>
        <w:autoSpaceDE w:val="0"/>
        <w:autoSpaceDN w:val="0"/>
        <w:adjustRightInd w:val="0"/>
        <w:ind w:firstLine="540"/>
        <w:jc w:val="both"/>
        <w:outlineLvl w:val="1"/>
      </w:pPr>
      <w:r w:rsidRPr="00A83D4A">
        <w:t>- удобство и доступность.</w:t>
      </w:r>
    </w:p>
    <w:p w:rsidR="007E4541" w:rsidRPr="00A83D4A" w:rsidRDefault="007E4541" w:rsidP="007E4541">
      <w:pPr>
        <w:autoSpaceDE w:val="0"/>
        <w:autoSpaceDN w:val="0"/>
        <w:adjustRightInd w:val="0"/>
        <w:jc w:val="both"/>
        <w:outlineLvl w:val="1"/>
        <w:rPr>
          <w:bCs/>
        </w:rPr>
      </w:pPr>
      <w:r w:rsidRPr="00A83D4A">
        <w:rPr>
          <w:bCs/>
        </w:rPr>
        <w:t>3.4. Требования к форме и характеру взаимодействия специалиста отдела с заявителями:</w:t>
      </w:r>
    </w:p>
    <w:p w:rsidR="007E4541" w:rsidRPr="00A83D4A" w:rsidRDefault="007E4541" w:rsidP="007E4541">
      <w:pPr>
        <w:autoSpaceDE w:val="0"/>
        <w:autoSpaceDN w:val="0"/>
        <w:adjustRightInd w:val="0"/>
        <w:ind w:firstLine="540"/>
        <w:jc w:val="both"/>
        <w:outlineLvl w:val="1"/>
        <w:rPr>
          <w:bCs/>
        </w:rPr>
      </w:pPr>
      <w:r w:rsidRPr="00A83D4A">
        <w:rPr>
          <w:bCs/>
        </w:rPr>
        <w:t>при личном обращении заявителей специалист отдела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7E4541" w:rsidRPr="00A83D4A" w:rsidRDefault="007E4541" w:rsidP="007E4541">
      <w:pPr>
        <w:autoSpaceDE w:val="0"/>
        <w:autoSpaceDN w:val="0"/>
        <w:adjustRightInd w:val="0"/>
        <w:ind w:firstLine="540"/>
        <w:jc w:val="both"/>
        <w:outlineLvl w:val="1"/>
        <w:rPr>
          <w:bCs/>
        </w:rPr>
      </w:pPr>
      <w:r w:rsidRPr="00A83D4A">
        <w:rPr>
          <w:bCs/>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w:t>
      </w:r>
      <w:r w:rsidR="00000A2C" w:rsidRPr="00A83D4A">
        <w:rPr>
          <w:bCs/>
        </w:rPr>
        <w:t>поселка Курагино</w:t>
      </w:r>
      <w:r w:rsidRPr="00A83D4A">
        <w:rPr>
          <w:bCs/>
        </w:rPr>
        <w:t xml:space="preserve"> (заместителем главы </w:t>
      </w:r>
      <w:r w:rsidR="00000A2C" w:rsidRPr="00A83D4A">
        <w:rPr>
          <w:bCs/>
        </w:rPr>
        <w:t>поселка</w:t>
      </w:r>
      <w:r w:rsidRPr="00A83D4A">
        <w:rPr>
          <w:bCs/>
        </w:rPr>
        <w:t xml:space="preserve">) либо уполномоченным должностным лицом. </w:t>
      </w:r>
    </w:p>
    <w:p w:rsidR="007E4541" w:rsidRPr="00A83D4A" w:rsidRDefault="007E4541" w:rsidP="007E4541">
      <w:pPr>
        <w:autoSpaceDE w:val="0"/>
        <w:autoSpaceDN w:val="0"/>
        <w:adjustRightInd w:val="0"/>
        <w:ind w:firstLine="540"/>
        <w:jc w:val="both"/>
        <w:outlineLvl w:val="1"/>
      </w:pPr>
      <w:r w:rsidRPr="00A83D4A">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7E4541" w:rsidRPr="00A83D4A" w:rsidRDefault="007E4541" w:rsidP="007E4541">
      <w:pPr>
        <w:autoSpaceDE w:val="0"/>
        <w:autoSpaceDN w:val="0"/>
        <w:adjustRightInd w:val="0"/>
        <w:ind w:firstLine="540"/>
        <w:jc w:val="both"/>
        <w:outlineLvl w:val="1"/>
      </w:pPr>
      <w:r w:rsidRPr="00A83D4A">
        <w:t xml:space="preserve">3.6. Ответ на письменное обращение о процедуре предоставления муниципальной услуги предоставляется в течение </w:t>
      </w:r>
      <w:r w:rsidR="00641832" w:rsidRPr="00A83D4A">
        <w:t>30</w:t>
      </w:r>
      <w:r w:rsidRPr="00A83D4A">
        <w:t xml:space="preserve"> календарных дней со дня регистрации этого обращения.</w:t>
      </w:r>
    </w:p>
    <w:p w:rsidR="007E4541" w:rsidRPr="00A83D4A" w:rsidRDefault="007E4541" w:rsidP="007E4541">
      <w:pPr>
        <w:autoSpaceDE w:val="0"/>
        <w:autoSpaceDN w:val="0"/>
        <w:adjustRightInd w:val="0"/>
        <w:ind w:firstLine="540"/>
        <w:jc w:val="both"/>
        <w:outlineLvl w:val="1"/>
      </w:pPr>
      <w:r w:rsidRPr="00A83D4A">
        <w:t xml:space="preserve">3.7. Предоставление муниципальной услуги включает в себя выполнение следующих административных процедур: </w:t>
      </w:r>
    </w:p>
    <w:p w:rsidR="007E4541" w:rsidRPr="00A83D4A" w:rsidRDefault="007E4541" w:rsidP="007E4541">
      <w:pPr>
        <w:autoSpaceDE w:val="0"/>
        <w:autoSpaceDN w:val="0"/>
        <w:adjustRightInd w:val="0"/>
        <w:ind w:firstLine="540"/>
        <w:jc w:val="both"/>
        <w:outlineLvl w:val="1"/>
        <w:rPr>
          <w:bCs/>
        </w:rPr>
      </w:pPr>
      <w:r w:rsidRPr="00A83D4A">
        <w:rPr>
          <w:bCs/>
        </w:rPr>
        <w:t>3.7.1. При направлении документов по почте:</w:t>
      </w:r>
    </w:p>
    <w:p w:rsidR="007E4541" w:rsidRPr="00A83D4A" w:rsidRDefault="007E4541" w:rsidP="007E4541">
      <w:pPr>
        <w:autoSpaceDE w:val="0"/>
        <w:autoSpaceDN w:val="0"/>
        <w:adjustRightInd w:val="0"/>
        <w:ind w:firstLine="540"/>
        <w:jc w:val="both"/>
        <w:outlineLvl w:val="1"/>
        <w:rPr>
          <w:bCs/>
        </w:rPr>
      </w:pPr>
      <w:r w:rsidRPr="00A83D4A">
        <w:rPr>
          <w:bCs/>
        </w:rPr>
        <w:t>- приём, регистрация заявления и приложенных копий документов от заявителя, направление документов в отдел для предоставления муниципальной услуги;</w:t>
      </w:r>
    </w:p>
    <w:p w:rsidR="007E4541" w:rsidRPr="00A83D4A" w:rsidRDefault="007E4541" w:rsidP="007E4541">
      <w:pPr>
        <w:autoSpaceDE w:val="0"/>
        <w:autoSpaceDN w:val="0"/>
        <w:adjustRightInd w:val="0"/>
        <w:ind w:firstLine="540"/>
        <w:jc w:val="both"/>
        <w:outlineLvl w:val="1"/>
        <w:rPr>
          <w:bCs/>
        </w:rPr>
      </w:pPr>
      <w:r w:rsidRPr="00A83D4A">
        <w:rPr>
          <w:bCs/>
        </w:rPr>
        <w:t>- подготовка ответа и направление его по почте заявителю.</w:t>
      </w:r>
    </w:p>
    <w:p w:rsidR="007E4541" w:rsidRPr="00A83D4A" w:rsidRDefault="007E4541" w:rsidP="007E4541">
      <w:pPr>
        <w:autoSpaceDE w:val="0"/>
        <w:autoSpaceDN w:val="0"/>
        <w:adjustRightInd w:val="0"/>
        <w:ind w:firstLine="540"/>
        <w:jc w:val="both"/>
        <w:outlineLvl w:val="1"/>
        <w:rPr>
          <w:bCs/>
        </w:rPr>
      </w:pPr>
      <w:r w:rsidRPr="00A83D4A">
        <w:rPr>
          <w:bCs/>
        </w:rPr>
        <w:t xml:space="preserve">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w:t>
      </w:r>
      <w:r w:rsidR="00641832" w:rsidRPr="00A83D4A">
        <w:rPr>
          <w:bCs/>
        </w:rPr>
        <w:t>12 календарных</w:t>
      </w:r>
      <w:r w:rsidRPr="00A83D4A">
        <w:rPr>
          <w:bCs/>
        </w:rPr>
        <w:t xml:space="preserve"> дней.</w:t>
      </w:r>
    </w:p>
    <w:p w:rsidR="007E4541" w:rsidRPr="00A83D4A" w:rsidRDefault="007E4541" w:rsidP="007E4541">
      <w:pPr>
        <w:autoSpaceDE w:val="0"/>
        <w:autoSpaceDN w:val="0"/>
        <w:adjustRightInd w:val="0"/>
        <w:ind w:firstLine="540"/>
        <w:jc w:val="both"/>
        <w:outlineLvl w:val="1"/>
        <w:rPr>
          <w:bCs/>
        </w:rPr>
      </w:pPr>
      <w:r w:rsidRPr="00A83D4A">
        <w:rPr>
          <w:bCs/>
        </w:rPr>
        <w:t>3.7.2. При личном обращении заявителя:</w:t>
      </w:r>
    </w:p>
    <w:p w:rsidR="007E4541" w:rsidRPr="00A83D4A" w:rsidRDefault="007E4541" w:rsidP="007E4541">
      <w:pPr>
        <w:autoSpaceDE w:val="0"/>
        <w:autoSpaceDN w:val="0"/>
        <w:adjustRightInd w:val="0"/>
        <w:ind w:firstLine="540"/>
        <w:jc w:val="both"/>
        <w:outlineLvl w:val="1"/>
        <w:rPr>
          <w:bCs/>
        </w:rPr>
      </w:pPr>
      <w:r w:rsidRPr="00A83D4A">
        <w:rPr>
          <w:bCs/>
        </w:rPr>
        <w:t>- приём заявителя, проверка документов (в день обращения);</w:t>
      </w:r>
    </w:p>
    <w:p w:rsidR="007E4541" w:rsidRPr="00A83D4A" w:rsidRDefault="007E4541" w:rsidP="007E4541">
      <w:pPr>
        <w:autoSpaceDE w:val="0"/>
        <w:autoSpaceDN w:val="0"/>
        <w:adjustRightInd w:val="0"/>
        <w:ind w:firstLine="540"/>
        <w:jc w:val="both"/>
        <w:outlineLvl w:val="1"/>
        <w:rPr>
          <w:bCs/>
        </w:rPr>
      </w:pPr>
      <w:r w:rsidRPr="00A83D4A">
        <w:rPr>
          <w:bCs/>
        </w:rPr>
        <w:lastRenderedPageBreak/>
        <w:t>- предоставление соответствующей информации заявителю.</w:t>
      </w:r>
    </w:p>
    <w:p w:rsidR="007E4541" w:rsidRPr="00A83D4A" w:rsidRDefault="007E4541" w:rsidP="00515DC4">
      <w:pPr>
        <w:autoSpaceDE w:val="0"/>
        <w:autoSpaceDN w:val="0"/>
        <w:adjustRightInd w:val="0"/>
        <w:ind w:firstLine="540"/>
        <w:jc w:val="both"/>
        <w:outlineLvl w:val="1"/>
        <w:rPr>
          <w:bCs/>
        </w:rPr>
      </w:pPr>
      <w:r w:rsidRPr="00A83D4A">
        <w:rPr>
          <w:bCs/>
        </w:rPr>
        <w:t xml:space="preserve">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w:t>
      </w:r>
      <w:r w:rsidR="00641832" w:rsidRPr="00A83D4A">
        <w:rPr>
          <w:bCs/>
        </w:rPr>
        <w:t>20</w:t>
      </w:r>
      <w:r w:rsidRPr="00A83D4A">
        <w:rPr>
          <w:bCs/>
        </w:rPr>
        <w:t xml:space="preserve"> минут.</w:t>
      </w:r>
    </w:p>
    <w:p w:rsidR="00515DC4" w:rsidRPr="00A83D4A" w:rsidRDefault="00515DC4" w:rsidP="00515DC4">
      <w:pPr>
        <w:autoSpaceDE w:val="0"/>
        <w:autoSpaceDN w:val="0"/>
        <w:adjustRightInd w:val="0"/>
        <w:ind w:firstLine="540"/>
        <w:jc w:val="both"/>
        <w:outlineLvl w:val="1"/>
      </w:pPr>
      <w:r w:rsidRPr="00A83D4A">
        <w:rPr>
          <w:bCs/>
        </w:rPr>
        <w:t xml:space="preserve">3.7.3. </w:t>
      </w:r>
      <w:r w:rsidRPr="00A83D4A">
        <w:t xml:space="preserve">Ответственный исполнитель в случае, указанном в </w:t>
      </w:r>
      <w:hyperlink r:id="rId22" w:history="1">
        <w:r w:rsidRPr="00A83D4A">
          <w:t>пункте</w:t>
        </w:r>
      </w:hyperlink>
      <w:r w:rsidRPr="00A83D4A">
        <w:t xml:space="preserve"> 2.9. настоящего Административного регламента, не позднее 2 дней со дня получения заявления и документов от </w:t>
      </w:r>
      <w:r w:rsidR="00641832" w:rsidRPr="00A83D4A">
        <w:t>Главы поселка Курагино</w:t>
      </w:r>
      <w:r w:rsidRPr="00A83D4A">
        <w:t xml:space="preserve"> формирует и направляет межведомственные запросы в федеральные органы исполнительной власти, в распоряжении которых находятся соответствующие сведения.</w:t>
      </w:r>
    </w:p>
    <w:p w:rsidR="00515DC4" w:rsidRPr="00A83D4A" w:rsidRDefault="00515DC4" w:rsidP="00515DC4">
      <w:pPr>
        <w:autoSpaceDE w:val="0"/>
        <w:autoSpaceDN w:val="0"/>
        <w:adjustRightInd w:val="0"/>
        <w:ind w:firstLine="540"/>
        <w:jc w:val="both"/>
        <w:outlineLvl w:val="1"/>
      </w:pPr>
      <w:r w:rsidRPr="00A83D4A">
        <w:t>Порядок направления межведомственных запросов, а также состав информации, которая необходима для оказания государственной услуги, определяются технологической картой межведомственного взаимодействия муниципальной услуги.</w:t>
      </w:r>
    </w:p>
    <w:p w:rsidR="00515DC4" w:rsidRPr="00A83D4A" w:rsidRDefault="00515DC4" w:rsidP="00515DC4">
      <w:pPr>
        <w:autoSpaceDE w:val="0"/>
        <w:autoSpaceDN w:val="0"/>
        <w:adjustRightInd w:val="0"/>
        <w:ind w:firstLine="540"/>
        <w:jc w:val="both"/>
        <w:outlineLvl w:val="1"/>
      </w:pPr>
    </w:p>
    <w:p w:rsidR="007E4541" w:rsidRPr="00A83D4A" w:rsidRDefault="007E4541" w:rsidP="007E4541">
      <w:pPr>
        <w:autoSpaceDE w:val="0"/>
        <w:autoSpaceDN w:val="0"/>
        <w:adjustRightInd w:val="0"/>
        <w:ind w:firstLine="540"/>
        <w:jc w:val="both"/>
        <w:outlineLvl w:val="1"/>
        <w:rPr>
          <w:b/>
        </w:rPr>
      </w:pPr>
      <w:r w:rsidRPr="00A83D4A">
        <w:rPr>
          <w:b/>
        </w:rPr>
        <w:t xml:space="preserve">4. Формы </w:t>
      </w:r>
      <w:proofErr w:type="gramStart"/>
      <w:r w:rsidRPr="00A83D4A">
        <w:rPr>
          <w:b/>
        </w:rPr>
        <w:t>контроля за</w:t>
      </w:r>
      <w:proofErr w:type="gramEnd"/>
      <w:r w:rsidRPr="00A83D4A">
        <w:rPr>
          <w:b/>
        </w:rPr>
        <w:t xml:space="preserve"> исполнением административного регламента</w:t>
      </w:r>
    </w:p>
    <w:p w:rsidR="007E4541" w:rsidRPr="00A83D4A" w:rsidRDefault="007E4541" w:rsidP="007E4541">
      <w:pPr>
        <w:autoSpaceDE w:val="0"/>
        <w:autoSpaceDN w:val="0"/>
        <w:adjustRightInd w:val="0"/>
        <w:jc w:val="both"/>
        <w:outlineLvl w:val="1"/>
      </w:pPr>
    </w:p>
    <w:p w:rsidR="007E4541" w:rsidRPr="00A83D4A" w:rsidRDefault="007E4541" w:rsidP="007E4541">
      <w:pPr>
        <w:autoSpaceDE w:val="0"/>
        <w:autoSpaceDN w:val="0"/>
        <w:adjustRightInd w:val="0"/>
        <w:ind w:firstLine="720"/>
        <w:jc w:val="both"/>
        <w:outlineLvl w:val="1"/>
      </w:pPr>
      <w:r w:rsidRPr="00A83D4A">
        <w:t xml:space="preserve">4.1. Текущий </w:t>
      </w:r>
      <w:proofErr w:type="gramStart"/>
      <w:r w:rsidRPr="00A83D4A">
        <w:t>контроль за</w:t>
      </w:r>
      <w:proofErr w:type="gramEnd"/>
      <w:r w:rsidRPr="00A83D4A">
        <w:t xml:space="preserve"> соблюдением последовательности действий, определенных Регламентом осуществляется </w:t>
      </w:r>
      <w:r w:rsidR="00641832" w:rsidRPr="00A83D4A">
        <w:t>Главой поселка Курагино</w:t>
      </w:r>
      <w:r w:rsidRPr="00A83D4A">
        <w:t xml:space="preserve">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7E4541" w:rsidRPr="00A83D4A" w:rsidRDefault="007E4541" w:rsidP="007E4541">
      <w:pPr>
        <w:autoSpaceDE w:val="0"/>
        <w:autoSpaceDN w:val="0"/>
        <w:adjustRightInd w:val="0"/>
        <w:ind w:firstLine="720"/>
        <w:jc w:val="both"/>
        <w:outlineLvl w:val="1"/>
      </w:pPr>
      <w:r w:rsidRPr="00A83D4A">
        <w:t>4.2. Персональная ответственность ответственных лиц (специалистов) закрепляется в соответствующих положениях должностных инструкций.</w:t>
      </w:r>
    </w:p>
    <w:p w:rsidR="007E4541" w:rsidRPr="00A83D4A" w:rsidRDefault="007E4541" w:rsidP="007E4541">
      <w:pPr>
        <w:autoSpaceDE w:val="0"/>
        <w:autoSpaceDN w:val="0"/>
        <w:adjustRightInd w:val="0"/>
        <w:ind w:firstLine="720"/>
        <w:jc w:val="both"/>
        <w:outlineLvl w:val="1"/>
      </w:pPr>
      <w:r w:rsidRPr="00A83D4A">
        <w:t xml:space="preserve">4.3. </w:t>
      </w:r>
      <w:proofErr w:type="gramStart"/>
      <w:r w:rsidRPr="00A83D4A">
        <w:t>Контроль за</w:t>
      </w:r>
      <w:proofErr w:type="gramEnd"/>
      <w:r w:rsidRPr="00A83D4A">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7E4541" w:rsidRPr="00A83D4A" w:rsidRDefault="007E4541" w:rsidP="007E4541">
      <w:pPr>
        <w:autoSpaceDE w:val="0"/>
        <w:autoSpaceDN w:val="0"/>
        <w:adjustRightInd w:val="0"/>
        <w:ind w:firstLine="720"/>
        <w:jc w:val="both"/>
        <w:outlineLvl w:val="1"/>
      </w:pPr>
      <w:r w:rsidRPr="00A83D4A">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7E4541" w:rsidRPr="00A83D4A" w:rsidRDefault="007E4541" w:rsidP="007E4541">
      <w:pPr>
        <w:autoSpaceDE w:val="0"/>
        <w:autoSpaceDN w:val="0"/>
        <w:adjustRightInd w:val="0"/>
        <w:ind w:firstLine="720"/>
        <w:jc w:val="both"/>
        <w:outlineLvl w:val="1"/>
      </w:pPr>
      <w:r w:rsidRPr="00A83D4A">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7E4541" w:rsidRPr="00A83D4A" w:rsidRDefault="007E4541" w:rsidP="007E4541">
      <w:pPr>
        <w:autoSpaceDE w:val="0"/>
        <w:autoSpaceDN w:val="0"/>
        <w:adjustRightInd w:val="0"/>
        <w:jc w:val="both"/>
        <w:outlineLvl w:val="1"/>
      </w:pPr>
    </w:p>
    <w:p w:rsidR="007E4541" w:rsidRPr="00A83D4A" w:rsidRDefault="007E4541" w:rsidP="007E4541">
      <w:pPr>
        <w:autoSpaceDE w:val="0"/>
        <w:autoSpaceDN w:val="0"/>
        <w:adjustRightInd w:val="0"/>
        <w:ind w:firstLine="540"/>
        <w:jc w:val="center"/>
        <w:outlineLvl w:val="1"/>
        <w:rPr>
          <w:b/>
          <w:bCs/>
        </w:rPr>
      </w:pPr>
      <w:r w:rsidRPr="00A83D4A">
        <w:rPr>
          <w:b/>
        </w:rPr>
        <w:t>5.</w:t>
      </w:r>
      <w:r w:rsidRPr="00A83D4A">
        <w:t xml:space="preserve"> </w:t>
      </w:r>
      <w:r w:rsidRPr="00A83D4A">
        <w:rPr>
          <w:b/>
          <w:bCs/>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7E4541" w:rsidRPr="00A83D4A" w:rsidRDefault="007E4541" w:rsidP="007E4541">
      <w:pPr>
        <w:autoSpaceDE w:val="0"/>
        <w:autoSpaceDN w:val="0"/>
        <w:adjustRightInd w:val="0"/>
        <w:jc w:val="center"/>
        <w:outlineLvl w:val="1"/>
      </w:pPr>
    </w:p>
    <w:p w:rsidR="00660403" w:rsidRPr="00A83D4A" w:rsidRDefault="00660403" w:rsidP="00660403">
      <w:pPr>
        <w:autoSpaceDE w:val="0"/>
        <w:autoSpaceDN w:val="0"/>
        <w:adjustRightInd w:val="0"/>
        <w:ind w:firstLine="720"/>
        <w:jc w:val="both"/>
        <w:outlineLvl w:val="1"/>
      </w:pPr>
      <w:r w:rsidRPr="00A83D4A">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660403" w:rsidRPr="00A83D4A" w:rsidRDefault="00660403" w:rsidP="00660403">
      <w:pPr>
        <w:autoSpaceDE w:val="0"/>
        <w:autoSpaceDN w:val="0"/>
        <w:adjustRightInd w:val="0"/>
        <w:ind w:firstLine="540"/>
        <w:jc w:val="both"/>
      </w:pPr>
      <w:r w:rsidRPr="00A83D4A">
        <w:tab/>
        <w:t>1) нарушение срока регистрации запроса заявителя о предоставлении муниципальной услуги, комплексного запроса;</w:t>
      </w:r>
    </w:p>
    <w:p w:rsidR="00660403" w:rsidRPr="00A83D4A" w:rsidRDefault="00660403" w:rsidP="00660403">
      <w:pPr>
        <w:autoSpaceDE w:val="0"/>
        <w:autoSpaceDN w:val="0"/>
        <w:adjustRightInd w:val="0"/>
        <w:ind w:firstLine="540"/>
        <w:jc w:val="both"/>
      </w:pPr>
      <w:r w:rsidRPr="00A83D4A">
        <w:tab/>
        <w:t>2) нарушение срока предоставления муниципальной услуги.</w:t>
      </w:r>
      <w:r w:rsidRPr="00A83D4A">
        <w:rPr>
          <w:rFonts w:eastAsia="Calibri"/>
        </w:rPr>
        <w:t xml:space="preserve"> </w:t>
      </w:r>
      <w:proofErr w:type="gramStart"/>
      <w:r w:rsidRPr="00A83D4A">
        <w:rPr>
          <w:rFonts w:eastAsia="Calibri"/>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A83D4A">
        <w:rPr>
          <w:rFonts w:eastAsia="Calibri"/>
          <w:color w:val="0000FF"/>
        </w:rPr>
        <w:t>частью 1.3 статьи 16</w:t>
      </w:r>
      <w:r w:rsidRPr="00A83D4A">
        <w:rPr>
          <w:rFonts w:eastAsia="Calibri"/>
        </w:rPr>
        <w:t xml:space="preserve"> Федерального закона от 27.07.2010 № 210-ФЗ «Об организации предоставления государственных и муниципальных услуг»</w:t>
      </w:r>
      <w:r w:rsidRPr="00A83D4A">
        <w:t>;</w:t>
      </w:r>
      <w:proofErr w:type="gramEnd"/>
    </w:p>
    <w:p w:rsidR="00660403" w:rsidRPr="00A83D4A" w:rsidRDefault="00660403" w:rsidP="00660403">
      <w:pPr>
        <w:autoSpaceDE w:val="0"/>
        <w:autoSpaceDN w:val="0"/>
        <w:adjustRightInd w:val="0"/>
        <w:ind w:firstLine="540"/>
        <w:jc w:val="both"/>
      </w:pPr>
      <w:r w:rsidRPr="00A83D4A">
        <w:lastRenderedPageBreak/>
        <w:tab/>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60403" w:rsidRPr="00A83D4A" w:rsidRDefault="00660403" w:rsidP="00660403">
      <w:pPr>
        <w:autoSpaceDE w:val="0"/>
        <w:autoSpaceDN w:val="0"/>
        <w:adjustRightInd w:val="0"/>
        <w:ind w:firstLine="540"/>
        <w:jc w:val="both"/>
      </w:pPr>
      <w:r w:rsidRPr="00A83D4A">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60403" w:rsidRPr="00A83D4A" w:rsidRDefault="00660403" w:rsidP="00660403">
      <w:pPr>
        <w:autoSpaceDE w:val="0"/>
        <w:autoSpaceDN w:val="0"/>
        <w:adjustRightInd w:val="0"/>
        <w:jc w:val="both"/>
      </w:pPr>
      <w:r w:rsidRPr="00A83D4A">
        <w:tab/>
      </w:r>
      <w:proofErr w:type="gramStart"/>
      <w:r w:rsidRPr="00A83D4A">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A83D4A">
        <w:rPr>
          <w:rFonts w:eastAsia="Calibri"/>
        </w:rPr>
        <w:t xml:space="preserve">законами и иными </w:t>
      </w:r>
      <w:r w:rsidRPr="00A83D4A">
        <w:t>нормативными правовыми актами субъектов Российской Федерации, муниципальными правовыми актами.</w:t>
      </w:r>
      <w:proofErr w:type="gramEnd"/>
      <w:r w:rsidRPr="00A83D4A">
        <w:t xml:space="preserve"> </w:t>
      </w:r>
      <w:proofErr w:type="gramStart"/>
      <w:r w:rsidRPr="00A83D4A">
        <w:rPr>
          <w:rFonts w:eastAsia="Calibri"/>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A83D4A">
        <w:rPr>
          <w:rFonts w:eastAsia="Calibri"/>
          <w:color w:val="0000FF"/>
        </w:rPr>
        <w:t>частью 1.3 статьи 16</w:t>
      </w:r>
      <w:r w:rsidRPr="00A83D4A">
        <w:rPr>
          <w:rFonts w:eastAsia="Calibri"/>
        </w:rPr>
        <w:t xml:space="preserve"> Федерального закона от 27.07.2010 № 210-ФЗ «Об организации предоставления государственных и муниципальных услуг»</w:t>
      </w:r>
      <w:r w:rsidRPr="00A83D4A">
        <w:t>;</w:t>
      </w:r>
      <w:proofErr w:type="gramEnd"/>
    </w:p>
    <w:p w:rsidR="00660403" w:rsidRPr="00A83D4A" w:rsidRDefault="00660403" w:rsidP="00660403">
      <w:pPr>
        <w:autoSpaceDE w:val="0"/>
        <w:autoSpaceDN w:val="0"/>
        <w:adjustRightInd w:val="0"/>
        <w:ind w:firstLine="540"/>
        <w:jc w:val="both"/>
      </w:pPr>
      <w:r w:rsidRPr="00A83D4A">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60403" w:rsidRPr="00A83D4A" w:rsidRDefault="00660403" w:rsidP="00660403">
      <w:pPr>
        <w:autoSpaceDE w:val="0"/>
        <w:autoSpaceDN w:val="0"/>
        <w:adjustRightInd w:val="0"/>
        <w:jc w:val="both"/>
        <w:rPr>
          <w:rFonts w:eastAsia="Calibri"/>
        </w:rPr>
      </w:pPr>
      <w:r w:rsidRPr="00A83D4A">
        <w:tab/>
      </w:r>
      <w:proofErr w:type="gramStart"/>
      <w:r w:rsidRPr="00A83D4A">
        <w:t xml:space="preserve">7) отказ органа, предоставляющего муниципальную услугу, должностного лица органа, предоставляющего муниципальную услугу, </w:t>
      </w:r>
      <w:r w:rsidRPr="00A83D4A">
        <w:rPr>
          <w:rFonts w:eastAsia="Calibri"/>
        </w:rPr>
        <w:t xml:space="preserve">многофункционального центра, работника многофункционального центра, организаций, предусмотренных </w:t>
      </w:r>
      <w:r w:rsidRPr="00A83D4A">
        <w:rPr>
          <w:rFonts w:eastAsia="Calibri"/>
          <w:color w:val="0000FF"/>
        </w:rPr>
        <w:t>частью 1.1 статьи 16</w:t>
      </w:r>
      <w:r w:rsidRPr="00A83D4A">
        <w:rPr>
          <w:rFonts w:eastAsia="Calibri"/>
        </w:rPr>
        <w:t xml:space="preserve"> 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A83D4A">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sidRPr="00A83D4A">
        <w:t xml:space="preserve"> исправлений. </w:t>
      </w:r>
      <w:proofErr w:type="gramStart"/>
      <w:r w:rsidRPr="00A83D4A">
        <w:rPr>
          <w:rFonts w:eastAsia="Calibri"/>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A83D4A">
        <w:rPr>
          <w:rFonts w:eastAsia="Calibri"/>
          <w:color w:val="0000FF"/>
        </w:rPr>
        <w:t>частью 1.3 статьи 16</w:t>
      </w:r>
      <w:r w:rsidRPr="00A83D4A">
        <w:rPr>
          <w:rFonts w:eastAsia="Calibri"/>
        </w:rPr>
        <w:t xml:space="preserve"> Федерального закона от 27.07.2010 № 210-ФЗ «Об организации предоставления государственных и муниципальных услуг».</w:t>
      </w:r>
      <w:proofErr w:type="gramEnd"/>
    </w:p>
    <w:p w:rsidR="00660403" w:rsidRPr="00A83D4A" w:rsidRDefault="00660403" w:rsidP="00660403">
      <w:pPr>
        <w:autoSpaceDE w:val="0"/>
        <w:autoSpaceDN w:val="0"/>
        <w:adjustRightInd w:val="0"/>
        <w:ind w:firstLine="708"/>
        <w:jc w:val="both"/>
        <w:rPr>
          <w:rFonts w:eastAsia="Calibri"/>
        </w:rPr>
      </w:pPr>
      <w:r w:rsidRPr="00A83D4A">
        <w:rPr>
          <w:rFonts w:eastAsia="Calibri"/>
        </w:rPr>
        <w:t>8) нарушение срока или порядка выдачи документов по результатам предоставления муниципальной услуги;</w:t>
      </w:r>
    </w:p>
    <w:p w:rsidR="00660403" w:rsidRPr="00A83D4A" w:rsidRDefault="00660403" w:rsidP="00660403">
      <w:pPr>
        <w:autoSpaceDE w:val="0"/>
        <w:autoSpaceDN w:val="0"/>
        <w:adjustRightInd w:val="0"/>
        <w:ind w:firstLine="709"/>
        <w:jc w:val="both"/>
      </w:pPr>
      <w:proofErr w:type="gramStart"/>
      <w:r w:rsidRPr="00A83D4A">
        <w:rPr>
          <w:rFonts w:eastAsia="Calibri"/>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A83D4A">
        <w:rPr>
          <w:rFonts w:eastAsia="Calibri"/>
        </w:rPr>
        <w:t xml:space="preserve"> </w:t>
      </w:r>
      <w:proofErr w:type="gramStart"/>
      <w:r w:rsidRPr="00A83D4A">
        <w:rPr>
          <w:rFonts w:eastAsia="Calibri"/>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A83D4A">
        <w:rPr>
          <w:rFonts w:eastAsia="Calibri"/>
          <w:color w:val="0000FF"/>
        </w:rPr>
        <w:t>частью 1.3 статьи 16</w:t>
      </w:r>
      <w:r w:rsidRPr="00A83D4A">
        <w:rPr>
          <w:rFonts w:eastAsia="Calibri"/>
        </w:rPr>
        <w:t xml:space="preserve"> Федерального закона от 27.07.2010 № 210-ФЗ «Об организации предоставления государственных и муниципальных услуг». </w:t>
      </w:r>
      <w:proofErr w:type="gramEnd"/>
    </w:p>
    <w:p w:rsidR="00660403" w:rsidRPr="00A83D4A" w:rsidRDefault="00660403" w:rsidP="00660403">
      <w:pPr>
        <w:tabs>
          <w:tab w:val="left" w:pos="2040"/>
        </w:tabs>
        <w:autoSpaceDE w:val="0"/>
        <w:autoSpaceDN w:val="0"/>
        <w:adjustRightInd w:val="0"/>
        <w:ind w:firstLine="720"/>
        <w:jc w:val="both"/>
        <w:outlineLvl w:val="1"/>
      </w:pPr>
      <w:r w:rsidRPr="00A83D4A">
        <w:lastRenderedPageBreak/>
        <w:t>5.2. Обращения подлежат обязательному рассмотрению. Рассмотрение обращений осуществляется бесплатно.</w:t>
      </w:r>
    </w:p>
    <w:p w:rsidR="00660403" w:rsidRPr="00A83D4A" w:rsidRDefault="00660403" w:rsidP="00660403">
      <w:pPr>
        <w:autoSpaceDE w:val="0"/>
        <w:autoSpaceDN w:val="0"/>
        <w:adjustRightInd w:val="0"/>
        <w:ind w:firstLine="709"/>
        <w:jc w:val="both"/>
      </w:pPr>
      <w:r w:rsidRPr="00A83D4A">
        <w:t xml:space="preserve">5.3. </w:t>
      </w:r>
      <w:proofErr w:type="gramStart"/>
      <w:r w:rsidRPr="00A83D4A">
        <w:t>Жалоба подается в письменной форме на бумажном носителе, в электронной форме в орган, предоставляющий муниципальную услугу</w:t>
      </w:r>
      <w:r w:rsidRPr="00A83D4A">
        <w:rPr>
          <w:rFonts w:eastAsia="Calibri"/>
        </w:rPr>
        <w:t xml:space="preserve">,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r w:rsidRPr="00A83D4A">
        <w:rPr>
          <w:rFonts w:eastAsia="Calibri"/>
          <w:color w:val="0000FF"/>
        </w:rPr>
        <w:t>частью 1.1 статьи 16</w:t>
      </w:r>
      <w:r w:rsidRPr="00A83D4A">
        <w:rPr>
          <w:rFonts w:eastAsia="Calibri"/>
        </w:rPr>
        <w:t xml:space="preserve"> Федерального закона от 27.07.2010 № 210-ФЗ «Об организации предоставления государственных и муниципальных услуг»</w:t>
      </w:r>
      <w:r w:rsidRPr="00A83D4A">
        <w:t>.</w:t>
      </w:r>
      <w:proofErr w:type="gramEnd"/>
      <w:r w:rsidRPr="00A83D4A">
        <w:t xml:space="preserve"> Жалобы на решения </w:t>
      </w:r>
      <w:r w:rsidRPr="00A83D4A">
        <w:rPr>
          <w:rFonts w:eastAsia="Calibri"/>
        </w:rPr>
        <w:t>и действия (бездействие) руководителя</w:t>
      </w:r>
      <w:r w:rsidRPr="00A83D4A">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A83D4A">
        <w:rPr>
          <w:rFonts w:eastAsia="Calibri"/>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r w:rsidRPr="00A83D4A">
        <w:rPr>
          <w:rFonts w:eastAsia="Calibri"/>
          <w:color w:val="0000FF"/>
        </w:rPr>
        <w:t>частью 1.1 статьи 16</w:t>
      </w:r>
      <w:r w:rsidRPr="00A83D4A">
        <w:rPr>
          <w:rFonts w:eastAsia="Calibri"/>
        </w:rPr>
        <w:t xml:space="preserve">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660403" w:rsidRPr="00A83D4A" w:rsidRDefault="00660403" w:rsidP="00660403">
      <w:pPr>
        <w:autoSpaceDE w:val="0"/>
        <w:autoSpaceDN w:val="0"/>
        <w:adjustRightInd w:val="0"/>
        <w:ind w:firstLine="567"/>
        <w:jc w:val="both"/>
      </w:pPr>
      <w:r w:rsidRPr="00A83D4A">
        <w:t xml:space="preserve">5.4. </w:t>
      </w:r>
      <w:r w:rsidRPr="00A83D4A">
        <w:rPr>
          <w:iCs/>
        </w:rPr>
        <w:t xml:space="preserve">Жалоба </w:t>
      </w:r>
      <w:r w:rsidRPr="00A83D4A">
        <w:rPr>
          <w:rFonts w:eastAsia="Calibri"/>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A83D4A">
        <w:rPr>
          <w:iCs/>
        </w:rPr>
        <w:t xml:space="preserve">может быть направлена по почте, с использованием информационно-телекоммуникационной сети Интернет, официального сайта </w:t>
      </w:r>
      <w:r w:rsidRPr="00A83D4A">
        <w:t>органа, предоставляющего муниципальную услугу</w:t>
      </w:r>
      <w:r w:rsidRPr="00A83D4A">
        <w:rPr>
          <w:iCs/>
        </w:rPr>
        <w:t xml:space="preserve">, а также может быть принята при личном приеме заявителя. </w:t>
      </w:r>
      <w:r w:rsidRPr="00A83D4A">
        <w:rPr>
          <w:rFonts w:eastAsia="Calibri"/>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A83D4A">
        <w:rPr>
          <w:rFonts w:eastAsia="Calibri"/>
        </w:rPr>
        <w:t xml:space="preserve">Жалоба на решения и действия (бездействие) организаций, предусмотренных </w:t>
      </w:r>
      <w:hyperlink r:id="rId23" w:history="1">
        <w:r w:rsidRPr="00A83D4A">
          <w:rPr>
            <w:rFonts w:eastAsia="Calibri"/>
            <w:color w:val="0000FF"/>
          </w:rPr>
          <w:t>частью 1.1 статьи 16</w:t>
        </w:r>
      </w:hyperlink>
      <w:r w:rsidRPr="00A83D4A">
        <w:rPr>
          <w:rFonts w:eastAsia="Calibri"/>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A83D4A">
        <w:rPr>
          <w:rFonts w:eastAsia="Calibri"/>
        </w:rPr>
        <w:t xml:space="preserve"> при личном приеме заявителя.</w:t>
      </w:r>
    </w:p>
    <w:p w:rsidR="00660403" w:rsidRPr="00A83D4A" w:rsidRDefault="00660403" w:rsidP="00660403">
      <w:pPr>
        <w:autoSpaceDE w:val="0"/>
        <w:autoSpaceDN w:val="0"/>
        <w:adjustRightInd w:val="0"/>
        <w:ind w:firstLine="540"/>
        <w:jc w:val="both"/>
        <w:rPr>
          <w:iCs/>
        </w:rPr>
      </w:pPr>
      <w:r w:rsidRPr="00A83D4A">
        <w:rPr>
          <w:iCs/>
        </w:rPr>
        <w:t>5.5. Жалоба должна содержать:</w:t>
      </w:r>
    </w:p>
    <w:p w:rsidR="00660403" w:rsidRPr="00A83D4A" w:rsidRDefault="00660403" w:rsidP="00660403">
      <w:pPr>
        <w:autoSpaceDE w:val="0"/>
        <w:autoSpaceDN w:val="0"/>
        <w:adjustRightInd w:val="0"/>
        <w:ind w:firstLine="567"/>
        <w:jc w:val="both"/>
        <w:rPr>
          <w:iCs/>
        </w:rPr>
      </w:pPr>
      <w:r w:rsidRPr="00A83D4A">
        <w:rPr>
          <w:iCs/>
        </w:rPr>
        <w:t xml:space="preserve">1) наименование органа, предоставляющего муниципальную услугу, должностного лица органа, предоставляющего муниципальную услугу, </w:t>
      </w:r>
      <w:r w:rsidRPr="00A83D4A">
        <w:rPr>
          <w:rFonts w:eastAsia="Calibri"/>
        </w:rPr>
        <w:t xml:space="preserve">многофункционального центра, его руководителя и (или) работника, организаций, предусмотренных </w:t>
      </w:r>
      <w:hyperlink r:id="rId24" w:history="1">
        <w:r w:rsidRPr="00A83D4A">
          <w:rPr>
            <w:rFonts w:eastAsia="Calibri"/>
            <w:color w:val="0000FF"/>
          </w:rPr>
          <w:t>частью 1.1 статьи 16</w:t>
        </w:r>
      </w:hyperlink>
      <w:r w:rsidRPr="00A83D4A">
        <w:rPr>
          <w:rFonts w:eastAsia="Calibri"/>
        </w:rPr>
        <w:t xml:space="preserve"> Федерального закона от 27.07.2010 № 210-ФЗ «Об организации предоставления государственных и муниципальных услуг», их руководителей и (или) работников,</w:t>
      </w:r>
      <w:r w:rsidRPr="00A83D4A">
        <w:rPr>
          <w:iCs/>
        </w:rPr>
        <w:t xml:space="preserve"> решения и действия (бездействие) которых обжалуются;</w:t>
      </w:r>
    </w:p>
    <w:p w:rsidR="00660403" w:rsidRPr="00A83D4A" w:rsidRDefault="00660403" w:rsidP="00660403">
      <w:pPr>
        <w:autoSpaceDE w:val="0"/>
        <w:autoSpaceDN w:val="0"/>
        <w:adjustRightInd w:val="0"/>
        <w:ind w:firstLine="540"/>
        <w:jc w:val="both"/>
        <w:rPr>
          <w:iCs/>
        </w:rPr>
      </w:pPr>
      <w:proofErr w:type="gramStart"/>
      <w:r w:rsidRPr="00A83D4A">
        <w:rPr>
          <w:iC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60403" w:rsidRPr="00A83D4A" w:rsidRDefault="00660403" w:rsidP="00660403">
      <w:pPr>
        <w:autoSpaceDE w:val="0"/>
        <w:autoSpaceDN w:val="0"/>
        <w:adjustRightInd w:val="0"/>
        <w:ind w:firstLine="567"/>
        <w:jc w:val="both"/>
        <w:rPr>
          <w:iCs/>
        </w:rPr>
      </w:pPr>
      <w:r w:rsidRPr="00A83D4A">
        <w:rPr>
          <w:iCs/>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A83D4A">
        <w:rPr>
          <w:rFonts w:eastAsia="Calibri"/>
        </w:rPr>
        <w:t xml:space="preserve">, многофункционального центра, работника многофункционального центра, организаций, предусмотренных </w:t>
      </w:r>
      <w:hyperlink r:id="rId25" w:history="1">
        <w:r w:rsidRPr="00A83D4A">
          <w:rPr>
            <w:rFonts w:eastAsia="Calibri"/>
            <w:color w:val="0000FF"/>
          </w:rPr>
          <w:t>частью 1.1 статьи 16</w:t>
        </w:r>
      </w:hyperlink>
      <w:r w:rsidRPr="00A83D4A">
        <w:rPr>
          <w:rFonts w:eastAsia="Calibri"/>
        </w:rPr>
        <w:t xml:space="preserve"> Федерального закона от 27.07.2010 № 210-ФЗ «Об организации предоставления государственных и муниципальных услуг», их работников</w:t>
      </w:r>
      <w:r w:rsidRPr="00A83D4A">
        <w:rPr>
          <w:iCs/>
        </w:rPr>
        <w:t>;</w:t>
      </w:r>
    </w:p>
    <w:p w:rsidR="00660403" w:rsidRPr="00A83D4A" w:rsidRDefault="00660403" w:rsidP="00660403">
      <w:pPr>
        <w:autoSpaceDE w:val="0"/>
        <w:autoSpaceDN w:val="0"/>
        <w:adjustRightInd w:val="0"/>
        <w:ind w:firstLine="567"/>
        <w:jc w:val="both"/>
        <w:rPr>
          <w:iCs/>
        </w:rPr>
      </w:pPr>
      <w:r w:rsidRPr="00A83D4A">
        <w:rPr>
          <w:iC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A83D4A">
        <w:rPr>
          <w:rFonts w:eastAsia="Calibri"/>
        </w:rPr>
        <w:t xml:space="preserve">, многофункционального центра, работника многофункционального центра, организаций, предусмотренных </w:t>
      </w:r>
      <w:hyperlink r:id="rId26" w:history="1">
        <w:r w:rsidRPr="00A83D4A">
          <w:rPr>
            <w:rFonts w:eastAsia="Calibri"/>
            <w:color w:val="0000FF"/>
          </w:rPr>
          <w:t>частью 1.1 статьи 16</w:t>
        </w:r>
      </w:hyperlink>
      <w:r w:rsidRPr="00A83D4A">
        <w:rPr>
          <w:rFonts w:eastAsia="Calibri"/>
        </w:rPr>
        <w:t xml:space="preserve"> Федерального закона от 27.07.2010 № 210-ФЗ «Об организации предоставления государственных и муниципальных услуг», их работников</w:t>
      </w:r>
      <w:r w:rsidRPr="00A83D4A">
        <w:rPr>
          <w:iCs/>
        </w:rPr>
        <w:t>. Заявителем могут быть представлены документы (при наличии), подтверждающие доводы заявителя, либо их копии.</w:t>
      </w:r>
    </w:p>
    <w:p w:rsidR="00660403" w:rsidRPr="00A83D4A" w:rsidRDefault="00660403" w:rsidP="00660403">
      <w:pPr>
        <w:autoSpaceDE w:val="0"/>
        <w:autoSpaceDN w:val="0"/>
        <w:adjustRightInd w:val="0"/>
        <w:ind w:firstLine="567"/>
        <w:jc w:val="both"/>
        <w:rPr>
          <w:rFonts w:eastAsia="Calibri"/>
        </w:rPr>
      </w:pPr>
      <w:r w:rsidRPr="00A83D4A">
        <w:rPr>
          <w:iCs/>
        </w:rPr>
        <w:t xml:space="preserve">5.6. </w:t>
      </w:r>
      <w:proofErr w:type="gramStart"/>
      <w:r w:rsidRPr="00A83D4A">
        <w:rPr>
          <w:rFonts w:eastAsia="Calibri"/>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7" w:history="1">
        <w:r w:rsidRPr="00A83D4A">
          <w:rPr>
            <w:rFonts w:eastAsia="Calibri"/>
            <w:color w:val="0000FF"/>
          </w:rPr>
          <w:t>частью 1.1 статьи 16</w:t>
        </w:r>
      </w:hyperlink>
      <w:r w:rsidRPr="00A83D4A">
        <w:rPr>
          <w:rFonts w:eastAsia="Calibri"/>
        </w:rPr>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A83D4A">
        <w:rPr>
          <w:rFonts w:eastAsia="Calibri"/>
        </w:rPr>
        <w:t xml:space="preserve">, предусмотренных </w:t>
      </w:r>
      <w:hyperlink r:id="rId28" w:history="1">
        <w:r w:rsidRPr="00A83D4A">
          <w:rPr>
            <w:rFonts w:eastAsia="Calibri"/>
            <w:color w:val="0000FF"/>
          </w:rPr>
          <w:t>частью 1.1 статьи 16</w:t>
        </w:r>
      </w:hyperlink>
      <w:r w:rsidRPr="00A83D4A">
        <w:rPr>
          <w:rFonts w:eastAsia="Calibri"/>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60403" w:rsidRPr="00A83D4A" w:rsidRDefault="00660403" w:rsidP="00660403">
      <w:pPr>
        <w:autoSpaceDE w:val="0"/>
        <w:autoSpaceDN w:val="0"/>
        <w:adjustRightInd w:val="0"/>
        <w:ind w:firstLine="540"/>
        <w:jc w:val="both"/>
        <w:rPr>
          <w:iCs/>
        </w:rPr>
      </w:pPr>
      <w:r w:rsidRPr="00A83D4A">
        <w:rPr>
          <w:iCs/>
        </w:rPr>
        <w:t xml:space="preserve">5.7. По результатам рассмотрения жалобы </w:t>
      </w:r>
      <w:r w:rsidRPr="00A83D4A">
        <w:t>принимается</w:t>
      </w:r>
      <w:r w:rsidRPr="00A83D4A">
        <w:rPr>
          <w:iCs/>
        </w:rPr>
        <w:t xml:space="preserve"> одно из следующих решений:</w:t>
      </w:r>
    </w:p>
    <w:p w:rsidR="00660403" w:rsidRPr="00A83D4A" w:rsidRDefault="00660403" w:rsidP="00660403">
      <w:pPr>
        <w:autoSpaceDE w:val="0"/>
        <w:autoSpaceDN w:val="0"/>
        <w:adjustRightInd w:val="0"/>
        <w:ind w:firstLine="540"/>
        <w:jc w:val="both"/>
        <w:rPr>
          <w:iCs/>
        </w:rPr>
      </w:pPr>
      <w:proofErr w:type="gramStart"/>
      <w:r w:rsidRPr="00A83D4A">
        <w:rPr>
          <w:iC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660403" w:rsidRPr="00A83D4A" w:rsidRDefault="00660403" w:rsidP="00660403">
      <w:pPr>
        <w:autoSpaceDE w:val="0"/>
        <w:autoSpaceDN w:val="0"/>
        <w:adjustRightInd w:val="0"/>
        <w:ind w:firstLine="540"/>
        <w:jc w:val="both"/>
        <w:rPr>
          <w:iCs/>
        </w:rPr>
      </w:pPr>
      <w:r w:rsidRPr="00A83D4A">
        <w:rPr>
          <w:iCs/>
        </w:rPr>
        <w:t>2) в удовлетворении жалобы отказывается.</w:t>
      </w:r>
    </w:p>
    <w:p w:rsidR="00660403" w:rsidRPr="00A83D4A" w:rsidRDefault="00660403" w:rsidP="00660403">
      <w:pPr>
        <w:autoSpaceDE w:val="0"/>
        <w:autoSpaceDN w:val="0"/>
        <w:adjustRightInd w:val="0"/>
        <w:ind w:firstLine="540"/>
        <w:jc w:val="both"/>
        <w:rPr>
          <w:iCs/>
        </w:rPr>
      </w:pPr>
      <w:r w:rsidRPr="00A83D4A">
        <w:rPr>
          <w:iCs/>
        </w:rPr>
        <w:t xml:space="preserve">5.8. Не позднее дня, следующего за днем принятия решения, указанного в </w:t>
      </w:r>
      <w:hyperlink r:id="rId29" w:history="1">
        <w:r w:rsidRPr="00A83D4A">
          <w:rPr>
            <w:iCs/>
          </w:rPr>
          <w:t>пункте 5.7</w:t>
        </w:r>
      </w:hyperlink>
      <w:r w:rsidRPr="00A83D4A">
        <w:rPr>
          <w:iC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60403" w:rsidRPr="00A83D4A" w:rsidRDefault="00660403" w:rsidP="00660403">
      <w:pPr>
        <w:autoSpaceDE w:val="0"/>
        <w:autoSpaceDN w:val="0"/>
        <w:adjustRightInd w:val="0"/>
        <w:ind w:firstLine="540"/>
        <w:jc w:val="both"/>
        <w:rPr>
          <w:iCs/>
        </w:rPr>
      </w:pPr>
      <w:r w:rsidRPr="00A83D4A">
        <w:rPr>
          <w:iCs/>
        </w:rPr>
        <w:t xml:space="preserve">5.9. В случае установления в ходе или по результатам </w:t>
      </w:r>
      <w:proofErr w:type="gramStart"/>
      <w:r w:rsidRPr="00A83D4A">
        <w:rPr>
          <w:iCs/>
        </w:rPr>
        <w:t>рассмотрения жалобы признаков состава административного правонарушения</w:t>
      </w:r>
      <w:proofErr w:type="gramEnd"/>
      <w:r w:rsidRPr="00A83D4A">
        <w:rPr>
          <w:iCs/>
        </w:rPr>
        <w:t xml:space="preserve"> или преступления должностное лицо, работник, наделенные полномочиями по рассмотрению жалоб в соответствии с </w:t>
      </w:r>
      <w:hyperlink r:id="rId30" w:history="1">
        <w:r w:rsidRPr="00A83D4A">
          <w:rPr>
            <w:iCs/>
          </w:rPr>
          <w:t>пунктом 5.3</w:t>
        </w:r>
      </w:hyperlink>
      <w:r w:rsidRPr="00A83D4A">
        <w:rPr>
          <w:iCs/>
        </w:rPr>
        <w:t xml:space="preserve"> настоящего Административного регламента, незамедлительно направляют имеющиеся материалы в органы прокуратуры.</w:t>
      </w:r>
    </w:p>
    <w:p w:rsidR="00660403" w:rsidRPr="00A83D4A" w:rsidRDefault="00660403" w:rsidP="00660403">
      <w:pPr>
        <w:tabs>
          <w:tab w:val="left" w:pos="2040"/>
        </w:tabs>
        <w:autoSpaceDE w:val="0"/>
        <w:autoSpaceDN w:val="0"/>
        <w:adjustRightInd w:val="0"/>
        <w:ind w:firstLine="720"/>
        <w:jc w:val="both"/>
        <w:outlineLvl w:val="1"/>
      </w:pPr>
    </w:p>
    <w:p w:rsidR="003850B1" w:rsidRPr="00A83D4A" w:rsidRDefault="003850B1">
      <w:pPr>
        <w:rPr>
          <w:i/>
        </w:rPr>
      </w:pPr>
      <w:r w:rsidRPr="00A83D4A">
        <w:rPr>
          <w:i/>
        </w:rPr>
        <w:br w:type="page"/>
      </w:r>
    </w:p>
    <w:p w:rsidR="00660403" w:rsidRPr="00A83D4A" w:rsidRDefault="00660403" w:rsidP="00660403">
      <w:pPr>
        <w:autoSpaceDE w:val="0"/>
        <w:autoSpaceDN w:val="0"/>
        <w:adjustRightInd w:val="0"/>
        <w:ind w:firstLine="540"/>
        <w:jc w:val="center"/>
        <w:outlineLvl w:val="1"/>
        <w:rPr>
          <w:i/>
        </w:rPr>
      </w:pPr>
      <w:r w:rsidRPr="00A83D4A">
        <w:rPr>
          <w:i/>
        </w:rPr>
        <w:lastRenderedPageBreak/>
        <w:t>*. Особенности организации предоставления муниципальных услуг в многофункциональных центрах</w:t>
      </w:r>
    </w:p>
    <w:p w:rsidR="00660403" w:rsidRPr="00A83D4A" w:rsidRDefault="00660403" w:rsidP="00660403">
      <w:pPr>
        <w:autoSpaceDE w:val="0"/>
        <w:autoSpaceDN w:val="0"/>
        <w:adjustRightInd w:val="0"/>
        <w:ind w:firstLine="540"/>
        <w:jc w:val="both"/>
        <w:outlineLvl w:val="1"/>
        <w:rPr>
          <w:i/>
        </w:rPr>
      </w:pPr>
    </w:p>
    <w:p w:rsidR="00660403" w:rsidRPr="00A83D4A" w:rsidRDefault="00660403" w:rsidP="00660403">
      <w:pPr>
        <w:autoSpaceDE w:val="0"/>
        <w:autoSpaceDN w:val="0"/>
        <w:adjustRightInd w:val="0"/>
        <w:jc w:val="both"/>
        <w:rPr>
          <w:i/>
        </w:rPr>
      </w:pPr>
      <w:r w:rsidRPr="00A83D4A">
        <w:rPr>
          <w:i/>
        </w:rPr>
        <w:t xml:space="preserve">*.1. </w:t>
      </w:r>
      <w:proofErr w:type="gramStart"/>
      <w:r w:rsidRPr="00A83D4A">
        <w:rPr>
          <w:i/>
        </w:rPr>
        <w:t xml:space="preserve">Предоставление муниципальных услуг в многофункциональных центрах осуществляется в соответствии с Федеральным законом от 27.07.2010 № 210-ФЗ «Об </w:t>
      </w:r>
      <w:r w:rsidRPr="00A83D4A">
        <w:rPr>
          <w:bCs/>
          <w:i/>
        </w:rPr>
        <w:t>организации предоставления государственных и муниципальных услуг»</w:t>
      </w:r>
      <w:r w:rsidRPr="00A83D4A">
        <w:rPr>
          <w:i/>
        </w:rPr>
        <w:t xml:space="preserve">, Постановлением </w:t>
      </w:r>
      <w:r w:rsidRPr="00A83D4A">
        <w:rPr>
          <w:i/>
          <w:iCs/>
        </w:rPr>
        <w:t>Правительства Красноярского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w:t>
      </w:r>
      <w:r w:rsidRPr="00A83D4A">
        <w:rPr>
          <w:i/>
        </w:rPr>
        <w:t xml:space="preserve"> муниципальными правовыми актами по принципу «одного</w:t>
      </w:r>
      <w:proofErr w:type="gramEnd"/>
      <w:r w:rsidRPr="00A83D4A">
        <w:rPr>
          <w:i/>
        </w:rPr>
        <w:t xml:space="preserve"> окна», в соответствии с которым предоставление муниципальной услуги или услуг (</w:t>
      </w:r>
      <w:proofErr w:type="gramStart"/>
      <w:r w:rsidRPr="00A83D4A">
        <w:rPr>
          <w:rFonts w:eastAsia="Calibri"/>
          <w:i/>
          <w:iCs/>
        </w:rPr>
        <w:t>комплексный</w:t>
      </w:r>
      <w:proofErr w:type="gramEnd"/>
      <w:r w:rsidRPr="00A83D4A">
        <w:rPr>
          <w:rFonts w:eastAsia="Calibri"/>
          <w:i/>
          <w:iCs/>
        </w:rPr>
        <w:t xml:space="preserve"> запрос)</w:t>
      </w:r>
      <w:r w:rsidRPr="00A83D4A">
        <w:rPr>
          <w:i/>
        </w:rPr>
        <w:t xml:space="preserve">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660403" w:rsidRPr="00A83D4A" w:rsidRDefault="00660403" w:rsidP="00660403">
      <w:pPr>
        <w:autoSpaceDE w:val="0"/>
        <w:autoSpaceDN w:val="0"/>
        <w:adjustRightInd w:val="0"/>
        <w:ind w:firstLine="540"/>
        <w:jc w:val="both"/>
        <w:outlineLvl w:val="1"/>
        <w:rPr>
          <w:i/>
        </w:rPr>
      </w:pPr>
      <w:r w:rsidRPr="00A83D4A">
        <w:rPr>
          <w:i/>
        </w:rPr>
        <w:t>*.2. Многофункциональные центры в соответствии с соглашениями о взаимодействии осуществляют:</w:t>
      </w:r>
    </w:p>
    <w:p w:rsidR="00660403" w:rsidRPr="00A83D4A" w:rsidRDefault="00660403" w:rsidP="00660403">
      <w:pPr>
        <w:autoSpaceDE w:val="0"/>
        <w:autoSpaceDN w:val="0"/>
        <w:adjustRightInd w:val="0"/>
        <w:ind w:firstLine="540"/>
        <w:jc w:val="both"/>
        <w:outlineLvl w:val="1"/>
        <w:rPr>
          <w:i/>
        </w:rPr>
      </w:pPr>
      <w:r w:rsidRPr="00A83D4A">
        <w:rPr>
          <w:i/>
        </w:rPr>
        <w:t>1) приём запросов заявителей о предоставлении муниципальных услуг, а также прием комплексных запросов;</w:t>
      </w:r>
    </w:p>
    <w:p w:rsidR="00660403" w:rsidRPr="00A83D4A" w:rsidRDefault="00660403" w:rsidP="00660403">
      <w:pPr>
        <w:autoSpaceDE w:val="0"/>
        <w:autoSpaceDN w:val="0"/>
        <w:adjustRightInd w:val="0"/>
        <w:ind w:firstLine="540"/>
        <w:jc w:val="both"/>
        <w:rPr>
          <w:i/>
        </w:rPr>
      </w:pPr>
      <w:r w:rsidRPr="00A83D4A">
        <w:rPr>
          <w:i/>
        </w:rPr>
        <w:t xml:space="preserve">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 </w:t>
      </w:r>
      <w:r w:rsidRPr="00A83D4A">
        <w:t xml:space="preserve"> </w:t>
      </w:r>
      <w:r w:rsidRPr="00A83D4A">
        <w:rPr>
          <w:i/>
        </w:rPr>
        <w:t>в том числе с использованием информационно-технологической и коммуникационной инфраструктуры;</w:t>
      </w:r>
    </w:p>
    <w:p w:rsidR="00660403" w:rsidRPr="00A83D4A" w:rsidRDefault="00660403" w:rsidP="00660403">
      <w:pPr>
        <w:autoSpaceDE w:val="0"/>
        <w:autoSpaceDN w:val="0"/>
        <w:adjustRightInd w:val="0"/>
        <w:ind w:firstLine="540"/>
        <w:jc w:val="both"/>
        <w:rPr>
          <w:rFonts w:eastAsia="Calibri"/>
          <w:i/>
          <w:iCs/>
        </w:rPr>
      </w:pPr>
      <w:proofErr w:type="gramStart"/>
      <w:r w:rsidRPr="00A83D4A">
        <w:rPr>
          <w:rFonts w:eastAsia="Calibri"/>
          <w:i/>
          <w:iCs/>
        </w:rPr>
        <w:t>2.1)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w:t>
      </w:r>
      <w:proofErr w:type="gramEnd"/>
      <w:r w:rsidRPr="00A83D4A">
        <w:rPr>
          <w:rFonts w:eastAsia="Calibri"/>
          <w:i/>
          <w:iCs/>
        </w:rPr>
        <w:t xml:space="preserve"> </w:t>
      </w:r>
      <w:proofErr w:type="gramStart"/>
      <w:r w:rsidRPr="00A83D4A">
        <w:rPr>
          <w:rFonts w:eastAsia="Calibri"/>
          <w:i/>
          <w:iCs/>
        </w:rPr>
        <w:t>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муниципальных услуг, указанных в комплексном запросе и необходимых для получения иных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roofErr w:type="gramEnd"/>
    </w:p>
    <w:p w:rsidR="00660403" w:rsidRPr="00A83D4A" w:rsidRDefault="00660403" w:rsidP="00660403">
      <w:pPr>
        <w:autoSpaceDE w:val="0"/>
        <w:autoSpaceDN w:val="0"/>
        <w:adjustRightInd w:val="0"/>
        <w:ind w:firstLine="540"/>
        <w:jc w:val="both"/>
        <w:outlineLvl w:val="1"/>
        <w:rPr>
          <w:i/>
        </w:rPr>
      </w:pPr>
      <w:r w:rsidRPr="00A83D4A">
        <w:rPr>
          <w:i/>
        </w:rPr>
        <w:t>3) представление интересов органов, предоставляющих муниципальные услуги, при взаимодействии с заявителями;</w:t>
      </w:r>
    </w:p>
    <w:p w:rsidR="00660403" w:rsidRPr="00A83D4A" w:rsidRDefault="00660403" w:rsidP="00660403">
      <w:pPr>
        <w:autoSpaceDE w:val="0"/>
        <w:autoSpaceDN w:val="0"/>
        <w:adjustRightInd w:val="0"/>
        <w:jc w:val="both"/>
        <w:rPr>
          <w:i/>
        </w:rPr>
      </w:pPr>
      <w:r w:rsidRPr="00A83D4A">
        <w:rPr>
          <w:i/>
        </w:rPr>
        <w:t xml:space="preserve">4) информирование заявителей о порядке предоставления муниципальных услуг, </w:t>
      </w:r>
      <w:r w:rsidRPr="00A83D4A">
        <w:rPr>
          <w:rFonts w:eastAsia="Calibri"/>
          <w:i/>
          <w:iCs/>
        </w:rPr>
        <w:t xml:space="preserve">в том числе посредством комплексного запроса, </w:t>
      </w:r>
      <w:r w:rsidRPr="00A83D4A">
        <w:rPr>
          <w:i/>
        </w:rPr>
        <w:t xml:space="preserve">в многофункциональных центрах, о ходе выполнения запросов о предоставлении муниципальных услуг, </w:t>
      </w:r>
      <w:r w:rsidRPr="00A83D4A">
        <w:rPr>
          <w:rFonts w:eastAsia="Calibri"/>
          <w:i/>
          <w:iCs/>
        </w:rPr>
        <w:t xml:space="preserve">комплексных запросов, </w:t>
      </w:r>
      <w:r w:rsidRPr="00A83D4A">
        <w:rPr>
          <w:i/>
        </w:rPr>
        <w:t>а также по иным вопросам, связанным с предоставлением муниципальных услуг;</w:t>
      </w:r>
    </w:p>
    <w:p w:rsidR="00660403" w:rsidRPr="00A83D4A" w:rsidRDefault="00660403" w:rsidP="00660403">
      <w:pPr>
        <w:autoSpaceDE w:val="0"/>
        <w:autoSpaceDN w:val="0"/>
        <w:adjustRightInd w:val="0"/>
        <w:ind w:firstLine="540"/>
        <w:jc w:val="both"/>
        <w:outlineLvl w:val="1"/>
        <w:rPr>
          <w:i/>
        </w:rPr>
      </w:pPr>
      <w:r w:rsidRPr="00A83D4A">
        <w:rPr>
          <w:i/>
        </w:rPr>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660403" w:rsidRPr="00A83D4A" w:rsidRDefault="00660403" w:rsidP="00660403">
      <w:pPr>
        <w:autoSpaceDE w:val="0"/>
        <w:autoSpaceDN w:val="0"/>
        <w:adjustRightInd w:val="0"/>
        <w:jc w:val="both"/>
        <w:rPr>
          <w:i/>
        </w:rPr>
      </w:pPr>
      <w:r w:rsidRPr="00A83D4A">
        <w:rPr>
          <w:i/>
        </w:rPr>
        <w:t xml:space="preserve">6) выдачу заявителям документов </w:t>
      </w:r>
      <w:r w:rsidRPr="00A83D4A">
        <w:rPr>
          <w:rFonts w:eastAsia="Calibri"/>
          <w:i/>
          <w:iCs/>
        </w:rPr>
        <w:t xml:space="preserve">полученных от </w:t>
      </w:r>
      <w:r w:rsidRPr="00A83D4A">
        <w:rPr>
          <w:i/>
        </w:rPr>
        <w:t xml:space="preserve">органов, предоставляющих муниципальные услуги, по результатам предоставления муниципальных услуг, </w:t>
      </w:r>
      <w:r w:rsidRPr="00A83D4A">
        <w:rPr>
          <w:rFonts w:eastAsia="Calibri"/>
          <w:i/>
          <w:iCs/>
        </w:rPr>
        <w:t xml:space="preserve">а также по результатам предоставления муниципальных услуг, указанных в комплексном запросе, </w:t>
      </w:r>
      <w:r w:rsidRPr="00A83D4A">
        <w:rPr>
          <w:i/>
        </w:rPr>
        <w:t>если иное не предусмотрено законодательством Российской Федерации;</w:t>
      </w:r>
    </w:p>
    <w:p w:rsidR="00660403" w:rsidRPr="00A83D4A" w:rsidRDefault="00660403" w:rsidP="00660403">
      <w:pPr>
        <w:autoSpaceDE w:val="0"/>
        <w:autoSpaceDN w:val="0"/>
        <w:adjustRightInd w:val="0"/>
        <w:ind w:firstLine="540"/>
        <w:jc w:val="both"/>
        <w:outlineLvl w:val="1"/>
        <w:rPr>
          <w:i/>
        </w:rPr>
      </w:pPr>
      <w:r w:rsidRPr="00A83D4A">
        <w:rPr>
          <w:i/>
        </w:rPr>
        <w:t xml:space="preserve">7) приём, обработку информации из информационных систем органов, предоставляющих муниципальные услуги, и выдачу заявителям на основании такой </w:t>
      </w:r>
      <w:r w:rsidRPr="00A83D4A">
        <w:rPr>
          <w:i/>
        </w:rPr>
        <w:lastRenderedPageBreak/>
        <w:t>информации документов, если это предусмотрено соглашением о взаимодействии и иное не предусмотрено федеральным законом;</w:t>
      </w:r>
    </w:p>
    <w:p w:rsidR="00660403" w:rsidRPr="00A83D4A" w:rsidRDefault="00660403" w:rsidP="00660403">
      <w:pPr>
        <w:autoSpaceDE w:val="0"/>
        <w:autoSpaceDN w:val="0"/>
        <w:adjustRightInd w:val="0"/>
        <w:ind w:firstLine="540"/>
        <w:jc w:val="both"/>
        <w:rPr>
          <w:rFonts w:eastAsia="Calibri"/>
          <w:i/>
          <w:iCs/>
        </w:rPr>
      </w:pPr>
      <w:r w:rsidRPr="00A83D4A">
        <w:rPr>
          <w:rFonts w:eastAsia="Calibri"/>
          <w:i/>
          <w:iCs/>
        </w:rPr>
        <w:t>7.1) прием денежных средств от заявителей в счет платы за предоставление государственных и муниципальных услуг и уплаты иных платежей в случаях, предусмотренных федеральными законами;</w:t>
      </w:r>
    </w:p>
    <w:p w:rsidR="00660403" w:rsidRPr="00A83D4A" w:rsidRDefault="00660403" w:rsidP="00660403">
      <w:pPr>
        <w:autoSpaceDE w:val="0"/>
        <w:autoSpaceDN w:val="0"/>
        <w:adjustRightInd w:val="0"/>
        <w:ind w:firstLine="540"/>
        <w:jc w:val="both"/>
        <w:outlineLvl w:val="1"/>
        <w:rPr>
          <w:i/>
        </w:rPr>
      </w:pPr>
      <w:r w:rsidRPr="00A83D4A">
        <w:rPr>
          <w:i/>
        </w:rPr>
        <w:t>8) иные функции, указанные в соглашении о взаимодействии.</w:t>
      </w:r>
    </w:p>
    <w:p w:rsidR="00660403" w:rsidRPr="00A83D4A" w:rsidRDefault="00660403" w:rsidP="00660403">
      <w:pPr>
        <w:autoSpaceDE w:val="0"/>
        <w:autoSpaceDN w:val="0"/>
        <w:adjustRightInd w:val="0"/>
        <w:ind w:firstLine="540"/>
        <w:jc w:val="both"/>
        <w:outlineLvl w:val="1"/>
        <w:rPr>
          <w:i/>
        </w:rPr>
      </w:pPr>
      <w:r w:rsidRPr="00A83D4A">
        <w:rPr>
          <w:i/>
        </w:rPr>
        <w:t>*.3. При реализации своих функций многофункциональные центры не вправе требовать от заявителя:</w:t>
      </w:r>
    </w:p>
    <w:p w:rsidR="00660403" w:rsidRPr="00A83D4A" w:rsidRDefault="00660403" w:rsidP="00660403">
      <w:pPr>
        <w:autoSpaceDE w:val="0"/>
        <w:autoSpaceDN w:val="0"/>
        <w:adjustRightInd w:val="0"/>
        <w:ind w:firstLine="540"/>
        <w:jc w:val="both"/>
        <w:rPr>
          <w:i/>
          <w:iCs/>
        </w:rPr>
      </w:pPr>
      <w:r w:rsidRPr="00A83D4A">
        <w:rPr>
          <w:i/>
          <w:iCs/>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60403" w:rsidRPr="00A83D4A" w:rsidRDefault="00660403" w:rsidP="00660403">
      <w:pPr>
        <w:autoSpaceDE w:val="0"/>
        <w:autoSpaceDN w:val="0"/>
        <w:adjustRightInd w:val="0"/>
        <w:ind w:firstLine="540"/>
        <w:jc w:val="both"/>
        <w:rPr>
          <w:i/>
          <w:iCs/>
        </w:rPr>
      </w:pPr>
      <w:proofErr w:type="gramStart"/>
      <w:r w:rsidRPr="00A83D4A">
        <w:rPr>
          <w:i/>
          <w:iCs/>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31" w:history="1">
        <w:r w:rsidRPr="00A83D4A">
          <w:rPr>
            <w:i/>
            <w:iCs/>
          </w:rPr>
          <w:t>частью 6 статьи 7</w:t>
        </w:r>
        <w:proofErr w:type="gramEnd"/>
      </w:hyperlink>
      <w:r w:rsidRPr="00A83D4A">
        <w:rPr>
          <w:i/>
          <w:iCs/>
        </w:rPr>
        <w:t xml:space="preserve"> Федерального закона № 210-ФЗ перечень документов. Заявитель вправе представить указанные документы и информацию по собственной инициативе;</w:t>
      </w:r>
    </w:p>
    <w:p w:rsidR="00660403" w:rsidRPr="00A83D4A" w:rsidRDefault="00660403" w:rsidP="00660403">
      <w:pPr>
        <w:autoSpaceDE w:val="0"/>
        <w:autoSpaceDN w:val="0"/>
        <w:adjustRightInd w:val="0"/>
        <w:ind w:firstLine="540"/>
        <w:jc w:val="both"/>
        <w:rPr>
          <w:i/>
          <w:iCs/>
        </w:rPr>
      </w:pPr>
      <w:proofErr w:type="gramStart"/>
      <w:r w:rsidRPr="00A83D4A">
        <w:rPr>
          <w:i/>
          <w:iCs/>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32" w:history="1">
        <w:r w:rsidRPr="00A83D4A">
          <w:rPr>
            <w:i/>
            <w:iCs/>
          </w:rPr>
          <w:t>части 1 статьи 9</w:t>
        </w:r>
      </w:hyperlink>
      <w:r w:rsidRPr="00A83D4A">
        <w:rPr>
          <w:i/>
          <w:iCs/>
        </w:rPr>
        <w:t xml:space="preserve"> Федерального закона № 210-ФЗ, и получения документов и информации, предоставляемых в результате предоставления таких услуг.</w:t>
      </w:r>
      <w:proofErr w:type="gramEnd"/>
    </w:p>
    <w:p w:rsidR="00660403" w:rsidRPr="00A83D4A" w:rsidRDefault="00660403" w:rsidP="00660403">
      <w:pPr>
        <w:autoSpaceDE w:val="0"/>
        <w:autoSpaceDN w:val="0"/>
        <w:adjustRightInd w:val="0"/>
        <w:ind w:firstLine="540"/>
        <w:jc w:val="both"/>
        <w:outlineLvl w:val="1"/>
        <w:rPr>
          <w:i/>
        </w:rPr>
      </w:pPr>
      <w:r w:rsidRPr="00A83D4A">
        <w:rPr>
          <w:i/>
        </w:rPr>
        <w:t xml:space="preserve"> *.4. При реализации своих функций в соответствии с соглашениями о взаимодействии многофункциональный центр обязан:</w:t>
      </w:r>
    </w:p>
    <w:p w:rsidR="00660403" w:rsidRPr="00A83D4A" w:rsidRDefault="00660403" w:rsidP="00660403">
      <w:pPr>
        <w:autoSpaceDE w:val="0"/>
        <w:autoSpaceDN w:val="0"/>
        <w:adjustRightInd w:val="0"/>
        <w:ind w:firstLine="540"/>
        <w:jc w:val="both"/>
        <w:outlineLvl w:val="1"/>
        <w:rPr>
          <w:i/>
        </w:rPr>
      </w:pPr>
      <w:r w:rsidRPr="00A83D4A">
        <w:rPr>
          <w:i/>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rsidR="00660403" w:rsidRPr="00A83D4A" w:rsidRDefault="00660403" w:rsidP="00660403">
      <w:pPr>
        <w:autoSpaceDE w:val="0"/>
        <w:autoSpaceDN w:val="0"/>
        <w:adjustRightInd w:val="0"/>
        <w:ind w:firstLine="540"/>
        <w:jc w:val="both"/>
        <w:outlineLvl w:val="1"/>
        <w:rPr>
          <w:i/>
        </w:rPr>
      </w:pPr>
      <w:r w:rsidRPr="00A83D4A">
        <w:rPr>
          <w:i/>
        </w:rPr>
        <w:t xml:space="preserve">2) обеспечивать защиту информации, доступ к которой ограничен в соответствии с федеральным </w:t>
      </w:r>
      <w:hyperlink r:id="rId33" w:history="1">
        <w:r w:rsidRPr="00A83D4A">
          <w:rPr>
            <w:i/>
          </w:rPr>
          <w:t>законом</w:t>
        </w:r>
      </w:hyperlink>
      <w:r w:rsidRPr="00A83D4A">
        <w:rPr>
          <w:i/>
        </w:rPr>
        <w:t>, а также соблюдать режим обработки и использования персональных данных;</w:t>
      </w:r>
    </w:p>
    <w:p w:rsidR="00660403" w:rsidRPr="00A83D4A" w:rsidRDefault="00660403" w:rsidP="00660403">
      <w:pPr>
        <w:autoSpaceDE w:val="0"/>
        <w:autoSpaceDN w:val="0"/>
        <w:adjustRightInd w:val="0"/>
        <w:ind w:firstLine="540"/>
        <w:jc w:val="both"/>
        <w:rPr>
          <w:rFonts w:eastAsia="Calibri"/>
          <w:i/>
          <w:iCs/>
        </w:rPr>
      </w:pPr>
      <w:r w:rsidRPr="00A83D4A">
        <w:rPr>
          <w:rFonts w:eastAsia="Calibri"/>
          <w:i/>
          <w:iCs/>
        </w:rPr>
        <w:t xml:space="preserve">2.1) при приеме запросов о предоставлении муниципальных услуг либо комплексных запросов и выдаче </w:t>
      </w:r>
      <w:hyperlink r:id="rId34" w:history="1">
        <w:r w:rsidRPr="00A83D4A">
          <w:rPr>
            <w:rFonts w:eastAsia="Calibri"/>
            <w:i/>
            <w:iCs/>
            <w:color w:val="0000FF"/>
          </w:rPr>
          <w:t>документов</w:t>
        </w:r>
      </w:hyperlink>
      <w:r w:rsidRPr="00A83D4A">
        <w:rPr>
          <w:rFonts w:eastAsia="Calibri"/>
          <w:i/>
          <w:iCs/>
        </w:rP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660403" w:rsidRPr="00A83D4A" w:rsidRDefault="00660403" w:rsidP="00660403">
      <w:pPr>
        <w:autoSpaceDE w:val="0"/>
        <w:autoSpaceDN w:val="0"/>
        <w:adjustRightInd w:val="0"/>
        <w:ind w:firstLine="540"/>
        <w:jc w:val="both"/>
        <w:outlineLvl w:val="1"/>
        <w:rPr>
          <w:i/>
        </w:rPr>
      </w:pPr>
      <w:r w:rsidRPr="00A83D4A">
        <w:rPr>
          <w:i/>
        </w:rPr>
        <w:t>3) соблюдать требования соглашений о взаимодействии;</w:t>
      </w:r>
    </w:p>
    <w:p w:rsidR="00660403" w:rsidRPr="00A83D4A" w:rsidRDefault="00660403" w:rsidP="00660403">
      <w:pPr>
        <w:autoSpaceDE w:val="0"/>
        <w:autoSpaceDN w:val="0"/>
        <w:adjustRightInd w:val="0"/>
        <w:ind w:firstLine="540"/>
        <w:jc w:val="both"/>
        <w:rPr>
          <w:i/>
          <w:iCs/>
        </w:rPr>
      </w:pPr>
      <w:r w:rsidRPr="00A83D4A">
        <w:rPr>
          <w:i/>
        </w:rPr>
        <w:t xml:space="preserve">4) </w:t>
      </w:r>
      <w:r w:rsidRPr="00A83D4A">
        <w:rPr>
          <w:i/>
          <w:iCs/>
        </w:rPr>
        <w:t xml:space="preserve">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w:t>
      </w:r>
      <w:hyperlink r:id="rId35" w:history="1">
        <w:r w:rsidRPr="00A83D4A">
          <w:rPr>
            <w:i/>
            <w:iCs/>
          </w:rPr>
          <w:t>частью 1 статьи 1</w:t>
        </w:r>
      </w:hyperlink>
      <w:r w:rsidRPr="00A83D4A">
        <w:rPr>
          <w:i/>
          <w:iCs/>
        </w:rPr>
        <w:t xml:space="preserve"> Федерального закона № 210-ФЗ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660403" w:rsidRPr="00A83D4A" w:rsidRDefault="00660403" w:rsidP="00660403">
      <w:pPr>
        <w:autoSpaceDE w:val="0"/>
        <w:autoSpaceDN w:val="0"/>
        <w:adjustRightInd w:val="0"/>
        <w:ind w:firstLine="540"/>
        <w:jc w:val="both"/>
        <w:rPr>
          <w:i/>
          <w:iCs/>
        </w:rPr>
      </w:pPr>
    </w:p>
    <w:p w:rsidR="00660403" w:rsidRPr="00A83D4A" w:rsidRDefault="00660403" w:rsidP="00660403">
      <w:pPr>
        <w:autoSpaceDE w:val="0"/>
        <w:autoSpaceDN w:val="0"/>
        <w:adjustRightInd w:val="0"/>
        <w:ind w:firstLine="540"/>
        <w:jc w:val="both"/>
        <w:outlineLvl w:val="1"/>
        <w:rPr>
          <w:i/>
        </w:rPr>
      </w:pPr>
    </w:p>
    <w:p w:rsidR="00660403" w:rsidRPr="00A83D4A" w:rsidRDefault="00660403" w:rsidP="00660403">
      <w:pPr>
        <w:autoSpaceDE w:val="0"/>
        <w:autoSpaceDN w:val="0"/>
        <w:adjustRightInd w:val="0"/>
        <w:ind w:firstLine="540"/>
        <w:jc w:val="both"/>
        <w:outlineLvl w:val="1"/>
        <w:rPr>
          <w:i/>
        </w:rPr>
      </w:pPr>
    </w:p>
    <w:p w:rsidR="00660403" w:rsidRPr="00A83D4A" w:rsidRDefault="00660403" w:rsidP="00660403">
      <w:pPr>
        <w:pStyle w:val="ConsPlusTitle"/>
        <w:jc w:val="center"/>
        <w:outlineLvl w:val="0"/>
        <w:rPr>
          <w:b w:val="0"/>
          <w:i/>
          <w:sz w:val="24"/>
          <w:szCs w:val="24"/>
        </w:rPr>
      </w:pPr>
      <w:r w:rsidRPr="00A83D4A">
        <w:rPr>
          <w:b w:val="0"/>
          <w:i/>
          <w:sz w:val="24"/>
          <w:szCs w:val="24"/>
        </w:rPr>
        <w:t>*. Использование информационно-телекоммуникационных технологий</w:t>
      </w:r>
    </w:p>
    <w:p w:rsidR="00660403" w:rsidRPr="00A83D4A" w:rsidRDefault="00660403" w:rsidP="00660403">
      <w:pPr>
        <w:pStyle w:val="ConsPlusTitle"/>
        <w:jc w:val="center"/>
        <w:outlineLvl w:val="0"/>
        <w:rPr>
          <w:b w:val="0"/>
          <w:i/>
          <w:sz w:val="24"/>
          <w:szCs w:val="24"/>
        </w:rPr>
      </w:pPr>
      <w:r w:rsidRPr="00A83D4A">
        <w:rPr>
          <w:b w:val="0"/>
          <w:i/>
          <w:sz w:val="24"/>
          <w:szCs w:val="24"/>
        </w:rPr>
        <w:t>при предоставлении муниципальных услуг</w:t>
      </w:r>
    </w:p>
    <w:p w:rsidR="00660403" w:rsidRPr="00A83D4A" w:rsidRDefault="00660403" w:rsidP="00660403">
      <w:pPr>
        <w:autoSpaceDE w:val="0"/>
        <w:autoSpaceDN w:val="0"/>
        <w:adjustRightInd w:val="0"/>
        <w:ind w:firstLine="540"/>
        <w:jc w:val="both"/>
        <w:outlineLvl w:val="0"/>
        <w:rPr>
          <w:i/>
        </w:rPr>
      </w:pPr>
    </w:p>
    <w:p w:rsidR="00660403" w:rsidRPr="00A83D4A" w:rsidRDefault="00660403" w:rsidP="00660403">
      <w:pPr>
        <w:autoSpaceDE w:val="0"/>
        <w:autoSpaceDN w:val="0"/>
        <w:adjustRightInd w:val="0"/>
        <w:ind w:firstLine="540"/>
        <w:jc w:val="both"/>
        <w:outlineLvl w:val="1"/>
        <w:rPr>
          <w:i/>
        </w:rPr>
      </w:pPr>
      <w:r w:rsidRPr="00A83D4A">
        <w:rPr>
          <w:i/>
        </w:rPr>
        <w:t>*.1.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rsidR="00660403" w:rsidRPr="00A83D4A" w:rsidRDefault="00660403" w:rsidP="00660403">
      <w:pPr>
        <w:autoSpaceDE w:val="0"/>
        <w:autoSpaceDN w:val="0"/>
        <w:adjustRightInd w:val="0"/>
        <w:ind w:firstLine="540"/>
        <w:jc w:val="both"/>
        <w:outlineLvl w:val="1"/>
        <w:rPr>
          <w:i/>
        </w:rPr>
      </w:pPr>
      <w:r w:rsidRPr="00A83D4A">
        <w:rPr>
          <w:i/>
        </w:rPr>
        <w:t xml:space="preserve">*.2.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w:t>
      </w:r>
      <w:hyperlink r:id="rId36" w:history="1">
        <w:r w:rsidRPr="00A83D4A">
          <w:rPr>
            <w:i/>
          </w:rPr>
          <w:t>требования</w:t>
        </w:r>
      </w:hyperlink>
      <w:r w:rsidRPr="00A83D4A">
        <w:rPr>
          <w:i/>
        </w:rPr>
        <w:t xml:space="preserve"> к инфраструктуре, обеспечивающей их взаимодействие, устанавливаются Правительством Российской Федерации.</w:t>
      </w:r>
    </w:p>
    <w:p w:rsidR="00660403" w:rsidRPr="00A83D4A" w:rsidRDefault="00660403" w:rsidP="00660403">
      <w:pPr>
        <w:autoSpaceDE w:val="0"/>
        <w:autoSpaceDN w:val="0"/>
        <w:adjustRightInd w:val="0"/>
        <w:ind w:firstLine="540"/>
        <w:jc w:val="both"/>
        <w:outlineLvl w:val="1"/>
        <w:rPr>
          <w:i/>
        </w:rPr>
      </w:pPr>
      <w:r w:rsidRPr="00A83D4A">
        <w:rPr>
          <w:i/>
        </w:rPr>
        <w:t>*.3.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660403" w:rsidRPr="00A83D4A" w:rsidRDefault="00660403" w:rsidP="00660403">
      <w:pPr>
        <w:autoSpaceDE w:val="0"/>
        <w:autoSpaceDN w:val="0"/>
        <w:adjustRightInd w:val="0"/>
        <w:ind w:firstLine="540"/>
        <w:jc w:val="both"/>
        <w:outlineLvl w:val="1"/>
        <w:rPr>
          <w:i/>
        </w:rPr>
      </w:pPr>
      <w:r w:rsidRPr="00A83D4A">
        <w:rPr>
          <w:i/>
        </w:rPr>
        <w:t>*.4. Единый портал муниципальных услуг обеспечивает:</w:t>
      </w:r>
    </w:p>
    <w:p w:rsidR="00660403" w:rsidRPr="00A83D4A" w:rsidRDefault="00660403" w:rsidP="00660403">
      <w:pPr>
        <w:autoSpaceDE w:val="0"/>
        <w:autoSpaceDN w:val="0"/>
        <w:adjustRightInd w:val="0"/>
        <w:ind w:firstLine="540"/>
        <w:jc w:val="both"/>
        <w:outlineLvl w:val="1"/>
        <w:rPr>
          <w:i/>
        </w:rPr>
      </w:pPr>
      <w:r w:rsidRPr="00A83D4A">
        <w:rPr>
          <w:i/>
        </w:rPr>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660403" w:rsidRPr="00A83D4A" w:rsidRDefault="00660403" w:rsidP="00660403">
      <w:pPr>
        <w:autoSpaceDE w:val="0"/>
        <w:autoSpaceDN w:val="0"/>
        <w:adjustRightInd w:val="0"/>
        <w:ind w:firstLine="540"/>
        <w:jc w:val="both"/>
        <w:outlineLvl w:val="1"/>
        <w:rPr>
          <w:i/>
        </w:rPr>
      </w:pPr>
      <w:r w:rsidRPr="00A83D4A">
        <w:rPr>
          <w:i/>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660403" w:rsidRPr="00A83D4A" w:rsidRDefault="00660403" w:rsidP="00660403">
      <w:pPr>
        <w:autoSpaceDE w:val="0"/>
        <w:autoSpaceDN w:val="0"/>
        <w:adjustRightInd w:val="0"/>
        <w:ind w:firstLine="567"/>
        <w:jc w:val="both"/>
        <w:rPr>
          <w:i/>
        </w:rPr>
      </w:pPr>
      <w:proofErr w:type="gramStart"/>
      <w:r w:rsidRPr="00A83D4A">
        <w:rPr>
          <w:i/>
        </w:rPr>
        <w:t xml:space="preserve">3) возможность подачи заявителем с использованием информационно-телекоммуникационных технологий запроса о предоставлении муниципальной услуги, </w:t>
      </w:r>
      <w:r w:rsidRPr="00A83D4A">
        <w:rPr>
          <w:rFonts w:eastAsia="Calibri"/>
          <w:i/>
          <w:iCs/>
        </w:rPr>
        <w:t xml:space="preserve">заявления о предоставлении услуги, указанной в </w:t>
      </w:r>
      <w:hyperlink r:id="rId37" w:history="1">
        <w:r w:rsidRPr="00A83D4A">
          <w:rPr>
            <w:rFonts w:eastAsia="Calibri"/>
            <w:i/>
            <w:iCs/>
            <w:color w:val="0000FF"/>
          </w:rPr>
          <w:t>части 3 статьи 1</w:t>
        </w:r>
      </w:hyperlink>
      <w:r w:rsidRPr="00A83D4A">
        <w:rPr>
          <w:rFonts w:eastAsia="Calibri"/>
          <w:i/>
          <w:iCs/>
        </w:rPr>
        <w:t xml:space="preserve"> Федерального закона от 27.07.2010 № 210-ФЗ «Об организации предоставления государственных и муниципальных услуг», и иных документов, необходимых для получения государственной или муниципальной услуги, заявления о предоставлении услуги, указанной в </w:t>
      </w:r>
      <w:hyperlink r:id="rId38" w:history="1">
        <w:r w:rsidRPr="00A83D4A">
          <w:rPr>
            <w:rFonts w:eastAsia="Calibri"/>
            <w:i/>
            <w:iCs/>
            <w:color w:val="0000FF"/>
          </w:rPr>
          <w:t>части 3 статьи 1</w:t>
        </w:r>
      </w:hyperlink>
      <w:r w:rsidRPr="00A83D4A">
        <w:rPr>
          <w:rFonts w:eastAsia="Calibri"/>
          <w:i/>
          <w:iCs/>
        </w:rPr>
        <w:t xml:space="preserve"> Федерального закона от 27.07.2010 № 210-ФЗ</w:t>
      </w:r>
      <w:proofErr w:type="gramEnd"/>
      <w:r w:rsidRPr="00A83D4A">
        <w:rPr>
          <w:rFonts w:eastAsia="Calibri"/>
          <w:i/>
          <w:iCs/>
        </w:rPr>
        <w:t xml:space="preserve"> «Об организации предоставления государственных и муниципальных услуг»</w:t>
      </w:r>
      <w:r w:rsidRPr="00A83D4A">
        <w:rPr>
          <w:i/>
        </w:rPr>
        <w:t>;</w:t>
      </w:r>
    </w:p>
    <w:p w:rsidR="00660403" w:rsidRPr="00A83D4A" w:rsidRDefault="00660403" w:rsidP="00660403">
      <w:pPr>
        <w:autoSpaceDE w:val="0"/>
        <w:autoSpaceDN w:val="0"/>
        <w:adjustRightInd w:val="0"/>
        <w:ind w:firstLine="540"/>
        <w:jc w:val="both"/>
        <w:outlineLvl w:val="1"/>
        <w:rPr>
          <w:i/>
        </w:rPr>
      </w:pPr>
      <w:r w:rsidRPr="00A83D4A">
        <w:rPr>
          <w:i/>
        </w:rPr>
        <w:t xml:space="preserve">4) возможность получения заявителем сведений о ходе выполнения запроса о предоставлении муниципальной услуги, </w:t>
      </w:r>
      <w:r w:rsidRPr="00A83D4A">
        <w:rPr>
          <w:rFonts w:eastAsia="Calibri"/>
          <w:i/>
          <w:iCs/>
        </w:rPr>
        <w:t xml:space="preserve">заявления о предоставлении услуги, указанной в </w:t>
      </w:r>
      <w:hyperlink r:id="rId39" w:history="1">
        <w:r w:rsidRPr="00A83D4A">
          <w:rPr>
            <w:rFonts w:eastAsia="Calibri"/>
            <w:i/>
            <w:iCs/>
            <w:color w:val="0000FF"/>
          </w:rPr>
          <w:t>части 3 статьи 1</w:t>
        </w:r>
      </w:hyperlink>
      <w:r w:rsidRPr="00A83D4A">
        <w:rPr>
          <w:rFonts w:eastAsia="Calibri"/>
          <w:i/>
          <w:iCs/>
        </w:rPr>
        <w:t xml:space="preserve"> Федерального закона от 27.07.2010 № 210-ФЗ «Об организации предоставления государственных и муниципальных услуг»</w:t>
      </w:r>
      <w:r w:rsidRPr="00A83D4A">
        <w:rPr>
          <w:i/>
        </w:rPr>
        <w:t>;</w:t>
      </w:r>
    </w:p>
    <w:p w:rsidR="001E7346" w:rsidRPr="009A1D27" w:rsidRDefault="00660403" w:rsidP="004C0958">
      <w:pPr>
        <w:tabs>
          <w:tab w:val="left" w:pos="0"/>
        </w:tabs>
        <w:autoSpaceDE w:val="0"/>
        <w:autoSpaceDN w:val="0"/>
        <w:adjustRightInd w:val="0"/>
        <w:ind w:firstLine="4111"/>
        <w:jc w:val="both"/>
        <w:outlineLvl w:val="1"/>
        <w:rPr>
          <w:sz w:val="28"/>
          <w:szCs w:val="28"/>
        </w:rPr>
      </w:pPr>
      <w:r w:rsidRPr="00A83D4A">
        <w:rPr>
          <w:i/>
        </w:rP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r w:rsidRPr="00A83D4A">
        <w:br w:type="page"/>
      </w:r>
      <w:r w:rsidR="004C0958">
        <w:rPr>
          <w:sz w:val="28"/>
          <w:szCs w:val="28"/>
        </w:rPr>
        <w:lastRenderedPageBreak/>
        <w:t xml:space="preserve">                                                      </w:t>
      </w:r>
      <w:r w:rsidR="001E7346" w:rsidRPr="009A1D27">
        <w:rPr>
          <w:sz w:val="28"/>
          <w:szCs w:val="28"/>
        </w:rPr>
        <w:t xml:space="preserve">Приложение </w:t>
      </w:r>
    </w:p>
    <w:p w:rsidR="001E7346" w:rsidRPr="009A1D27" w:rsidRDefault="001E7346" w:rsidP="00C226A2">
      <w:pPr>
        <w:autoSpaceDE w:val="0"/>
        <w:autoSpaceDN w:val="0"/>
        <w:adjustRightInd w:val="0"/>
        <w:ind w:left="4111"/>
        <w:outlineLvl w:val="1"/>
        <w:rPr>
          <w:sz w:val="28"/>
          <w:szCs w:val="28"/>
        </w:rPr>
      </w:pPr>
      <w:r w:rsidRPr="009A1D27">
        <w:rPr>
          <w:sz w:val="28"/>
          <w:szCs w:val="28"/>
        </w:rPr>
        <w:t>к административному регламенту</w:t>
      </w:r>
    </w:p>
    <w:p w:rsidR="0074072C" w:rsidRPr="009A1D27" w:rsidRDefault="0074072C" w:rsidP="00C226A2">
      <w:pPr>
        <w:autoSpaceDE w:val="0"/>
        <w:autoSpaceDN w:val="0"/>
        <w:adjustRightInd w:val="0"/>
        <w:ind w:left="4111"/>
        <w:rPr>
          <w:sz w:val="28"/>
          <w:szCs w:val="28"/>
        </w:rPr>
      </w:pPr>
      <w:r w:rsidRPr="009A1D27">
        <w:rPr>
          <w:sz w:val="28"/>
          <w:szCs w:val="28"/>
        </w:rPr>
        <w:t xml:space="preserve">по предоставлению </w:t>
      </w:r>
      <w:proofErr w:type="gramStart"/>
      <w:r w:rsidRPr="009A1D27">
        <w:rPr>
          <w:sz w:val="28"/>
          <w:szCs w:val="28"/>
        </w:rPr>
        <w:t>муниципальной</w:t>
      </w:r>
      <w:proofErr w:type="gramEnd"/>
    </w:p>
    <w:p w:rsidR="0074072C" w:rsidRPr="009A1D27" w:rsidRDefault="0074072C" w:rsidP="00C226A2">
      <w:pPr>
        <w:autoSpaceDE w:val="0"/>
        <w:autoSpaceDN w:val="0"/>
        <w:adjustRightInd w:val="0"/>
        <w:ind w:left="4111"/>
        <w:rPr>
          <w:sz w:val="28"/>
          <w:szCs w:val="28"/>
        </w:rPr>
      </w:pPr>
      <w:r w:rsidRPr="009A1D27">
        <w:rPr>
          <w:sz w:val="28"/>
          <w:szCs w:val="28"/>
        </w:rPr>
        <w:t xml:space="preserve">услуги </w:t>
      </w:r>
      <w:r w:rsidRPr="009A1D27">
        <w:rPr>
          <w:bCs/>
          <w:sz w:val="28"/>
          <w:szCs w:val="28"/>
        </w:rPr>
        <w:t>«П</w:t>
      </w:r>
      <w:r w:rsidRPr="009A1D27">
        <w:rPr>
          <w:sz w:val="28"/>
          <w:szCs w:val="28"/>
        </w:rPr>
        <w:t xml:space="preserve">рисвоение адресов </w:t>
      </w:r>
      <w:proofErr w:type="gramStart"/>
      <w:r w:rsidRPr="009A1D27">
        <w:rPr>
          <w:sz w:val="28"/>
          <w:szCs w:val="28"/>
        </w:rPr>
        <w:t>земельным</w:t>
      </w:r>
      <w:proofErr w:type="gramEnd"/>
      <w:r w:rsidRPr="009A1D27">
        <w:rPr>
          <w:sz w:val="28"/>
          <w:szCs w:val="28"/>
        </w:rPr>
        <w:t xml:space="preserve"> </w:t>
      </w:r>
    </w:p>
    <w:p w:rsidR="0074072C" w:rsidRPr="009A1D27" w:rsidRDefault="0074072C" w:rsidP="00C226A2">
      <w:pPr>
        <w:autoSpaceDE w:val="0"/>
        <w:autoSpaceDN w:val="0"/>
        <w:adjustRightInd w:val="0"/>
        <w:ind w:left="4111"/>
        <w:rPr>
          <w:sz w:val="28"/>
          <w:szCs w:val="28"/>
        </w:rPr>
      </w:pPr>
      <w:r w:rsidRPr="009A1D27">
        <w:rPr>
          <w:sz w:val="28"/>
          <w:szCs w:val="28"/>
        </w:rPr>
        <w:t xml:space="preserve">участкам, зданиям, сооружениям </w:t>
      </w:r>
    </w:p>
    <w:p w:rsidR="0074072C" w:rsidRPr="009A1D27" w:rsidRDefault="0074072C" w:rsidP="00C226A2">
      <w:pPr>
        <w:autoSpaceDE w:val="0"/>
        <w:autoSpaceDN w:val="0"/>
        <w:adjustRightInd w:val="0"/>
        <w:ind w:left="4111"/>
        <w:rPr>
          <w:sz w:val="28"/>
          <w:szCs w:val="28"/>
        </w:rPr>
      </w:pPr>
      <w:r w:rsidRPr="009A1D27">
        <w:rPr>
          <w:sz w:val="28"/>
          <w:szCs w:val="28"/>
        </w:rPr>
        <w:t xml:space="preserve">и помещениям на территории </w:t>
      </w:r>
    </w:p>
    <w:p w:rsidR="0074072C" w:rsidRPr="009A1D27" w:rsidRDefault="0074072C" w:rsidP="00C226A2">
      <w:pPr>
        <w:autoSpaceDE w:val="0"/>
        <w:autoSpaceDN w:val="0"/>
        <w:adjustRightInd w:val="0"/>
        <w:ind w:left="4111"/>
        <w:rPr>
          <w:sz w:val="28"/>
          <w:szCs w:val="28"/>
        </w:rPr>
      </w:pPr>
      <w:r w:rsidRPr="009A1D27">
        <w:rPr>
          <w:sz w:val="28"/>
          <w:szCs w:val="28"/>
        </w:rPr>
        <w:t>муниципального образования</w:t>
      </w:r>
      <w:r w:rsidR="004C0958">
        <w:rPr>
          <w:sz w:val="28"/>
          <w:szCs w:val="28"/>
        </w:rPr>
        <w:t xml:space="preserve"> поселок Курагино</w:t>
      </w:r>
      <w:r w:rsidRPr="009A1D27">
        <w:rPr>
          <w:bCs/>
          <w:sz w:val="28"/>
          <w:szCs w:val="28"/>
        </w:rPr>
        <w:t>»</w:t>
      </w:r>
    </w:p>
    <w:p w:rsidR="0074072C" w:rsidRPr="009A1D27" w:rsidRDefault="0074072C" w:rsidP="001E7346">
      <w:pPr>
        <w:autoSpaceDE w:val="0"/>
        <w:autoSpaceDN w:val="0"/>
        <w:adjustRightInd w:val="0"/>
        <w:jc w:val="right"/>
        <w:outlineLvl w:val="1"/>
        <w:rPr>
          <w:sz w:val="28"/>
          <w:szCs w:val="28"/>
        </w:rPr>
      </w:pPr>
    </w:p>
    <w:p w:rsidR="001E7346" w:rsidRPr="009A1D27" w:rsidRDefault="001E7346" w:rsidP="001E7346">
      <w:pPr>
        <w:autoSpaceDE w:val="0"/>
        <w:autoSpaceDN w:val="0"/>
        <w:adjustRightInd w:val="0"/>
        <w:jc w:val="both"/>
        <w:outlineLvl w:val="1"/>
        <w:rPr>
          <w:sz w:val="28"/>
          <w:szCs w:val="28"/>
        </w:rPr>
      </w:pPr>
    </w:p>
    <w:p w:rsidR="001E7346" w:rsidRPr="009A1D27" w:rsidRDefault="001E7346" w:rsidP="001E7346">
      <w:pPr>
        <w:pStyle w:val="ConsPlusNonformat"/>
        <w:ind w:left="3540"/>
        <w:rPr>
          <w:rFonts w:ascii="Times New Roman" w:hAnsi="Times New Roman" w:cs="Times New Roman"/>
          <w:sz w:val="28"/>
          <w:szCs w:val="28"/>
        </w:rPr>
      </w:pPr>
      <w:r w:rsidRPr="009A1D27">
        <w:rPr>
          <w:rFonts w:ascii="Times New Roman" w:hAnsi="Times New Roman" w:cs="Times New Roman"/>
          <w:sz w:val="28"/>
          <w:szCs w:val="28"/>
        </w:rPr>
        <w:t xml:space="preserve">        Главе </w:t>
      </w:r>
      <w:r w:rsidR="008D3525">
        <w:rPr>
          <w:rFonts w:ascii="Times New Roman" w:hAnsi="Times New Roman" w:cs="Times New Roman"/>
          <w:sz w:val="28"/>
          <w:szCs w:val="28"/>
        </w:rPr>
        <w:t>поселка Курагино</w:t>
      </w:r>
      <w:r w:rsidRPr="009A1D27">
        <w:rPr>
          <w:rFonts w:ascii="Times New Roman" w:hAnsi="Times New Roman" w:cs="Times New Roman"/>
          <w:sz w:val="28"/>
          <w:szCs w:val="28"/>
        </w:rPr>
        <w:t xml:space="preserve"> </w:t>
      </w:r>
    </w:p>
    <w:p w:rsidR="001E7346" w:rsidRPr="009A1D27" w:rsidRDefault="001E7346" w:rsidP="001E7346">
      <w:pPr>
        <w:autoSpaceDE w:val="0"/>
        <w:autoSpaceDN w:val="0"/>
        <w:adjustRightInd w:val="0"/>
        <w:ind w:left="3540"/>
        <w:jc w:val="both"/>
        <w:rPr>
          <w:sz w:val="28"/>
          <w:szCs w:val="28"/>
        </w:rPr>
      </w:pPr>
      <w:r w:rsidRPr="009A1D27">
        <w:rPr>
          <w:sz w:val="28"/>
          <w:szCs w:val="28"/>
        </w:rPr>
        <w:t xml:space="preserve">        _____________________________________</w:t>
      </w:r>
    </w:p>
    <w:p w:rsidR="001E7346" w:rsidRPr="009A1D27" w:rsidRDefault="001E7346" w:rsidP="001E7346">
      <w:pPr>
        <w:pStyle w:val="ConsPlusNonformat"/>
        <w:ind w:left="3540"/>
        <w:rPr>
          <w:rFonts w:ascii="Times New Roman" w:hAnsi="Times New Roman" w:cs="Times New Roman"/>
          <w:sz w:val="28"/>
          <w:szCs w:val="28"/>
        </w:rPr>
      </w:pPr>
      <w:r w:rsidRPr="009A1D27">
        <w:rPr>
          <w:rFonts w:ascii="Times New Roman" w:hAnsi="Times New Roman" w:cs="Times New Roman"/>
          <w:sz w:val="28"/>
          <w:szCs w:val="28"/>
        </w:rPr>
        <w:t xml:space="preserve">        от гр. ________________________________</w:t>
      </w:r>
    </w:p>
    <w:p w:rsidR="001E7346" w:rsidRDefault="005A22D7" w:rsidP="001E7346">
      <w:pPr>
        <w:pStyle w:val="ConsPlusNonformat"/>
        <w:ind w:left="3540"/>
        <w:rPr>
          <w:rFonts w:ascii="Times New Roman" w:hAnsi="Times New Roman" w:cs="Times New Roman"/>
          <w:i/>
          <w:sz w:val="28"/>
          <w:szCs w:val="28"/>
        </w:rPr>
      </w:pPr>
      <w:r>
        <w:rPr>
          <w:rFonts w:ascii="Times New Roman" w:hAnsi="Times New Roman" w:cs="Times New Roman"/>
          <w:i/>
          <w:sz w:val="28"/>
          <w:szCs w:val="28"/>
        </w:rPr>
        <w:t xml:space="preserve">       </w:t>
      </w:r>
      <w:r w:rsidR="001E7346" w:rsidRPr="009A1D27">
        <w:rPr>
          <w:rFonts w:ascii="Times New Roman" w:hAnsi="Times New Roman" w:cs="Times New Roman"/>
          <w:i/>
          <w:sz w:val="28"/>
          <w:szCs w:val="28"/>
        </w:rPr>
        <w:t>проживающег</w:t>
      </w:r>
      <w:proofErr w:type="gramStart"/>
      <w:r w:rsidR="001E7346" w:rsidRPr="009A1D27">
        <w:rPr>
          <w:rFonts w:ascii="Times New Roman" w:hAnsi="Times New Roman" w:cs="Times New Roman"/>
          <w:i/>
          <w:sz w:val="28"/>
          <w:szCs w:val="28"/>
        </w:rPr>
        <w:t>о(</w:t>
      </w:r>
      <w:proofErr w:type="gramEnd"/>
      <w:r w:rsidR="001E7346" w:rsidRPr="009A1D27">
        <w:rPr>
          <w:rFonts w:ascii="Times New Roman" w:hAnsi="Times New Roman" w:cs="Times New Roman"/>
          <w:i/>
          <w:sz w:val="28"/>
          <w:szCs w:val="28"/>
        </w:rPr>
        <w:t>ей) по адресу: _</w:t>
      </w:r>
      <w:r>
        <w:rPr>
          <w:rFonts w:ascii="Times New Roman" w:hAnsi="Times New Roman" w:cs="Times New Roman"/>
          <w:i/>
          <w:sz w:val="28"/>
          <w:szCs w:val="28"/>
        </w:rPr>
        <w:t>__________</w:t>
      </w:r>
    </w:p>
    <w:p w:rsidR="005A22D7" w:rsidRPr="009A1D27" w:rsidRDefault="005A22D7" w:rsidP="001E7346">
      <w:pPr>
        <w:pStyle w:val="ConsPlusNonformat"/>
        <w:ind w:left="3540"/>
        <w:rPr>
          <w:rFonts w:ascii="Times New Roman" w:hAnsi="Times New Roman" w:cs="Times New Roman"/>
          <w:i/>
          <w:sz w:val="28"/>
          <w:szCs w:val="28"/>
        </w:rPr>
      </w:pPr>
      <w:r>
        <w:rPr>
          <w:rFonts w:ascii="Times New Roman" w:hAnsi="Times New Roman" w:cs="Times New Roman"/>
          <w:i/>
          <w:sz w:val="28"/>
          <w:szCs w:val="28"/>
        </w:rPr>
        <w:t xml:space="preserve">       ______________________________________</w:t>
      </w:r>
    </w:p>
    <w:p w:rsidR="001E7346" w:rsidRDefault="001E7346" w:rsidP="001E7346">
      <w:pPr>
        <w:pStyle w:val="ConsPlusNonformat"/>
        <w:ind w:left="3540"/>
        <w:rPr>
          <w:rFonts w:ascii="Times New Roman" w:hAnsi="Times New Roman" w:cs="Times New Roman"/>
          <w:i/>
          <w:sz w:val="28"/>
          <w:szCs w:val="28"/>
        </w:rPr>
      </w:pPr>
      <w:r w:rsidRPr="009A1D27">
        <w:rPr>
          <w:rFonts w:ascii="Times New Roman" w:hAnsi="Times New Roman" w:cs="Times New Roman"/>
          <w:i/>
          <w:sz w:val="28"/>
          <w:szCs w:val="28"/>
        </w:rPr>
        <w:t xml:space="preserve">       паспорт: серия, номер, кем и когда выдан)</w:t>
      </w:r>
    </w:p>
    <w:p w:rsidR="005A22D7" w:rsidRDefault="005A22D7" w:rsidP="001E7346">
      <w:pPr>
        <w:pStyle w:val="ConsPlusNonformat"/>
        <w:ind w:left="3540"/>
        <w:rPr>
          <w:rFonts w:ascii="Times New Roman" w:hAnsi="Times New Roman" w:cs="Times New Roman"/>
          <w:i/>
          <w:sz w:val="28"/>
          <w:szCs w:val="28"/>
        </w:rPr>
      </w:pPr>
      <w:r>
        <w:rPr>
          <w:rFonts w:ascii="Times New Roman" w:hAnsi="Times New Roman" w:cs="Times New Roman"/>
          <w:i/>
          <w:sz w:val="28"/>
          <w:szCs w:val="28"/>
        </w:rPr>
        <w:t xml:space="preserve">       ______________________________________</w:t>
      </w:r>
    </w:p>
    <w:p w:rsidR="005A22D7" w:rsidRPr="009A1D27" w:rsidRDefault="005A22D7" w:rsidP="001E7346">
      <w:pPr>
        <w:pStyle w:val="ConsPlusNonformat"/>
        <w:ind w:left="3540"/>
        <w:rPr>
          <w:rFonts w:ascii="Times New Roman" w:hAnsi="Times New Roman" w:cs="Times New Roman"/>
          <w:i/>
          <w:sz w:val="28"/>
          <w:szCs w:val="28"/>
        </w:rPr>
      </w:pPr>
      <w:r>
        <w:rPr>
          <w:rFonts w:ascii="Times New Roman" w:hAnsi="Times New Roman" w:cs="Times New Roman"/>
          <w:i/>
          <w:sz w:val="28"/>
          <w:szCs w:val="28"/>
        </w:rPr>
        <w:t xml:space="preserve">      ______________________________________</w:t>
      </w:r>
    </w:p>
    <w:p w:rsidR="001E7346" w:rsidRPr="009A1D27" w:rsidRDefault="001E7346" w:rsidP="001E7346">
      <w:pPr>
        <w:autoSpaceDE w:val="0"/>
        <w:autoSpaceDN w:val="0"/>
        <w:adjustRightInd w:val="0"/>
        <w:rPr>
          <w:rFonts w:ascii="Courier New" w:eastAsia="Calibri" w:hAnsi="Courier New" w:cs="Courier New"/>
          <w:sz w:val="20"/>
          <w:szCs w:val="20"/>
        </w:rPr>
      </w:pPr>
    </w:p>
    <w:p w:rsidR="001E7346" w:rsidRPr="009A1D27" w:rsidRDefault="001E7346" w:rsidP="001E7346">
      <w:pPr>
        <w:autoSpaceDE w:val="0"/>
        <w:autoSpaceDN w:val="0"/>
        <w:adjustRightInd w:val="0"/>
        <w:rPr>
          <w:rFonts w:ascii="Courier New" w:eastAsia="Calibri" w:hAnsi="Courier New" w:cs="Courier New"/>
          <w:sz w:val="20"/>
          <w:szCs w:val="20"/>
        </w:rPr>
      </w:pPr>
    </w:p>
    <w:p w:rsidR="001E7346" w:rsidRPr="009A1D27" w:rsidRDefault="001E7346" w:rsidP="001E7346">
      <w:pPr>
        <w:autoSpaceDE w:val="0"/>
        <w:autoSpaceDN w:val="0"/>
        <w:adjustRightInd w:val="0"/>
        <w:rPr>
          <w:rFonts w:eastAsia="Calibri"/>
          <w:sz w:val="28"/>
          <w:szCs w:val="28"/>
        </w:rPr>
      </w:pPr>
      <w:r w:rsidRPr="009A1D27">
        <w:rPr>
          <w:rFonts w:eastAsia="Calibri"/>
          <w:sz w:val="28"/>
          <w:szCs w:val="28"/>
        </w:rPr>
        <w:t xml:space="preserve">                                 ЗАЯВЛЕНИЕ</w:t>
      </w:r>
    </w:p>
    <w:p w:rsidR="001E7346" w:rsidRPr="009A1D27" w:rsidRDefault="001E7346" w:rsidP="001E7346">
      <w:pPr>
        <w:autoSpaceDE w:val="0"/>
        <w:autoSpaceDN w:val="0"/>
        <w:adjustRightInd w:val="0"/>
        <w:rPr>
          <w:rFonts w:eastAsia="Calibri"/>
          <w:sz w:val="28"/>
          <w:szCs w:val="28"/>
        </w:rPr>
      </w:pPr>
    </w:p>
    <w:p w:rsidR="001E7346" w:rsidRPr="009A1D27" w:rsidRDefault="001E7346" w:rsidP="001E7346">
      <w:pPr>
        <w:autoSpaceDE w:val="0"/>
        <w:autoSpaceDN w:val="0"/>
        <w:adjustRightInd w:val="0"/>
        <w:rPr>
          <w:rFonts w:eastAsia="Calibri"/>
          <w:sz w:val="28"/>
          <w:szCs w:val="28"/>
        </w:rPr>
      </w:pPr>
      <w:r w:rsidRPr="009A1D27">
        <w:rPr>
          <w:rFonts w:eastAsia="Calibri"/>
          <w:sz w:val="28"/>
          <w:szCs w:val="28"/>
        </w:rPr>
        <w:t xml:space="preserve">    В связи </w:t>
      </w:r>
      <w:proofErr w:type="gramStart"/>
      <w:r w:rsidRPr="009A1D27">
        <w:rPr>
          <w:rFonts w:eastAsia="Calibri"/>
          <w:sz w:val="28"/>
          <w:szCs w:val="28"/>
        </w:rPr>
        <w:t>с</w:t>
      </w:r>
      <w:proofErr w:type="gramEnd"/>
      <w:r w:rsidRPr="009A1D27">
        <w:rPr>
          <w:rFonts w:eastAsia="Calibri"/>
          <w:sz w:val="28"/>
          <w:szCs w:val="28"/>
        </w:rPr>
        <w:t xml:space="preserve"> ________________________________________________________</w:t>
      </w:r>
    </w:p>
    <w:p w:rsidR="001E7346" w:rsidRPr="009A1D27" w:rsidRDefault="001E7346" w:rsidP="001E7346">
      <w:pPr>
        <w:autoSpaceDE w:val="0"/>
        <w:autoSpaceDN w:val="0"/>
        <w:adjustRightInd w:val="0"/>
        <w:jc w:val="center"/>
        <w:rPr>
          <w:rFonts w:eastAsia="Calibri"/>
          <w:sz w:val="20"/>
          <w:szCs w:val="20"/>
        </w:rPr>
      </w:pPr>
      <w:proofErr w:type="gramStart"/>
      <w:r w:rsidRPr="009A1D27">
        <w:rPr>
          <w:rFonts w:eastAsia="Calibri"/>
          <w:sz w:val="20"/>
          <w:szCs w:val="20"/>
        </w:rPr>
        <w:t>(указать причины присвоения адреса, переадресации,</w:t>
      </w:r>
      <w:proofErr w:type="gramEnd"/>
    </w:p>
    <w:p w:rsidR="001E7346" w:rsidRPr="009A1D27" w:rsidRDefault="001E7346" w:rsidP="001E7346">
      <w:pPr>
        <w:autoSpaceDE w:val="0"/>
        <w:autoSpaceDN w:val="0"/>
        <w:adjustRightInd w:val="0"/>
        <w:jc w:val="center"/>
        <w:rPr>
          <w:rFonts w:eastAsia="Calibri"/>
          <w:sz w:val="20"/>
          <w:szCs w:val="20"/>
        </w:rPr>
      </w:pPr>
      <w:r w:rsidRPr="009A1D27">
        <w:rPr>
          <w:rFonts w:eastAsia="Calibri"/>
          <w:sz w:val="20"/>
          <w:szCs w:val="20"/>
        </w:rPr>
        <w:t>аннулирования адреса)</w:t>
      </w:r>
    </w:p>
    <w:p w:rsidR="001E7346" w:rsidRPr="009A1D27" w:rsidRDefault="001E7346" w:rsidP="001E7346">
      <w:pPr>
        <w:autoSpaceDE w:val="0"/>
        <w:autoSpaceDN w:val="0"/>
        <w:adjustRightInd w:val="0"/>
        <w:rPr>
          <w:rFonts w:eastAsia="Calibri"/>
          <w:sz w:val="28"/>
          <w:szCs w:val="28"/>
        </w:rPr>
      </w:pPr>
      <w:r w:rsidRPr="009A1D27">
        <w:rPr>
          <w:rFonts w:eastAsia="Calibri"/>
          <w:sz w:val="28"/>
          <w:szCs w:val="28"/>
        </w:rPr>
        <w:t>прошу присвоить адрес объекту ______________________________________</w:t>
      </w:r>
    </w:p>
    <w:p w:rsidR="001E7346" w:rsidRPr="009A1D27" w:rsidRDefault="001E7346" w:rsidP="001E7346">
      <w:pPr>
        <w:autoSpaceDE w:val="0"/>
        <w:autoSpaceDN w:val="0"/>
        <w:adjustRightInd w:val="0"/>
        <w:jc w:val="right"/>
        <w:rPr>
          <w:rFonts w:eastAsia="Calibri"/>
          <w:sz w:val="20"/>
          <w:szCs w:val="20"/>
        </w:rPr>
      </w:pPr>
      <w:proofErr w:type="gramStart"/>
      <w:r w:rsidRPr="009A1D27">
        <w:rPr>
          <w:rFonts w:eastAsia="Calibri"/>
          <w:sz w:val="20"/>
          <w:szCs w:val="20"/>
        </w:rPr>
        <w:t>(указать вид объекта недвижимости - здание,</w:t>
      </w:r>
      <w:proofErr w:type="gramEnd"/>
    </w:p>
    <w:p w:rsidR="001E7346" w:rsidRPr="009A1D27" w:rsidRDefault="001E7346" w:rsidP="001E7346">
      <w:pPr>
        <w:autoSpaceDE w:val="0"/>
        <w:autoSpaceDN w:val="0"/>
        <w:adjustRightInd w:val="0"/>
        <w:jc w:val="right"/>
        <w:rPr>
          <w:rFonts w:eastAsia="Calibri"/>
          <w:sz w:val="20"/>
          <w:szCs w:val="20"/>
        </w:rPr>
      </w:pPr>
      <w:r w:rsidRPr="009A1D27">
        <w:rPr>
          <w:rFonts w:eastAsia="Calibri"/>
          <w:sz w:val="20"/>
          <w:szCs w:val="20"/>
        </w:rPr>
        <w:t>строение, сооружение, земельный участок,</w:t>
      </w:r>
    </w:p>
    <w:p w:rsidR="001E7346" w:rsidRPr="009A1D27" w:rsidRDefault="001E7346" w:rsidP="001E7346">
      <w:pPr>
        <w:autoSpaceDE w:val="0"/>
        <w:autoSpaceDN w:val="0"/>
        <w:adjustRightInd w:val="0"/>
        <w:jc w:val="right"/>
        <w:rPr>
          <w:rFonts w:eastAsia="Calibri"/>
          <w:sz w:val="20"/>
          <w:szCs w:val="20"/>
        </w:rPr>
      </w:pPr>
      <w:r w:rsidRPr="009A1D27">
        <w:rPr>
          <w:rFonts w:eastAsia="Calibri"/>
          <w:sz w:val="20"/>
          <w:szCs w:val="20"/>
        </w:rPr>
        <w:t>владение, квартира, нежилое помещение)</w:t>
      </w:r>
    </w:p>
    <w:p w:rsidR="001E7346" w:rsidRPr="009A1D27" w:rsidRDefault="001E7346" w:rsidP="001E7346">
      <w:pPr>
        <w:autoSpaceDE w:val="0"/>
        <w:autoSpaceDN w:val="0"/>
        <w:adjustRightInd w:val="0"/>
        <w:rPr>
          <w:rFonts w:eastAsia="Calibri"/>
          <w:sz w:val="28"/>
          <w:szCs w:val="28"/>
        </w:rPr>
      </w:pPr>
      <w:r w:rsidRPr="009A1D27">
        <w:rPr>
          <w:rFonts w:eastAsia="Calibri"/>
          <w:sz w:val="28"/>
          <w:szCs w:val="28"/>
        </w:rPr>
        <w:t>принадлежащему мне на основании</w:t>
      </w:r>
    </w:p>
    <w:p w:rsidR="001E7346" w:rsidRPr="009A1D27" w:rsidRDefault="001E7346" w:rsidP="001E7346">
      <w:pPr>
        <w:autoSpaceDE w:val="0"/>
        <w:autoSpaceDN w:val="0"/>
        <w:adjustRightInd w:val="0"/>
        <w:rPr>
          <w:rFonts w:eastAsia="Calibri"/>
          <w:sz w:val="28"/>
          <w:szCs w:val="28"/>
        </w:rPr>
      </w:pPr>
      <w:r w:rsidRPr="009A1D27">
        <w:rPr>
          <w:rFonts w:eastAsia="Calibri"/>
          <w:sz w:val="28"/>
          <w:szCs w:val="28"/>
        </w:rPr>
        <w:t>__________________________________________________________________</w:t>
      </w:r>
    </w:p>
    <w:p w:rsidR="001E7346" w:rsidRPr="009A1D27" w:rsidRDefault="001E7346" w:rsidP="001E7346">
      <w:pPr>
        <w:autoSpaceDE w:val="0"/>
        <w:autoSpaceDN w:val="0"/>
        <w:adjustRightInd w:val="0"/>
        <w:rPr>
          <w:rFonts w:eastAsia="Calibri"/>
          <w:sz w:val="28"/>
          <w:szCs w:val="28"/>
        </w:rPr>
      </w:pPr>
    </w:p>
    <w:p w:rsidR="001E7346" w:rsidRPr="009A1D27" w:rsidRDefault="001E7346" w:rsidP="001E7346">
      <w:pPr>
        <w:autoSpaceDE w:val="0"/>
        <w:autoSpaceDN w:val="0"/>
        <w:adjustRightInd w:val="0"/>
        <w:rPr>
          <w:rFonts w:eastAsia="Calibri"/>
          <w:sz w:val="28"/>
          <w:szCs w:val="28"/>
        </w:rPr>
      </w:pPr>
      <w:r w:rsidRPr="009A1D27">
        <w:rPr>
          <w:rFonts w:eastAsia="Calibri"/>
          <w:sz w:val="28"/>
          <w:szCs w:val="28"/>
        </w:rPr>
        <w:t xml:space="preserve">    Документы, необходимые для присвоения адреса, прилагаю:</w:t>
      </w:r>
    </w:p>
    <w:p w:rsidR="001E7346" w:rsidRPr="009A1D27" w:rsidRDefault="001E7346" w:rsidP="001E7346">
      <w:pPr>
        <w:autoSpaceDE w:val="0"/>
        <w:autoSpaceDN w:val="0"/>
        <w:adjustRightInd w:val="0"/>
        <w:rPr>
          <w:rFonts w:eastAsia="Calibri"/>
          <w:sz w:val="28"/>
          <w:szCs w:val="28"/>
        </w:rPr>
      </w:pPr>
      <w:r w:rsidRPr="009A1D27">
        <w:rPr>
          <w:rFonts w:eastAsia="Calibri"/>
          <w:sz w:val="28"/>
          <w:szCs w:val="28"/>
        </w:rPr>
        <w:t>1. _______________________________________________________</w:t>
      </w:r>
    </w:p>
    <w:p w:rsidR="001E7346" w:rsidRPr="009A1D27" w:rsidRDefault="001E7346" w:rsidP="001E7346">
      <w:pPr>
        <w:autoSpaceDE w:val="0"/>
        <w:autoSpaceDN w:val="0"/>
        <w:adjustRightInd w:val="0"/>
        <w:rPr>
          <w:rFonts w:eastAsia="Calibri"/>
          <w:sz w:val="28"/>
          <w:szCs w:val="28"/>
        </w:rPr>
      </w:pPr>
      <w:r w:rsidRPr="009A1D27">
        <w:rPr>
          <w:rFonts w:eastAsia="Calibri"/>
          <w:sz w:val="28"/>
          <w:szCs w:val="28"/>
        </w:rPr>
        <w:t>2. _______________________________________________________</w:t>
      </w:r>
    </w:p>
    <w:p w:rsidR="001E7346" w:rsidRPr="009A1D27" w:rsidRDefault="001E7346" w:rsidP="001E7346">
      <w:pPr>
        <w:autoSpaceDE w:val="0"/>
        <w:autoSpaceDN w:val="0"/>
        <w:adjustRightInd w:val="0"/>
        <w:rPr>
          <w:rFonts w:eastAsia="Calibri"/>
          <w:sz w:val="28"/>
          <w:szCs w:val="28"/>
        </w:rPr>
      </w:pPr>
      <w:r w:rsidRPr="009A1D27">
        <w:rPr>
          <w:rFonts w:eastAsia="Calibri"/>
          <w:sz w:val="28"/>
          <w:szCs w:val="28"/>
        </w:rPr>
        <w:t>3. _______________________________________________________</w:t>
      </w:r>
    </w:p>
    <w:p w:rsidR="001E7346" w:rsidRPr="009A1D27" w:rsidRDefault="001E7346" w:rsidP="001E7346">
      <w:pPr>
        <w:autoSpaceDE w:val="0"/>
        <w:autoSpaceDN w:val="0"/>
        <w:adjustRightInd w:val="0"/>
        <w:rPr>
          <w:rFonts w:eastAsia="Calibri"/>
          <w:sz w:val="28"/>
          <w:szCs w:val="28"/>
        </w:rPr>
      </w:pPr>
      <w:r w:rsidRPr="009A1D27">
        <w:rPr>
          <w:rFonts w:eastAsia="Calibri"/>
          <w:sz w:val="28"/>
          <w:szCs w:val="28"/>
        </w:rPr>
        <w:t>4. _______________________________________________________</w:t>
      </w:r>
    </w:p>
    <w:p w:rsidR="001E7346" w:rsidRPr="009A1D27" w:rsidRDefault="001E7346" w:rsidP="001E7346">
      <w:pPr>
        <w:autoSpaceDE w:val="0"/>
        <w:autoSpaceDN w:val="0"/>
        <w:adjustRightInd w:val="0"/>
        <w:rPr>
          <w:rFonts w:eastAsia="Calibri"/>
          <w:sz w:val="28"/>
          <w:szCs w:val="28"/>
        </w:rPr>
      </w:pPr>
      <w:r w:rsidRPr="009A1D27">
        <w:rPr>
          <w:rFonts w:eastAsia="Calibri"/>
          <w:sz w:val="28"/>
          <w:szCs w:val="28"/>
        </w:rPr>
        <w:t xml:space="preserve">   </w:t>
      </w:r>
    </w:p>
    <w:p w:rsidR="001E7346" w:rsidRPr="009A1D27" w:rsidRDefault="001E7346" w:rsidP="001E7346">
      <w:pPr>
        <w:autoSpaceDE w:val="0"/>
        <w:autoSpaceDN w:val="0"/>
        <w:adjustRightInd w:val="0"/>
        <w:rPr>
          <w:rFonts w:eastAsia="Calibri"/>
          <w:sz w:val="28"/>
          <w:szCs w:val="28"/>
        </w:rPr>
      </w:pPr>
    </w:p>
    <w:p w:rsidR="001E7346" w:rsidRPr="009A1D27" w:rsidRDefault="001E7346" w:rsidP="001E7346">
      <w:pPr>
        <w:autoSpaceDE w:val="0"/>
        <w:autoSpaceDN w:val="0"/>
        <w:adjustRightInd w:val="0"/>
        <w:rPr>
          <w:rFonts w:eastAsia="Calibri"/>
          <w:sz w:val="28"/>
          <w:szCs w:val="28"/>
        </w:rPr>
      </w:pPr>
      <w:r w:rsidRPr="009A1D27">
        <w:rPr>
          <w:rFonts w:eastAsia="Calibri"/>
          <w:sz w:val="28"/>
          <w:szCs w:val="28"/>
        </w:rPr>
        <w:t xml:space="preserve"> Дополнительная информация об объекте адресации</w:t>
      </w:r>
    </w:p>
    <w:p w:rsidR="001E7346" w:rsidRPr="009A1D27" w:rsidRDefault="001E7346" w:rsidP="001E7346">
      <w:pPr>
        <w:autoSpaceDE w:val="0"/>
        <w:autoSpaceDN w:val="0"/>
        <w:adjustRightInd w:val="0"/>
        <w:rPr>
          <w:rFonts w:eastAsia="Calibri"/>
          <w:sz w:val="28"/>
          <w:szCs w:val="28"/>
        </w:rPr>
      </w:pPr>
      <w:r w:rsidRPr="009A1D27">
        <w:rPr>
          <w:rFonts w:eastAsia="Calibri"/>
          <w:sz w:val="28"/>
          <w:szCs w:val="28"/>
        </w:rPr>
        <w:t>__________________________________________________________________</w:t>
      </w:r>
    </w:p>
    <w:p w:rsidR="001E7346" w:rsidRPr="009A1D27" w:rsidRDefault="001E7346" w:rsidP="001E7346">
      <w:pPr>
        <w:autoSpaceDE w:val="0"/>
        <w:autoSpaceDN w:val="0"/>
        <w:adjustRightInd w:val="0"/>
        <w:rPr>
          <w:rFonts w:eastAsia="Calibri"/>
          <w:sz w:val="28"/>
          <w:szCs w:val="28"/>
        </w:rPr>
      </w:pPr>
      <w:r w:rsidRPr="009A1D27">
        <w:rPr>
          <w:rFonts w:eastAsia="Calibri"/>
          <w:sz w:val="28"/>
          <w:szCs w:val="28"/>
        </w:rPr>
        <w:t>__________________________________________________________________</w:t>
      </w:r>
    </w:p>
    <w:p w:rsidR="001E7346" w:rsidRPr="009A1D27" w:rsidRDefault="001E7346" w:rsidP="001E7346">
      <w:pPr>
        <w:autoSpaceDE w:val="0"/>
        <w:autoSpaceDN w:val="0"/>
        <w:adjustRightInd w:val="0"/>
        <w:rPr>
          <w:rFonts w:eastAsia="Calibri"/>
          <w:sz w:val="28"/>
          <w:szCs w:val="28"/>
        </w:rPr>
      </w:pPr>
    </w:p>
    <w:p w:rsidR="001E7346" w:rsidRPr="009A1D27" w:rsidRDefault="001E7346" w:rsidP="0074072C">
      <w:pPr>
        <w:autoSpaceDE w:val="0"/>
        <w:autoSpaceDN w:val="0"/>
        <w:adjustRightInd w:val="0"/>
        <w:jc w:val="right"/>
        <w:rPr>
          <w:rFonts w:eastAsia="Calibri"/>
          <w:sz w:val="28"/>
          <w:szCs w:val="28"/>
        </w:rPr>
      </w:pPr>
      <w:r w:rsidRPr="009A1D27">
        <w:rPr>
          <w:rFonts w:eastAsia="Calibri"/>
          <w:sz w:val="28"/>
          <w:szCs w:val="28"/>
        </w:rPr>
        <w:t xml:space="preserve">  </w:t>
      </w:r>
      <w:r w:rsidR="0074072C" w:rsidRPr="009A1D27">
        <w:rPr>
          <w:rFonts w:eastAsia="Calibri"/>
          <w:sz w:val="28"/>
          <w:szCs w:val="28"/>
        </w:rPr>
        <w:t xml:space="preserve">                               </w:t>
      </w:r>
    </w:p>
    <w:p w:rsidR="001E7346" w:rsidRPr="009A1D27" w:rsidRDefault="001E7346" w:rsidP="001E7346">
      <w:pPr>
        <w:autoSpaceDE w:val="0"/>
        <w:autoSpaceDN w:val="0"/>
        <w:adjustRightInd w:val="0"/>
        <w:jc w:val="right"/>
        <w:rPr>
          <w:rFonts w:eastAsia="Calibri"/>
          <w:sz w:val="28"/>
          <w:szCs w:val="28"/>
        </w:rPr>
      </w:pPr>
      <w:r w:rsidRPr="009A1D27">
        <w:rPr>
          <w:rFonts w:eastAsia="Calibri"/>
          <w:sz w:val="28"/>
          <w:szCs w:val="28"/>
        </w:rPr>
        <w:t xml:space="preserve">                  Ф.И.О.</w:t>
      </w:r>
    </w:p>
    <w:p w:rsidR="001E7346" w:rsidRPr="009A1D27" w:rsidRDefault="001E7346" w:rsidP="001E7346">
      <w:pPr>
        <w:autoSpaceDE w:val="0"/>
        <w:autoSpaceDN w:val="0"/>
        <w:adjustRightInd w:val="0"/>
        <w:jc w:val="right"/>
        <w:rPr>
          <w:rFonts w:eastAsia="Calibri"/>
          <w:sz w:val="28"/>
          <w:szCs w:val="28"/>
        </w:rPr>
      </w:pPr>
      <w:r w:rsidRPr="009A1D27">
        <w:rPr>
          <w:rFonts w:eastAsia="Calibri"/>
          <w:sz w:val="28"/>
          <w:szCs w:val="28"/>
        </w:rPr>
        <w:t xml:space="preserve">                                                    Адрес, телефон</w:t>
      </w:r>
    </w:p>
    <w:p w:rsidR="001E7346" w:rsidRPr="009A1D27" w:rsidRDefault="001E7346" w:rsidP="0074072C">
      <w:pPr>
        <w:autoSpaceDE w:val="0"/>
        <w:autoSpaceDN w:val="0"/>
        <w:adjustRightInd w:val="0"/>
        <w:jc w:val="right"/>
        <w:rPr>
          <w:rFonts w:eastAsia="Calibri"/>
          <w:sz w:val="28"/>
          <w:szCs w:val="28"/>
        </w:rPr>
      </w:pPr>
      <w:r w:rsidRPr="009A1D27">
        <w:rPr>
          <w:rFonts w:eastAsia="Calibri"/>
          <w:sz w:val="28"/>
          <w:szCs w:val="28"/>
        </w:rPr>
        <w:t xml:space="preserve">                                                    Подпись заявителя; дата</w:t>
      </w:r>
    </w:p>
    <w:sectPr w:rsidR="001E7346" w:rsidRPr="009A1D27" w:rsidSect="001A38F5">
      <w:headerReference w:type="even" r:id="rId40"/>
      <w:headerReference w:type="default" r:id="rId4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4A99" w:rsidRDefault="00604A99">
      <w:r>
        <w:separator/>
      </w:r>
    </w:p>
  </w:endnote>
  <w:endnote w:type="continuationSeparator" w:id="0">
    <w:p w:rsidR="00604A99" w:rsidRDefault="00604A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4A99" w:rsidRDefault="00604A99">
      <w:r>
        <w:separator/>
      </w:r>
    </w:p>
  </w:footnote>
  <w:footnote w:type="continuationSeparator" w:id="0">
    <w:p w:rsidR="00604A99" w:rsidRDefault="00604A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8F5" w:rsidRDefault="001F2AC8" w:rsidP="001A38F5">
    <w:pPr>
      <w:pStyle w:val="a5"/>
      <w:framePr w:wrap="around" w:vAnchor="text" w:hAnchor="margin" w:xAlign="center" w:y="1"/>
      <w:rPr>
        <w:rStyle w:val="a9"/>
      </w:rPr>
    </w:pPr>
    <w:r>
      <w:rPr>
        <w:rStyle w:val="a9"/>
      </w:rPr>
      <w:fldChar w:fldCharType="begin"/>
    </w:r>
    <w:r w:rsidR="001A38F5">
      <w:rPr>
        <w:rStyle w:val="a9"/>
      </w:rPr>
      <w:instrText xml:space="preserve">PAGE  </w:instrText>
    </w:r>
    <w:r>
      <w:rPr>
        <w:rStyle w:val="a9"/>
      </w:rPr>
      <w:fldChar w:fldCharType="end"/>
    </w:r>
  </w:p>
  <w:p w:rsidR="001A38F5" w:rsidRDefault="001A38F5">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8F5" w:rsidRDefault="001F2AC8" w:rsidP="001A38F5">
    <w:pPr>
      <w:pStyle w:val="a5"/>
      <w:framePr w:wrap="around" w:vAnchor="text" w:hAnchor="margin" w:xAlign="center" w:y="1"/>
      <w:rPr>
        <w:rStyle w:val="a9"/>
      </w:rPr>
    </w:pPr>
    <w:r>
      <w:rPr>
        <w:rStyle w:val="a9"/>
      </w:rPr>
      <w:fldChar w:fldCharType="begin"/>
    </w:r>
    <w:r w:rsidR="001A38F5">
      <w:rPr>
        <w:rStyle w:val="a9"/>
      </w:rPr>
      <w:instrText xml:space="preserve">PAGE  </w:instrText>
    </w:r>
    <w:r>
      <w:rPr>
        <w:rStyle w:val="a9"/>
      </w:rPr>
      <w:fldChar w:fldCharType="separate"/>
    </w:r>
    <w:r w:rsidR="00E4326C">
      <w:rPr>
        <w:rStyle w:val="a9"/>
        <w:noProof/>
      </w:rPr>
      <w:t>2</w:t>
    </w:r>
    <w:r>
      <w:rPr>
        <w:rStyle w:val="a9"/>
      </w:rPr>
      <w:fldChar w:fldCharType="end"/>
    </w:r>
  </w:p>
  <w:p w:rsidR="001A38F5" w:rsidRDefault="001A38F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76C7871"/>
    <w:multiLevelType w:val="hybridMultilevel"/>
    <w:tmpl w:val="A134B860"/>
    <w:lvl w:ilvl="0" w:tplc="3ACC0A94">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E4541"/>
    <w:rsid w:val="00000A2C"/>
    <w:rsid w:val="00026B45"/>
    <w:rsid w:val="0004404D"/>
    <w:rsid w:val="000453FE"/>
    <w:rsid w:val="00065353"/>
    <w:rsid w:val="0007696C"/>
    <w:rsid w:val="00084363"/>
    <w:rsid w:val="0009056E"/>
    <w:rsid w:val="000A29E7"/>
    <w:rsid w:val="000A5D84"/>
    <w:rsid w:val="000B37D5"/>
    <w:rsid w:val="00114E26"/>
    <w:rsid w:val="0015490C"/>
    <w:rsid w:val="001576A6"/>
    <w:rsid w:val="00157B68"/>
    <w:rsid w:val="00175FC7"/>
    <w:rsid w:val="00181572"/>
    <w:rsid w:val="00185B2D"/>
    <w:rsid w:val="001A157B"/>
    <w:rsid w:val="001A38F5"/>
    <w:rsid w:val="001A4E43"/>
    <w:rsid w:val="001C6114"/>
    <w:rsid w:val="001E7346"/>
    <w:rsid w:val="001F2AC8"/>
    <w:rsid w:val="00231FB6"/>
    <w:rsid w:val="002327C0"/>
    <w:rsid w:val="00287018"/>
    <w:rsid w:val="00292381"/>
    <w:rsid w:val="002B2DCA"/>
    <w:rsid w:val="002B69DC"/>
    <w:rsid w:val="002D0B09"/>
    <w:rsid w:val="002E2591"/>
    <w:rsid w:val="003206A6"/>
    <w:rsid w:val="003223AE"/>
    <w:rsid w:val="00322A1C"/>
    <w:rsid w:val="00330122"/>
    <w:rsid w:val="00346B4F"/>
    <w:rsid w:val="0035146E"/>
    <w:rsid w:val="0035275A"/>
    <w:rsid w:val="003550F8"/>
    <w:rsid w:val="0035513C"/>
    <w:rsid w:val="003655BC"/>
    <w:rsid w:val="00372B94"/>
    <w:rsid w:val="003850B1"/>
    <w:rsid w:val="003A110A"/>
    <w:rsid w:val="003A5EB7"/>
    <w:rsid w:val="003C45BF"/>
    <w:rsid w:val="003F4140"/>
    <w:rsid w:val="003F4AD8"/>
    <w:rsid w:val="00406BD5"/>
    <w:rsid w:val="0042130F"/>
    <w:rsid w:val="00457F57"/>
    <w:rsid w:val="004B5635"/>
    <w:rsid w:val="004C0958"/>
    <w:rsid w:val="004C7EAE"/>
    <w:rsid w:val="004E1388"/>
    <w:rsid w:val="004E46A8"/>
    <w:rsid w:val="00513CBC"/>
    <w:rsid w:val="00515DC4"/>
    <w:rsid w:val="005301C4"/>
    <w:rsid w:val="0053432A"/>
    <w:rsid w:val="00543860"/>
    <w:rsid w:val="0055337D"/>
    <w:rsid w:val="00556435"/>
    <w:rsid w:val="00573E60"/>
    <w:rsid w:val="00584FE9"/>
    <w:rsid w:val="005866D3"/>
    <w:rsid w:val="00587D55"/>
    <w:rsid w:val="005A22D7"/>
    <w:rsid w:val="005C2EFF"/>
    <w:rsid w:val="005C4879"/>
    <w:rsid w:val="005E4F57"/>
    <w:rsid w:val="00604A99"/>
    <w:rsid w:val="006337D4"/>
    <w:rsid w:val="00637E72"/>
    <w:rsid w:val="00641832"/>
    <w:rsid w:val="00654280"/>
    <w:rsid w:val="0065477D"/>
    <w:rsid w:val="00660403"/>
    <w:rsid w:val="00667C46"/>
    <w:rsid w:val="006977B2"/>
    <w:rsid w:val="006A5E67"/>
    <w:rsid w:val="006B114E"/>
    <w:rsid w:val="00717404"/>
    <w:rsid w:val="0074072C"/>
    <w:rsid w:val="00757894"/>
    <w:rsid w:val="00765A43"/>
    <w:rsid w:val="00774C10"/>
    <w:rsid w:val="00791012"/>
    <w:rsid w:val="007976E9"/>
    <w:rsid w:val="007A46A8"/>
    <w:rsid w:val="007B3944"/>
    <w:rsid w:val="007D1A29"/>
    <w:rsid w:val="007D72BD"/>
    <w:rsid w:val="007E4541"/>
    <w:rsid w:val="0082674F"/>
    <w:rsid w:val="00835C4D"/>
    <w:rsid w:val="008378EE"/>
    <w:rsid w:val="00845787"/>
    <w:rsid w:val="008522B2"/>
    <w:rsid w:val="008605E7"/>
    <w:rsid w:val="00867CFF"/>
    <w:rsid w:val="0087343D"/>
    <w:rsid w:val="00886498"/>
    <w:rsid w:val="00894413"/>
    <w:rsid w:val="00895973"/>
    <w:rsid w:val="008B7089"/>
    <w:rsid w:val="008D3525"/>
    <w:rsid w:val="008F754F"/>
    <w:rsid w:val="00907AAD"/>
    <w:rsid w:val="00917EB7"/>
    <w:rsid w:val="00960649"/>
    <w:rsid w:val="009668CE"/>
    <w:rsid w:val="0098412C"/>
    <w:rsid w:val="009969B9"/>
    <w:rsid w:val="009A1D27"/>
    <w:rsid w:val="009B2616"/>
    <w:rsid w:val="009D1F17"/>
    <w:rsid w:val="009D463E"/>
    <w:rsid w:val="00A00C9B"/>
    <w:rsid w:val="00A25CE9"/>
    <w:rsid w:val="00A30ADA"/>
    <w:rsid w:val="00A30CDB"/>
    <w:rsid w:val="00A335A8"/>
    <w:rsid w:val="00A6453E"/>
    <w:rsid w:val="00A76EC7"/>
    <w:rsid w:val="00A83D4A"/>
    <w:rsid w:val="00A87AD1"/>
    <w:rsid w:val="00A90796"/>
    <w:rsid w:val="00AA5397"/>
    <w:rsid w:val="00AD6573"/>
    <w:rsid w:val="00AE2F67"/>
    <w:rsid w:val="00B165E8"/>
    <w:rsid w:val="00B20A04"/>
    <w:rsid w:val="00B20D03"/>
    <w:rsid w:val="00B341A3"/>
    <w:rsid w:val="00B36F5D"/>
    <w:rsid w:val="00B42C9C"/>
    <w:rsid w:val="00B430FA"/>
    <w:rsid w:val="00B5096D"/>
    <w:rsid w:val="00B62F8B"/>
    <w:rsid w:val="00B6388E"/>
    <w:rsid w:val="00B67FA3"/>
    <w:rsid w:val="00B72488"/>
    <w:rsid w:val="00B87BAD"/>
    <w:rsid w:val="00BA4430"/>
    <w:rsid w:val="00BC57D6"/>
    <w:rsid w:val="00BE2B6A"/>
    <w:rsid w:val="00C226A2"/>
    <w:rsid w:val="00C40EDA"/>
    <w:rsid w:val="00C60FF2"/>
    <w:rsid w:val="00C67693"/>
    <w:rsid w:val="00C71D62"/>
    <w:rsid w:val="00C72FD0"/>
    <w:rsid w:val="00C77C87"/>
    <w:rsid w:val="00C84152"/>
    <w:rsid w:val="00C8767D"/>
    <w:rsid w:val="00CB3D16"/>
    <w:rsid w:val="00CB4903"/>
    <w:rsid w:val="00D0542D"/>
    <w:rsid w:val="00D2497D"/>
    <w:rsid w:val="00D31B24"/>
    <w:rsid w:val="00D34B24"/>
    <w:rsid w:val="00D50BD7"/>
    <w:rsid w:val="00D7729A"/>
    <w:rsid w:val="00DA0013"/>
    <w:rsid w:val="00DA6F31"/>
    <w:rsid w:val="00DC5FBC"/>
    <w:rsid w:val="00E00028"/>
    <w:rsid w:val="00E15F7D"/>
    <w:rsid w:val="00E339DE"/>
    <w:rsid w:val="00E4326C"/>
    <w:rsid w:val="00E47529"/>
    <w:rsid w:val="00E7456A"/>
    <w:rsid w:val="00E75C44"/>
    <w:rsid w:val="00EC54E9"/>
    <w:rsid w:val="00ED041A"/>
    <w:rsid w:val="00F60F8E"/>
    <w:rsid w:val="00F87F5A"/>
    <w:rsid w:val="00F90DFC"/>
    <w:rsid w:val="00FA34F3"/>
    <w:rsid w:val="00FA440D"/>
    <w:rsid w:val="00FB6DF0"/>
    <w:rsid w:val="00FC3286"/>
    <w:rsid w:val="00FC7ECD"/>
    <w:rsid w:val="00FE22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541"/>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E4541"/>
    <w:pPr>
      <w:autoSpaceDE w:val="0"/>
      <w:autoSpaceDN w:val="0"/>
      <w:adjustRightInd w:val="0"/>
    </w:pPr>
    <w:rPr>
      <w:rFonts w:ascii="Times New Roman" w:eastAsia="Times New Roman" w:hAnsi="Times New Roman"/>
      <w:b/>
      <w:bCs/>
      <w:sz w:val="28"/>
      <w:szCs w:val="28"/>
    </w:rPr>
  </w:style>
  <w:style w:type="paragraph" w:customStyle="1" w:styleId="ConsPlusNonformat">
    <w:name w:val="ConsPlusNonformat"/>
    <w:rsid w:val="007E4541"/>
    <w:pPr>
      <w:autoSpaceDE w:val="0"/>
      <w:autoSpaceDN w:val="0"/>
      <w:adjustRightInd w:val="0"/>
    </w:pPr>
    <w:rPr>
      <w:rFonts w:ascii="Courier New" w:eastAsia="Times New Roman" w:hAnsi="Courier New" w:cs="Courier New"/>
    </w:rPr>
  </w:style>
  <w:style w:type="paragraph" w:customStyle="1" w:styleId="ConsPlusNormal">
    <w:name w:val="ConsPlusNormal"/>
    <w:link w:val="ConsPlusNormal0"/>
    <w:rsid w:val="007E4541"/>
    <w:pPr>
      <w:autoSpaceDE w:val="0"/>
      <w:autoSpaceDN w:val="0"/>
      <w:adjustRightInd w:val="0"/>
      <w:ind w:firstLine="720"/>
    </w:pPr>
    <w:rPr>
      <w:rFonts w:ascii="Arial" w:eastAsia="Times New Roman" w:hAnsi="Arial" w:cs="Arial"/>
    </w:rPr>
  </w:style>
  <w:style w:type="paragraph" w:styleId="a3">
    <w:name w:val="Title"/>
    <w:basedOn w:val="a"/>
    <w:link w:val="a4"/>
    <w:qFormat/>
    <w:rsid w:val="007E4541"/>
    <w:pPr>
      <w:jc w:val="center"/>
    </w:pPr>
    <w:rPr>
      <w:sz w:val="28"/>
      <w:szCs w:val="20"/>
    </w:rPr>
  </w:style>
  <w:style w:type="character" w:customStyle="1" w:styleId="a4">
    <w:name w:val="Название Знак"/>
    <w:basedOn w:val="a0"/>
    <w:link w:val="a3"/>
    <w:rsid w:val="007E4541"/>
    <w:rPr>
      <w:rFonts w:ascii="Times New Roman" w:eastAsia="Times New Roman" w:hAnsi="Times New Roman" w:cs="Times New Roman"/>
      <w:sz w:val="28"/>
      <w:szCs w:val="20"/>
      <w:lang w:eastAsia="ru-RU"/>
    </w:rPr>
  </w:style>
  <w:style w:type="paragraph" w:styleId="a5">
    <w:name w:val="header"/>
    <w:basedOn w:val="a"/>
    <w:link w:val="a6"/>
    <w:rsid w:val="007E4541"/>
    <w:pPr>
      <w:tabs>
        <w:tab w:val="center" w:pos="4677"/>
        <w:tab w:val="right" w:pos="9355"/>
      </w:tabs>
    </w:pPr>
  </w:style>
  <w:style w:type="character" w:customStyle="1" w:styleId="a6">
    <w:name w:val="Верхний колонтитул Знак"/>
    <w:basedOn w:val="a0"/>
    <w:link w:val="a5"/>
    <w:rsid w:val="007E4541"/>
    <w:rPr>
      <w:rFonts w:ascii="Times New Roman" w:eastAsia="Times New Roman" w:hAnsi="Times New Roman" w:cs="Times New Roman"/>
      <w:sz w:val="24"/>
      <w:szCs w:val="24"/>
      <w:lang w:eastAsia="ru-RU"/>
    </w:rPr>
  </w:style>
  <w:style w:type="paragraph" w:styleId="a7">
    <w:name w:val="footer"/>
    <w:basedOn w:val="a"/>
    <w:link w:val="a8"/>
    <w:rsid w:val="007E4541"/>
    <w:pPr>
      <w:tabs>
        <w:tab w:val="center" w:pos="4677"/>
        <w:tab w:val="right" w:pos="9355"/>
      </w:tabs>
    </w:pPr>
  </w:style>
  <w:style w:type="character" w:customStyle="1" w:styleId="a8">
    <w:name w:val="Нижний колонтитул Знак"/>
    <w:basedOn w:val="a0"/>
    <w:link w:val="a7"/>
    <w:rsid w:val="007E4541"/>
    <w:rPr>
      <w:rFonts w:ascii="Times New Roman" w:eastAsia="Times New Roman" w:hAnsi="Times New Roman" w:cs="Times New Roman"/>
      <w:sz w:val="24"/>
      <w:szCs w:val="24"/>
      <w:lang w:eastAsia="ru-RU"/>
    </w:rPr>
  </w:style>
  <w:style w:type="character" w:styleId="a9">
    <w:name w:val="page number"/>
    <w:basedOn w:val="a0"/>
    <w:rsid w:val="007E4541"/>
  </w:style>
  <w:style w:type="paragraph" w:styleId="aa">
    <w:name w:val="Normal (Web)"/>
    <w:basedOn w:val="a"/>
    <w:uiPriority w:val="99"/>
    <w:unhideWhenUsed/>
    <w:rsid w:val="007E4541"/>
    <w:pPr>
      <w:spacing w:after="75"/>
    </w:pPr>
  </w:style>
  <w:style w:type="paragraph" w:customStyle="1" w:styleId="ab">
    <w:name w:val="Знак"/>
    <w:basedOn w:val="a"/>
    <w:rsid w:val="00A30CDB"/>
    <w:pPr>
      <w:spacing w:before="100" w:beforeAutospacing="1" w:after="100" w:afterAutospacing="1"/>
    </w:pPr>
    <w:rPr>
      <w:rFonts w:ascii="Tahoma" w:hAnsi="Tahoma" w:cs="Tahoma"/>
      <w:sz w:val="20"/>
      <w:szCs w:val="20"/>
      <w:lang w:val="en-US" w:eastAsia="en-US"/>
    </w:rPr>
  </w:style>
  <w:style w:type="paragraph" w:styleId="ac">
    <w:name w:val="endnote text"/>
    <w:basedOn w:val="a"/>
    <w:link w:val="ad"/>
    <w:uiPriority w:val="99"/>
    <w:semiHidden/>
    <w:unhideWhenUsed/>
    <w:rsid w:val="00A87AD1"/>
    <w:rPr>
      <w:sz w:val="20"/>
      <w:szCs w:val="20"/>
    </w:rPr>
  </w:style>
  <w:style w:type="character" w:customStyle="1" w:styleId="ad">
    <w:name w:val="Текст концевой сноски Знак"/>
    <w:basedOn w:val="a0"/>
    <w:link w:val="ac"/>
    <w:uiPriority w:val="99"/>
    <w:semiHidden/>
    <w:rsid w:val="00A87AD1"/>
    <w:rPr>
      <w:rFonts w:ascii="Times New Roman" w:eastAsia="Times New Roman" w:hAnsi="Times New Roman"/>
    </w:rPr>
  </w:style>
  <w:style w:type="character" w:styleId="ae">
    <w:name w:val="endnote reference"/>
    <w:basedOn w:val="a0"/>
    <w:uiPriority w:val="99"/>
    <w:semiHidden/>
    <w:unhideWhenUsed/>
    <w:rsid w:val="00A87AD1"/>
    <w:rPr>
      <w:vertAlign w:val="superscript"/>
    </w:rPr>
  </w:style>
  <w:style w:type="paragraph" w:styleId="af">
    <w:name w:val="footnote text"/>
    <w:basedOn w:val="a"/>
    <w:link w:val="af0"/>
    <w:unhideWhenUsed/>
    <w:rsid w:val="00A87AD1"/>
    <w:rPr>
      <w:sz w:val="20"/>
      <w:szCs w:val="20"/>
    </w:rPr>
  </w:style>
  <w:style w:type="character" w:customStyle="1" w:styleId="af0">
    <w:name w:val="Текст сноски Знак"/>
    <w:basedOn w:val="a0"/>
    <w:link w:val="af"/>
    <w:rsid w:val="00A87AD1"/>
    <w:rPr>
      <w:rFonts w:ascii="Times New Roman" w:eastAsia="Times New Roman" w:hAnsi="Times New Roman"/>
    </w:rPr>
  </w:style>
  <w:style w:type="character" w:styleId="af1">
    <w:name w:val="footnote reference"/>
    <w:basedOn w:val="a0"/>
    <w:unhideWhenUsed/>
    <w:rsid w:val="00A87AD1"/>
    <w:rPr>
      <w:vertAlign w:val="superscript"/>
    </w:rPr>
  </w:style>
  <w:style w:type="paragraph" w:styleId="af2">
    <w:name w:val="Balloon Text"/>
    <w:basedOn w:val="a"/>
    <w:link w:val="af3"/>
    <w:uiPriority w:val="99"/>
    <w:semiHidden/>
    <w:unhideWhenUsed/>
    <w:rsid w:val="00D7729A"/>
    <w:rPr>
      <w:rFonts w:ascii="Tahoma" w:hAnsi="Tahoma" w:cs="Tahoma"/>
      <w:sz w:val="16"/>
      <w:szCs w:val="16"/>
    </w:rPr>
  </w:style>
  <w:style w:type="character" w:customStyle="1" w:styleId="af3">
    <w:name w:val="Текст выноски Знак"/>
    <w:basedOn w:val="a0"/>
    <w:link w:val="af2"/>
    <w:uiPriority w:val="99"/>
    <w:semiHidden/>
    <w:rsid w:val="00D7729A"/>
    <w:rPr>
      <w:rFonts w:ascii="Tahoma" w:eastAsia="Times New Roman" w:hAnsi="Tahoma" w:cs="Tahoma"/>
      <w:sz w:val="16"/>
      <w:szCs w:val="16"/>
    </w:rPr>
  </w:style>
  <w:style w:type="character" w:styleId="af4">
    <w:name w:val="Hyperlink"/>
    <w:basedOn w:val="a0"/>
    <w:uiPriority w:val="99"/>
    <w:semiHidden/>
    <w:unhideWhenUsed/>
    <w:rsid w:val="002E2591"/>
    <w:rPr>
      <w:rFonts w:cs="Times New Roman"/>
      <w:color w:val="0000FF"/>
      <w:u w:val="single"/>
    </w:rPr>
  </w:style>
  <w:style w:type="character" w:customStyle="1" w:styleId="ConsPlusNormal0">
    <w:name w:val="ConsPlusNormal Знак"/>
    <w:link w:val="ConsPlusNormal"/>
    <w:locked/>
    <w:rsid w:val="006977B2"/>
    <w:rPr>
      <w:rFonts w:ascii="Arial" w:eastAsia="Times New Roman" w:hAnsi="Arial" w:cs="Arial"/>
    </w:rPr>
  </w:style>
  <w:style w:type="paragraph" w:styleId="af5">
    <w:name w:val="List Paragraph"/>
    <w:basedOn w:val="a"/>
    <w:uiPriority w:val="34"/>
    <w:qFormat/>
    <w:rsid w:val="006977B2"/>
    <w:pPr>
      <w:suppressAutoHyphens/>
      <w:spacing w:after="200" w:line="276" w:lineRule="auto"/>
      <w:ind w:left="720"/>
      <w:contextualSpacing/>
    </w:pPr>
    <w:rPr>
      <w:rFonts w:ascii="Calibri" w:eastAsia="Calibri" w:hAnsi="Calibri" w:cs="Calibri"/>
      <w:sz w:val="22"/>
      <w:szCs w:val="22"/>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main?base=MOB;n=125396;fld=134" TargetMode="External"/><Relationship Id="rId18" Type="http://schemas.openxmlformats.org/officeDocument/2006/relationships/hyperlink" Target="consultantplus://offline/ref=533B4B289FC1079F5EFCDD5692FD26397524F13BD1AA45656EF9646371C8E47C5BA0465FA8B1D5DFBEh5C" TargetMode="External"/><Relationship Id="rId26" Type="http://schemas.openxmlformats.org/officeDocument/2006/relationships/hyperlink" Target="consultantplus://offline/ref=ED7B67319EB7F2BA969A4096AD5B52E8F3B8791B07A59788A41252D19D4CA7D0268826D0FDC22ACE11F9C" TargetMode="External"/><Relationship Id="rId39" Type="http://schemas.openxmlformats.org/officeDocument/2006/relationships/hyperlink" Target="consultantplus://offline/ref=F7E3F3BAE6E755870FE87841F383AAC3382CC9F436CB6D7317D89E743E1492601F8C66BD35025ADFA0n5C" TargetMode="External"/><Relationship Id="rId3" Type="http://schemas.openxmlformats.org/officeDocument/2006/relationships/styles" Target="styles.xml"/><Relationship Id="rId21" Type="http://schemas.openxmlformats.org/officeDocument/2006/relationships/hyperlink" Target="consultantplus://offline/main?base=RLAW123;n=68940;fld=134;dst=100227" TargetMode="External"/><Relationship Id="rId34" Type="http://schemas.openxmlformats.org/officeDocument/2006/relationships/hyperlink" Target="consultantplus://offline/ref=B48A77D92164DAE934C856D20ED03E24208E22B21F94F9590A202E03B8E210E8AF8160C2E9623BCEYAE9C"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main?base=LAW;n=116691;fld=134" TargetMode="External"/><Relationship Id="rId17" Type="http://schemas.openxmlformats.org/officeDocument/2006/relationships/hyperlink" Target="consultantplus://offline/ref=533B4B289FC1079F5EFCDD5692FD26397524F13BD1AA45656EF9646371C8E47C5BA0465FA8B1D5D8BEh3C" TargetMode="External"/><Relationship Id="rId25" Type="http://schemas.openxmlformats.org/officeDocument/2006/relationships/hyperlink" Target="consultantplus://offline/ref=7AC2E0AA59CB081FDDF4D03550A331E7316FD8E83B68ED41D8AB54BA15F5E48BF5AB9C03A7CE647AK4EFC" TargetMode="External"/><Relationship Id="rId33" Type="http://schemas.openxmlformats.org/officeDocument/2006/relationships/hyperlink" Target="consultantplus://offline/main?base=LAW;n=112747;fld=134;dst=100086" TargetMode="External"/><Relationship Id="rId38" Type="http://schemas.openxmlformats.org/officeDocument/2006/relationships/hyperlink" Target="consultantplus://offline/ref=F7E3F3BAE6E755870FE87841F383AAC3382CC9F436CB6D7317D89E743E1492601F8C66BD35025ADFA0n5C" TargetMode="External"/><Relationship Id="rId2" Type="http://schemas.openxmlformats.org/officeDocument/2006/relationships/numbering" Target="numbering.xml"/><Relationship Id="rId16" Type="http://schemas.openxmlformats.org/officeDocument/2006/relationships/hyperlink" Target="consultantplus://offline/ref=533B4B289FC1079F5EFCDD5692FD26397524F13BD1AA45656EF9646371C8E47C5BA0465FA8B1D5D9BEh9C" TargetMode="External"/><Relationship Id="rId20" Type="http://schemas.openxmlformats.org/officeDocument/2006/relationships/hyperlink" Target="consultantplus://offline/ref=533B4B289FC1079F5EFCDD5692FD26397524F13BD1AA45656EF9646371C8E47C5BA0465FA8B1D5DEBEh5C" TargetMode="External"/><Relationship Id="rId29" Type="http://schemas.openxmlformats.org/officeDocument/2006/relationships/hyperlink" Target="consultantplus://offline/ref=AE5AEAB5463DCD786109766DEAEBD6287B54421C5EF10B4E02E6E5CA7D89AB6B42044ED26D9696EAAABAF7y8p3I"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3646;fld=134" TargetMode="External"/><Relationship Id="rId24" Type="http://schemas.openxmlformats.org/officeDocument/2006/relationships/hyperlink" Target="consultantplus://offline/ref=A9F9835C0461078DD6DE37EC663D81FF5D36D587A31A3DE5A1F3990AD54346740054CB3C08C571AE69A4C" TargetMode="External"/><Relationship Id="rId32" Type="http://schemas.openxmlformats.org/officeDocument/2006/relationships/hyperlink" Target="consultantplus://offline/ref=D845705F5C9EE4330293E3EA1A5DF16F64114DBA06341B1CA3EA13C592BCAB2C3F126112E13B19BAC0Z4I" TargetMode="External"/><Relationship Id="rId37" Type="http://schemas.openxmlformats.org/officeDocument/2006/relationships/hyperlink" Target="consultantplus://offline/ref=F7E3F3BAE6E755870FE87841F383AAC3382CC9F436CB6D7317D89E743E1492601F8C66BD35025ADFA0n5C"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A5861143EBB1BE7754D08ABAC202E15718308DC0FBB75838661C249D78750A9CEB47C9B346AAF5BDu8R3G" TargetMode="External"/><Relationship Id="rId23" Type="http://schemas.openxmlformats.org/officeDocument/2006/relationships/hyperlink" Target="consultantplus://offline/ref=7D95CA8BE76DCFE6F4B1F8E7D355FF101B865C950DB6E25E8F1266147BCB50D5A6E152BE807EE7DCu341B" TargetMode="External"/><Relationship Id="rId28" Type="http://schemas.openxmlformats.org/officeDocument/2006/relationships/hyperlink" Target="consultantplus://offline/ref=60CBCF7ED2A9ADEB9F05D210DFE8911BE3C212213386172198F9CB0576F0EF3B22BE2096926672AFN4WEC" TargetMode="External"/><Relationship Id="rId36" Type="http://schemas.openxmlformats.org/officeDocument/2006/relationships/hyperlink" Target="consultantplus://offline/main?base=LAW;n=115048;fld=134;dst=100022" TargetMode="External"/><Relationship Id="rId10" Type="http://schemas.openxmlformats.org/officeDocument/2006/relationships/hyperlink" Target="consultantplus://offline/main?base=LAW;n=2875;fld=134" TargetMode="External"/><Relationship Id="rId19" Type="http://schemas.openxmlformats.org/officeDocument/2006/relationships/hyperlink" Target="consultantplus://offline/ref=533B4B289FC1079F5EFCDD5692FD26397524F13BD1AA45656EF9646371C8E47C5BA0465FA8B1D5DFBEh8C" TargetMode="External"/><Relationship Id="rId31" Type="http://schemas.openxmlformats.org/officeDocument/2006/relationships/hyperlink" Target="consultantplus://offline/ref=D845705F5C9EE4330293E3EA1A5DF16F64114DBA06341B1CA3EA13C592BCAB2C3F126117CEZ2I" TargetMode="External"/><Relationship Id="rId4" Type="http://schemas.openxmlformats.org/officeDocument/2006/relationships/settings" Target="settings.xml"/><Relationship Id="rId9" Type="http://schemas.openxmlformats.org/officeDocument/2006/relationships/hyperlink" Target="http://www.admkurag.ru/" TargetMode="External"/><Relationship Id="rId14" Type="http://schemas.openxmlformats.org/officeDocument/2006/relationships/hyperlink" Target="consultantplus://offline/ref=9FE86437FF3FB578E174B949B81048D0D52BE7864A4565ED32899D9895DAB383EE198290gA74I" TargetMode="External"/><Relationship Id="rId22" Type="http://schemas.openxmlformats.org/officeDocument/2006/relationships/hyperlink" Target="consultantplus://offline/ref=7EE3CF61C67D68566605E3B0F7E2C9DAD51248D42511FC698B935BA3629B659AC68C9E84990F2B21636BC3wCBEC" TargetMode="External"/><Relationship Id="rId27" Type="http://schemas.openxmlformats.org/officeDocument/2006/relationships/hyperlink" Target="consultantplus://offline/ref=60CBCF7ED2A9ADEB9F05D210DFE8911BE3C212213386172198F9CB0576F0EF3B22BE2096926672AFN4WEC" TargetMode="External"/><Relationship Id="rId30" Type="http://schemas.openxmlformats.org/officeDocument/2006/relationships/hyperlink" Target="consultantplus://offline/ref=AE5AEAB5463DCD786109766DEAEBD6287B54421C5EF10B4E02E6E5CA7D89AB6B42044ED26D9696EAAABAF6y8pDI" TargetMode="External"/><Relationship Id="rId35" Type="http://schemas.openxmlformats.org/officeDocument/2006/relationships/hyperlink" Target="consultantplus://offline/ref=9AA6AC28E856444F14E6E348587CA7F5112B234ABDCA1FB859692010B2B616AF0290BF877A490077N8h0I"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D7940A8-9DF9-4154-B600-6895545CC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1</Pages>
  <Words>7290</Words>
  <Characters>41557</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КМЦ</Company>
  <LinksUpToDate>false</LinksUpToDate>
  <CharactersWithSpaces>48750</CharactersWithSpaces>
  <SharedDoc>false</SharedDoc>
  <HLinks>
    <vt:vector size="180" baseType="variant">
      <vt:variant>
        <vt:i4>2359355</vt:i4>
      </vt:variant>
      <vt:variant>
        <vt:i4>87</vt:i4>
      </vt:variant>
      <vt:variant>
        <vt:i4>0</vt:i4>
      </vt:variant>
      <vt:variant>
        <vt:i4>5</vt:i4>
      </vt:variant>
      <vt:variant>
        <vt:lpwstr>consultantplus://offline/ref=F7E3F3BAE6E755870FE87841F383AAC3382CC9F436CB6D7317D89E743E1492601F8C66BD35025ADFA0n5C</vt:lpwstr>
      </vt:variant>
      <vt:variant>
        <vt:lpwstr/>
      </vt:variant>
      <vt:variant>
        <vt:i4>2359355</vt:i4>
      </vt:variant>
      <vt:variant>
        <vt:i4>84</vt:i4>
      </vt:variant>
      <vt:variant>
        <vt:i4>0</vt:i4>
      </vt:variant>
      <vt:variant>
        <vt:i4>5</vt:i4>
      </vt:variant>
      <vt:variant>
        <vt:lpwstr>consultantplus://offline/ref=F7E3F3BAE6E755870FE87841F383AAC3382CC9F436CB6D7317D89E743E1492601F8C66BD35025ADFA0n5C</vt:lpwstr>
      </vt:variant>
      <vt:variant>
        <vt:lpwstr/>
      </vt:variant>
      <vt:variant>
        <vt:i4>2359355</vt:i4>
      </vt:variant>
      <vt:variant>
        <vt:i4>81</vt:i4>
      </vt:variant>
      <vt:variant>
        <vt:i4>0</vt:i4>
      </vt:variant>
      <vt:variant>
        <vt:i4>5</vt:i4>
      </vt:variant>
      <vt:variant>
        <vt:lpwstr>consultantplus://offline/ref=F7E3F3BAE6E755870FE87841F383AAC3382CC9F436CB6D7317D89E743E1492601F8C66BD35025ADFA0n5C</vt:lpwstr>
      </vt:variant>
      <vt:variant>
        <vt:lpwstr/>
      </vt:variant>
      <vt:variant>
        <vt:i4>3407968</vt:i4>
      </vt:variant>
      <vt:variant>
        <vt:i4>78</vt:i4>
      </vt:variant>
      <vt:variant>
        <vt:i4>0</vt:i4>
      </vt:variant>
      <vt:variant>
        <vt:i4>5</vt:i4>
      </vt:variant>
      <vt:variant>
        <vt:lpwstr>consultantplus://offline/main?base=LAW;n=115048;fld=134;dst=100022</vt:lpwstr>
      </vt:variant>
      <vt:variant>
        <vt:lpwstr/>
      </vt:variant>
      <vt:variant>
        <vt:i4>2097259</vt:i4>
      </vt:variant>
      <vt:variant>
        <vt:i4>75</vt:i4>
      </vt:variant>
      <vt:variant>
        <vt:i4>0</vt:i4>
      </vt:variant>
      <vt:variant>
        <vt:i4>5</vt:i4>
      </vt:variant>
      <vt:variant>
        <vt:lpwstr>consultantplus://offline/ref=9AA6AC28E856444F14E6E348587CA7F5112B234ABDCA1FB859692010B2B616AF0290BF877A490077N8h0I</vt:lpwstr>
      </vt:variant>
      <vt:variant>
        <vt:lpwstr/>
      </vt:variant>
      <vt:variant>
        <vt:i4>4063336</vt:i4>
      </vt:variant>
      <vt:variant>
        <vt:i4>72</vt:i4>
      </vt:variant>
      <vt:variant>
        <vt:i4>0</vt:i4>
      </vt:variant>
      <vt:variant>
        <vt:i4>5</vt:i4>
      </vt:variant>
      <vt:variant>
        <vt:lpwstr>consultantplus://offline/ref=B48A77D92164DAE934C856D20ED03E24208E22B21F94F9590A202E03B8E210E8AF8160C2E9623BCEYAE9C</vt:lpwstr>
      </vt:variant>
      <vt:variant>
        <vt:lpwstr/>
      </vt:variant>
      <vt:variant>
        <vt:i4>3604578</vt:i4>
      </vt:variant>
      <vt:variant>
        <vt:i4>69</vt:i4>
      </vt:variant>
      <vt:variant>
        <vt:i4>0</vt:i4>
      </vt:variant>
      <vt:variant>
        <vt:i4>5</vt:i4>
      </vt:variant>
      <vt:variant>
        <vt:lpwstr>consultantplus://offline/main?base=LAW;n=112747;fld=134;dst=100086</vt:lpwstr>
      </vt:variant>
      <vt:variant>
        <vt:lpwstr/>
      </vt:variant>
      <vt:variant>
        <vt:i4>7143525</vt:i4>
      </vt:variant>
      <vt:variant>
        <vt:i4>66</vt:i4>
      </vt:variant>
      <vt:variant>
        <vt:i4>0</vt:i4>
      </vt:variant>
      <vt:variant>
        <vt:i4>5</vt:i4>
      </vt:variant>
      <vt:variant>
        <vt:lpwstr>consultantplus://offline/ref=D845705F5C9EE4330293E3EA1A5DF16F64114DBA06341B1CA3EA13C592BCAB2C3F126112E13B19BAC0Z4I</vt:lpwstr>
      </vt:variant>
      <vt:variant>
        <vt:lpwstr/>
      </vt:variant>
      <vt:variant>
        <vt:i4>6815800</vt:i4>
      </vt:variant>
      <vt:variant>
        <vt:i4>63</vt:i4>
      </vt:variant>
      <vt:variant>
        <vt:i4>0</vt:i4>
      </vt:variant>
      <vt:variant>
        <vt:i4>5</vt:i4>
      </vt:variant>
      <vt:variant>
        <vt:lpwstr>consultantplus://offline/ref=D845705F5C9EE4330293E3EA1A5DF16F64114DBA06341B1CA3EA13C592BCAB2C3F126117CEZ2I</vt:lpwstr>
      </vt:variant>
      <vt:variant>
        <vt:lpwstr/>
      </vt:variant>
      <vt:variant>
        <vt:i4>4980751</vt:i4>
      </vt:variant>
      <vt:variant>
        <vt:i4>60</vt:i4>
      </vt:variant>
      <vt:variant>
        <vt:i4>0</vt:i4>
      </vt:variant>
      <vt:variant>
        <vt:i4>5</vt:i4>
      </vt:variant>
      <vt:variant>
        <vt:lpwstr>consultantplus://offline/ref=AE5AEAB5463DCD786109766DEAEBD6287B54421C5EF10B4E02E6E5CA7D89AB6B42044ED26D9696EAAABAF6y8pDI</vt:lpwstr>
      </vt:variant>
      <vt:variant>
        <vt:lpwstr/>
      </vt:variant>
      <vt:variant>
        <vt:i4>4980825</vt:i4>
      </vt:variant>
      <vt:variant>
        <vt:i4>57</vt:i4>
      </vt:variant>
      <vt:variant>
        <vt:i4>0</vt:i4>
      </vt:variant>
      <vt:variant>
        <vt:i4>5</vt:i4>
      </vt:variant>
      <vt:variant>
        <vt:lpwstr>consultantplus://offline/ref=AE5AEAB5463DCD786109766DEAEBD6287B54421C5EF10B4E02E6E5CA7D89AB6B42044ED26D9696EAAABAF7y8p3I</vt:lpwstr>
      </vt:variant>
      <vt:variant>
        <vt:lpwstr/>
      </vt:variant>
      <vt:variant>
        <vt:i4>7274596</vt:i4>
      </vt:variant>
      <vt:variant>
        <vt:i4>54</vt:i4>
      </vt:variant>
      <vt:variant>
        <vt:i4>0</vt:i4>
      </vt:variant>
      <vt:variant>
        <vt:i4>5</vt:i4>
      </vt:variant>
      <vt:variant>
        <vt:lpwstr>consultantplus://offline/ref=60CBCF7ED2A9ADEB9F05D210DFE8911BE3C212213386172198F9CB0576F0EF3B22BE2096926672AFN4WEC</vt:lpwstr>
      </vt:variant>
      <vt:variant>
        <vt:lpwstr/>
      </vt:variant>
      <vt:variant>
        <vt:i4>7274596</vt:i4>
      </vt:variant>
      <vt:variant>
        <vt:i4>51</vt:i4>
      </vt:variant>
      <vt:variant>
        <vt:i4>0</vt:i4>
      </vt:variant>
      <vt:variant>
        <vt:i4>5</vt:i4>
      </vt:variant>
      <vt:variant>
        <vt:lpwstr>consultantplus://offline/ref=60CBCF7ED2A9ADEB9F05D210DFE8911BE3C212213386172198F9CB0576F0EF3B22BE2096926672AFN4WEC</vt:lpwstr>
      </vt:variant>
      <vt:variant>
        <vt:lpwstr/>
      </vt:variant>
      <vt:variant>
        <vt:i4>2228279</vt:i4>
      </vt:variant>
      <vt:variant>
        <vt:i4>48</vt:i4>
      </vt:variant>
      <vt:variant>
        <vt:i4>0</vt:i4>
      </vt:variant>
      <vt:variant>
        <vt:i4>5</vt:i4>
      </vt:variant>
      <vt:variant>
        <vt:lpwstr>consultantplus://offline/ref=ED7B67319EB7F2BA969A4096AD5B52E8F3B8791B07A59788A41252D19D4CA7D0268826D0FDC22ACE11F9C</vt:lpwstr>
      </vt:variant>
      <vt:variant>
        <vt:lpwstr/>
      </vt:variant>
      <vt:variant>
        <vt:i4>8126565</vt:i4>
      </vt:variant>
      <vt:variant>
        <vt:i4>45</vt:i4>
      </vt:variant>
      <vt:variant>
        <vt:i4>0</vt:i4>
      </vt:variant>
      <vt:variant>
        <vt:i4>5</vt:i4>
      </vt:variant>
      <vt:variant>
        <vt:lpwstr>consultantplus://offline/ref=7AC2E0AA59CB081FDDF4D03550A331E7316FD8E83B68ED41D8AB54BA15F5E48BF5AB9C03A7CE647AK4EFC</vt:lpwstr>
      </vt:variant>
      <vt:variant>
        <vt:lpwstr/>
      </vt:variant>
      <vt:variant>
        <vt:i4>2621497</vt:i4>
      </vt:variant>
      <vt:variant>
        <vt:i4>42</vt:i4>
      </vt:variant>
      <vt:variant>
        <vt:i4>0</vt:i4>
      </vt:variant>
      <vt:variant>
        <vt:i4>5</vt:i4>
      </vt:variant>
      <vt:variant>
        <vt:lpwstr>consultantplus://offline/ref=A9F9835C0461078DD6DE37EC663D81FF5D36D587A31A3DE5A1F3990AD54346740054CB3C08C571AE69A4C</vt:lpwstr>
      </vt:variant>
      <vt:variant>
        <vt:lpwstr/>
      </vt:variant>
      <vt:variant>
        <vt:i4>3604589</vt:i4>
      </vt:variant>
      <vt:variant>
        <vt:i4>39</vt:i4>
      </vt:variant>
      <vt:variant>
        <vt:i4>0</vt:i4>
      </vt:variant>
      <vt:variant>
        <vt:i4>5</vt:i4>
      </vt:variant>
      <vt:variant>
        <vt:lpwstr>consultantplus://offline/ref=7D95CA8BE76DCFE6F4B1F8E7D355FF101B865C950DB6E25E8F1266147BCB50D5A6E152BE807EE7DCu341B</vt:lpwstr>
      </vt:variant>
      <vt:variant>
        <vt:lpwstr/>
      </vt:variant>
      <vt:variant>
        <vt:i4>5505116</vt:i4>
      </vt:variant>
      <vt:variant>
        <vt:i4>36</vt:i4>
      </vt:variant>
      <vt:variant>
        <vt:i4>0</vt:i4>
      </vt:variant>
      <vt:variant>
        <vt:i4>5</vt:i4>
      </vt:variant>
      <vt:variant>
        <vt:lpwstr>consultantplus://offline/ref=7EE3CF61C67D68566605E3B0F7E2C9DAD51248D42511FC698B935BA3629B659AC68C9E84990F2B21636BC3wCBEC</vt:lpwstr>
      </vt:variant>
      <vt:variant>
        <vt:lpwstr/>
      </vt:variant>
      <vt:variant>
        <vt:i4>720919</vt:i4>
      </vt:variant>
      <vt:variant>
        <vt:i4>33</vt:i4>
      </vt:variant>
      <vt:variant>
        <vt:i4>0</vt:i4>
      </vt:variant>
      <vt:variant>
        <vt:i4>5</vt:i4>
      </vt:variant>
      <vt:variant>
        <vt:lpwstr>consultantplus://offline/main?base=RLAW123;n=68940;fld=134;dst=100227</vt:lpwstr>
      </vt:variant>
      <vt:variant>
        <vt:lpwstr/>
      </vt:variant>
      <vt:variant>
        <vt:i4>7667821</vt:i4>
      </vt:variant>
      <vt:variant>
        <vt:i4>30</vt:i4>
      </vt:variant>
      <vt:variant>
        <vt:i4>0</vt:i4>
      </vt:variant>
      <vt:variant>
        <vt:i4>5</vt:i4>
      </vt:variant>
      <vt:variant>
        <vt:lpwstr>consultantplus://offline/ref=533B4B289FC1079F5EFCDD5692FD26397524F13BD1AA45656EF9646371C8E47C5BA0465FA8B1D5DEBEh5C</vt:lpwstr>
      </vt:variant>
      <vt:variant>
        <vt:lpwstr/>
      </vt:variant>
      <vt:variant>
        <vt:i4>7667811</vt:i4>
      </vt:variant>
      <vt:variant>
        <vt:i4>27</vt:i4>
      </vt:variant>
      <vt:variant>
        <vt:i4>0</vt:i4>
      </vt:variant>
      <vt:variant>
        <vt:i4>5</vt:i4>
      </vt:variant>
      <vt:variant>
        <vt:lpwstr>consultantplus://offline/ref=533B4B289FC1079F5EFCDD5692FD26397524F13BD1AA45656EF9646371C8E47C5BA0465FA8B1D5DFBEh8C</vt:lpwstr>
      </vt:variant>
      <vt:variant>
        <vt:lpwstr/>
      </vt:variant>
      <vt:variant>
        <vt:i4>7667822</vt:i4>
      </vt:variant>
      <vt:variant>
        <vt:i4>24</vt:i4>
      </vt:variant>
      <vt:variant>
        <vt:i4>0</vt:i4>
      </vt:variant>
      <vt:variant>
        <vt:i4>5</vt:i4>
      </vt:variant>
      <vt:variant>
        <vt:lpwstr>consultantplus://offline/ref=533B4B289FC1079F5EFCDD5692FD26397524F13BD1AA45656EF9646371C8E47C5BA0465FA8B1D5DFBEh5C</vt:lpwstr>
      </vt:variant>
      <vt:variant>
        <vt:lpwstr/>
      </vt:variant>
      <vt:variant>
        <vt:i4>7667766</vt:i4>
      </vt:variant>
      <vt:variant>
        <vt:i4>21</vt:i4>
      </vt:variant>
      <vt:variant>
        <vt:i4>0</vt:i4>
      </vt:variant>
      <vt:variant>
        <vt:i4>5</vt:i4>
      </vt:variant>
      <vt:variant>
        <vt:lpwstr>consultantplus://offline/ref=533B4B289FC1079F5EFCDD5692FD26397524F13BD1AA45656EF9646371C8E47C5BA0465FA8B1D5D8BEh3C</vt:lpwstr>
      </vt:variant>
      <vt:variant>
        <vt:lpwstr/>
      </vt:variant>
      <vt:variant>
        <vt:i4>7667773</vt:i4>
      </vt:variant>
      <vt:variant>
        <vt:i4>18</vt:i4>
      </vt:variant>
      <vt:variant>
        <vt:i4>0</vt:i4>
      </vt:variant>
      <vt:variant>
        <vt:i4>5</vt:i4>
      </vt:variant>
      <vt:variant>
        <vt:lpwstr>consultantplus://offline/ref=533B4B289FC1079F5EFCDD5692FD26397524F13BD1AA45656EF9646371C8E47C5BA0465FA8B1D5D9BEh9C</vt:lpwstr>
      </vt:variant>
      <vt:variant>
        <vt:lpwstr/>
      </vt:variant>
      <vt:variant>
        <vt:i4>8192050</vt:i4>
      </vt:variant>
      <vt:variant>
        <vt:i4>15</vt:i4>
      </vt:variant>
      <vt:variant>
        <vt:i4>0</vt:i4>
      </vt:variant>
      <vt:variant>
        <vt:i4>5</vt:i4>
      </vt:variant>
      <vt:variant>
        <vt:lpwstr>consultantplus://offline/ref=A5861143EBB1BE7754D08ABAC202E15718308DC0FBB75838661C249D78750A9CEB47C9B346AAF5BDu8R3G</vt:lpwstr>
      </vt:variant>
      <vt:variant>
        <vt:lpwstr/>
      </vt:variant>
      <vt:variant>
        <vt:i4>2228335</vt:i4>
      </vt:variant>
      <vt:variant>
        <vt:i4>12</vt:i4>
      </vt:variant>
      <vt:variant>
        <vt:i4>0</vt:i4>
      </vt:variant>
      <vt:variant>
        <vt:i4>5</vt:i4>
      </vt:variant>
      <vt:variant>
        <vt:lpwstr>consultantplus://offline/ref=9FE86437FF3FB578E174B949B81048D0D52BE7864A4565ED32899D9895DAB383EE198290gA74I</vt:lpwstr>
      </vt:variant>
      <vt:variant>
        <vt:lpwstr/>
      </vt:variant>
      <vt:variant>
        <vt:i4>6946935</vt:i4>
      </vt:variant>
      <vt:variant>
        <vt:i4>9</vt:i4>
      </vt:variant>
      <vt:variant>
        <vt:i4>0</vt:i4>
      </vt:variant>
      <vt:variant>
        <vt:i4>5</vt:i4>
      </vt:variant>
      <vt:variant>
        <vt:lpwstr>consultantplus://offline/main?base=MOB;n=125396;fld=134</vt:lpwstr>
      </vt:variant>
      <vt:variant>
        <vt:lpwstr/>
      </vt:variant>
      <vt:variant>
        <vt:i4>8192120</vt:i4>
      </vt:variant>
      <vt:variant>
        <vt:i4>6</vt:i4>
      </vt:variant>
      <vt:variant>
        <vt:i4>0</vt:i4>
      </vt:variant>
      <vt:variant>
        <vt:i4>5</vt:i4>
      </vt:variant>
      <vt:variant>
        <vt:lpwstr>consultantplus://offline/main?base=LAW;n=116691;fld=134</vt:lpwstr>
      </vt:variant>
      <vt:variant>
        <vt:lpwstr/>
      </vt:variant>
      <vt:variant>
        <vt:i4>7667839</vt:i4>
      </vt:variant>
      <vt:variant>
        <vt:i4>3</vt:i4>
      </vt:variant>
      <vt:variant>
        <vt:i4>0</vt:i4>
      </vt:variant>
      <vt:variant>
        <vt:i4>5</vt:i4>
      </vt:variant>
      <vt:variant>
        <vt:lpwstr>consultantplus://offline/main?base=LAW;n=113646;fld=134</vt:lpwstr>
      </vt:variant>
      <vt:variant>
        <vt:lpwstr/>
      </vt:variant>
      <vt:variant>
        <vt:i4>4587587</vt:i4>
      </vt:variant>
      <vt:variant>
        <vt:i4>0</vt:i4>
      </vt:variant>
      <vt:variant>
        <vt:i4>0</vt:i4>
      </vt:variant>
      <vt:variant>
        <vt:i4>5</vt:i4>
      </vt:variant>
      <vt:variant>
        <vt:lpwstr>consultantplus://offline/main?base=LAW;n=2875;fld=134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Pasha</dc:creator>
  <cp:lastModifiedBy>user1</cp:lastModifiedBy>
  <cp:revision>15</cp:revision>
  <cp:lastPrinted>2018-08-28T06:42:00Z</cp:lastPrinted>
  <dcterms:created xsi:type="dcterms:W3CDTF">2018-08-06T01:38:00Z</dcterms:created>
  <dcterms:modified xsi:type="dcterms:W3CDTF">2018-08-29T04:33:00Z</dcterms:modified>
</cp:coreProperties>
</file>