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E12AC9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E12AC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26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E12AC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 </w:t>
      </w:r>
      <w:r w:rsidR="00E12A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июня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EA431F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</w:t>
      </w:r>
      <w:r w:rsidR="00E12AC9">
        <w:rPr>
          <w:rFonts w:ascii="Times New Roman" w:eastAsia="Arial Unicode MS" w:hAnsi="Times New Roman" w:cs="Times New Roman"/>
          <w:sz w:val="28"/>
          <w:szCs w:val="28"/>
          <w:lang w:eastAsia="ru-RU"/>
        </w:rPr>
        <w:t>188-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EE4F34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4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администрации поселка Курагино Курагинского района Красноярского края от </w:t>
      </w:r>
      <w:r w:rsidR="00EA431F">
        <w:rPr>
          <w:rFonts w:ascii="Times New Roman" w:eastAsia="Times New Roman" w:hAnsi="Times New Roman" w:cs="Times New Roman"/>
          <w:sz w:val="28"/>
          <w:szCs w:val="28"/>
          <w:lang w:eastAsia="zh-CN"/>
        </w:rPr>
        <w:t>25.04.2019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EA431F">
        <w:rPr>
          <w:rFonts w:ascii="Times New Roman" w:eastAsia="Times New Roman" w:hAnsi="Times New Roman" w:cs="Times New Roman"/>
          <w:sz w:val="28"/>
          <w:szCs w:val="28"/>
          <w:lang w:eastAsia="zh-CN"/>
        </w:rPr>
        <w:t>89-п</w:t>
      </w:r>
      <w:r w:rsidR="00F127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</w:t>
      </w:r>
      <w:r w:rsidR="00EA43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EE4F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EE4F34" w:rsidRPr="00EE4F34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D6DC0" w:rsidRPr="00CD6DC0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7C" w:rsidRDefault="007A51CC" w:rsidP="00C06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51 </w:t>
      </w:r>
      <w:r w:rsid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2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услуг»,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6A4F1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1F" w:rsidRPr="00EA4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Курагинского района Красноярского края от 25.04.2019 № 89-п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правовых актов в соответствие</w:t>
      </w:r>
      <w:proofErr w:type="gramEnd"/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</w:t>
      </w:r>
      <w:r w:rsidR="004B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="00CD6DC0"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Default="00C06A7C" w:rsidP="00C06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F30E71" w:rsidRPr="00F30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4F10" w:rsidRPr="006A4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Курагинского района Красноярского края от 25.04.2019 № 89-п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6A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0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постановление)</w:t>
      </w:r>
      <w:r w:rsidR="00F30E71" w:rsidRP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10C0E" w:rsidRDefault="00310C0E" w:rsidP="00DF6B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В </w:t>
      </w:r>
      <w:hyperlink r:id="rId12" w:history="1">
        <w:r w:rsidR="00CD2AB2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4F10">
        <w:rPr>
          <w:rFonts w:ascii="Times New Roman" w:hAnsi="Times New Roman" w:cs="Times New Roman"/>
          <w:sz w:val="28"/>
          <w:szCs w:val="28"/>
          <w:lang w:eastAsia="ru-RU"/>
        </w:rPr>
        <w:t xml:space="preserve"> к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остановлению:</w:t>
      </w:r>
    </w:p>
    <w:p w:rsidR="007D0A8D" w:rsidRDefault="00310C0E" w:rsidP="007D0A8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FD">
        <w:rPr>
          <w:rFonts w:ascii="Times New Roman" w:hAnsi="Times New Roman" w:cs="Times New Roman"/>
          <w:sz w:val="28"/>
          <w:szCs w:val="28"/>
          <w:lang w:eastAsia="ru-RU"/>
        </w:rPr>
        <w:t xml:space="preserve">1.1.1. </w:t>
      </w:r>
      <w:hyperlink r:id="rId13" w:history="1">
        <w:r w:rsidR="004B2355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Подпункт</w:t>
        </w:r>
        <w:r w:rsidRPr="004757FD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757FD" w:rsidRPr="007D0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="006A4F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4757FD" w:rsidRPr="007D0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757FD" w:rsidRPr="004757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1A7D99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пункта 2 </w:t>
      </w:r>
      <w:r w:rsidR="00CD2AB2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</w:t>
      </w:r>
      <w:r w:rsidR="00574A5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риложения</w:t>
      </w:r>
      <w:r w:rsidRPr="00475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D99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25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46F8" w:rsidRPr="00CF46F8" w:rsidRDefault="001A7D99" w:rsidP="00CF4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6F8">
        <w:rPr>
          <w:rFonts w:ascii="Times New Roman" w:hAnsi="Times New Roman" w:cs="Times New Roman"/>
          <w:sz w:val="28"/>
          <w:szCs w:val="28"/>
        </w:rPr>
        <w:t>«</w:t>
      </w:r>
      <w:r w:rsidR="00CF46F8">
        <w:rPr>
          <w:rFonts w:ascii="Times New Roman" w:hAnsi="Times New Roman" w:cs="Times New Roman"/>
          <w:sz w:val="28"/>
          <w:szCs w:val="28"/>
        </w:rPr>
        <w:t xml:space="preserve">В </w:t>
      </w:r>
      <w:r w:rsidR="00CF46F8" w:rsidRPr="00CF46F8">
        <w:rPr>
          <w:rFonts w:ascii="Times New Roman" w:hAnsi="Times New Roman" w:cs="Times New Roman"/>
          <w:sz w:val="28"/>
          <w:szCs w:val="28"/>
        </w:rPr>
        <w:t>течение четырнадцати рабочих дней после получения заявления</w:t>
      </w:r>
      <w:r w:rsidR="00CF46F8">
        <w:rPr>
          <w:rFonts w:ascii="Times New Roman" w:hAnsi="Times New Roman" w:cs="Times New Roman"/>
          <w:sz w:val="28"/>
          <w:szCs w:val="28"/>
        </w:rPr>
        <w:t xml:space="preserve"> </w:t>
      </w:r>
      <w:r w:rsidR="00CF46F8" w:rsidRPr="00CF46F8">
        <w:rPr>
          <w:rFonts w:ascii="Times New Roman" w:hAnsi="Times New Roman" w:cs="Times New Roman"/>
          <w:sz w:val="28"/>
          <w:szCs w:val="28"/>
        </w:rPr>
        <w:t>осуществляет</w:t>
      </w:r>
      <w:r w:rsidR="00CF46F8">
        <w:rPr>
          <w:rFonts w:ascii="Times New Roman" w:hAnsi="Times New Roman" w:cs="Times New Roman"/>
          <w:sz w:val="28"/>
          <w:szCs w:val="28"/>
        </w:rPr>
        <w:t>ся</w:t>
      </w:r>
      <w:r w:rsidR="00CF46F8" w:rsidRPr="00CF46F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CF46F8">
        <w:rPr>
          <w:rFonts w:ascii="Times New Roman" w:hAnsi="Times New Roman" w:cs="Times New Roman"/>
          <w:sz w:val="28"/>
          <w:szCs w:val="28"/>
        </w:rPr>
        <w:t>а</w:t>
      </w:r>
      <w:r w:rsidR="00CF46F8" w:rsidRPr="00CF46F8">
        <w:rPr>
          <w:rFonts w:ascii="Times New Roman" w:hAnsi="Times New Roman" w:cs="Times New Roman"/>
          <w:sz w:val="28"/>
          <w:szCs w:val="28"/>
        </w:rPr>
        <w:t>, регистраци</w:t>
      </w:r>
      <w:r w:rsidR="00CF46F8">
        <w:rPr>
          <w:rFonts w:ascii="Times New Roman" w:hAnsi="Times New Roman" w:cs="Times New Roman"/>
          <w:sz w:val="28"/>
          <w:szCs w:val="28"/>
        </w:rPr>
        <w:t>я</w:t>
      </w:r>
      <w:r w:rsidR="00CF46F8" w:rsidRPr="00CF46F8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и выда</w:t>
      </w:r>
      <w:r w:rsidR="00CF46F8">
        <w:rPr>
          <w:rFonts w:ascii="Times New Roman" w:hAnsi="Times New Roman" w:cs="Times New Roman"/>
          <w:sz w:val="28"/>
          <w:szCs w:val="28"/>
        </w:rPr>
        <w:t>ча</w:t>
      </w:r>
      <w:r w:rsidR="00CF46F8" w:rsidRPr="00CF46F8">
        <w:rPr>
          <w:rFonts w:ascii="Times New Roman" w:hAnsi="Times New Roman" w:cs="Times New Roman"/>
          <w:sz w:val="28"/>
          <w:szCs w:val="28"/>
        </w:rPr>
        <w:t xml:space="preserve"> его заявителю. </w:t>
      </w:r>
    </w:p>
    <w:p w:rsidR="00574A55" w:rsidRDefault="00CF46F8" w:rsidP="00CF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8">
        <w:rPr>
          <w:rFonts w:ascii="Times New Roman" w:hAnsi="Times New Roman" w:cs="Times New Roman"/>
          <w:sz w:val="28"/>
          <w:szCs w:val="28"/>
        </w:rPr>
        <w:t>Срок доставки документов почтовой службой или по электронной почте не входит в срок предоставления муниципальной услуги</w:t>
      </w:r>
      <w:r w:rsidR="001A7D99" w:rsidRPr="00CF46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4A55" w:rsidRPr="00CF46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6A7C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1.1.2. </w:t>
      </w:r>
      <w:hyperlink r:id="rId14" w:history="1">
        <w:r w:rsidRPr="00C06A7C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3.3.2</w:t>
        </w:r>
        <w:r w:rsidRPr="00C06A7C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06A7C">
        <w:rPr>
          <w:rFonts w:ascii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C06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AB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06A7C">
        <w:rPr>
          <w:rFonts w:ascii="Times New Roman" w:hAnsi="Times New Roman" w:cs="Times New Roman"/>
          <w:sz w:val="28"/>
          <w:szCs w:val="28"/>
          <w:lang w:eastAsia="ru-RU"/>
        </w:rPr>
        <w:t>риложения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6A7C" w:rsidRPr="00C06A7C" w:rsidRDefault="00C06A7C" w:rsidP="00C06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6A7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CD2A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6F8">
        <w:rPr>
          <w:rFonts w:ascii="Times New Roman" w:hAnsi="Times New Roman" w:cs="Times New Roman"/>
          <w:sz w:val="28"/>
          <w:szCs w:val="28"/>
        </w:rPr>
        <w:t xml:space="preserve">течение четырнадцати рабочих дней </w:t>
      </w:r>
      <w:r w:rsidRPr="00CF46F8">
        <w:rPr>
          <w:rFonts w:ascii="Times New Roman" w:hAnsi="Times New Roman" w:cs="Times New Roman"/>
          <w:sz w:val="28"/>
          <w:szCs w:val="28"/>
        </w:rPr>
        <w:lastRenderedPageBreak/>
        <w:t>после получения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6F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F46F8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6F8">
        <w:rPr>
          <w:rFonts w:ascii="Times New Roman" w:hAnsi="Times New Roman" w:cs="Times New Roman"/>
          <w:sz w:val="28"/>
          <w:szCs w:val="28"/>
        </w:rPr>
        <w:t>,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46F8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и выда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CF46F8">
        <w:rPr>
          <w:rFonts w:ascii="Times New Roman" w:hAnsi="Times New Roman" w:cs="Times New Roman"/>
          <w:sz w:val="28"/>
          <w:szCs w:val="28"/>
        </w:rPr>
        <w:t xml:space="preserve"> его заявителю. </w:t>
      </w:r>
    </w:p>
    <w:p w:rsidR="00C06A7C" w:rsidRPr="00C06A7C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6A7C">
        <w:rPr>
          <w:rFonts w:ascii="Times New Roman" w:hAnsi="Times New Roman" w:cs="Times New Roman"/>
          <w:sz w:val="28"/>
          <w:szCs w:val="28"/>
          <w:lang w:eastAsia="ru-RU"/>
        </w:rPr>
        <w:t>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</w:p>
    <w:p w:rsidR="00C06A7C" w:rsidRPr="00C06A7C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A7C">
        <w:rPr>
          <w:rFonts w:ascii="Times New Roman" w:hAnsi="Times New Roman" w:cs="Times New Roman"/>
          <w:sz w:val="28"/>
          <w:szCs w:val="28"/>
          <w:lang w:eastAsia="ru-RU"/>
        </w:rPr>
        <w:t>Специалист осуществляет подготовку градостроительного плана земельного участка по форме и в соответствии с порядком заполнения формы, которые установлены уполномоченным Правительством Российской Федерации федеральным органом исполнительной власти.</w:t>
      </w:r>
    </w:p>
    <w:p w:rsidR="00C06A7C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A7C">
        <w:rPr>
          <w:rFonts w:ascii="Times New Roman" w:hAnsi="Times New Roman" w:cs="Times New Roman"/>
          <w:sz w:val="28"/>
          <w:szCs w:val="28"/>
          <w:lang w:eastAsia="ru-RU"/>
        </w:rPr>
        <w:t xml:space="preserve">Номер градостроительному плану земельного участка присваивается после </w:t>
      </w:r>
      <w:proofErr w:type="gramStart"/>
      <w:r w:rsidRPr="00C06A7C">
        <w:rPr>
          <w:rFonts w:ascii="Times New Roman" w:hAnsi="Times New Roman" w:cs="Times New Roman"/>
          <w:sz w:val="28"/>
          <w:szCs w:val="28"/>
          <w:lang w:eastAsia="ru-RU"/>
        </w:rPr>
        <w:t>заверения</w:t>
      </w:r>
      <w:proofErr w:type="gramEnd"/>
      <w:r w:rsidRPr="00C06A7C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 подписью уполномоченного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6A7C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6DC0" w:rsidRPr="00C06A7C" w:rsidRDefault="00C06A7C" w:rsidP="00C0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CD6DC0" w:rsidRPr="00CD6DC0" w:rsidRDefault="00CD6DC0" w:rsidP="00C10BB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10BB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 w:rsidR="00CD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5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Кнауб</w:t>
      </w:r>
      <w:proofErr w:type="spellEnd"/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CD6DC0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3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50D9"/>
    <w:rsid w:val="00042412"/>
    <w:rsid w:val="000461B1"/>
    <w:rsid w:val="000530E8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2A6D"/>
    <w:rsid w:val="000F3753"/>
    <w:rsid w:val="000F548A"/>
    <w:rsid w:val="001013DF"/>
    <w:rsid w:val="00110103"/>
    <w:rsid w:val="00120CFA"/>
    <w:rsid w:val="0012670C"/>
    <w:rsid w:val="00173983"/>
    <w:rsid w:val="001A7D99"/>
    <w:rsid w:val="001B390C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55B7A"/>
    <w:rsid w:val="002658FF"/>
    <w:rsid w:val="0026709B"/>
    <w:rsid w:val="002729FB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B2355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2107D"/>
    <w:rsid w:val="00537095"/>
    <w:rsid w:val="00542741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E751A"/>
    <w:rsid w:val="005F5F50"/>
    <w:rsid w:val="005F6407"/>
    <w:rsid w:val="006100BF"/>
    <w:rsid w:val="00612C0E"/>
    <w:rsid w:val="006160F1"/>
    <w:rsid w:val="00626EAB"/>
    <w:rsid w:val="00636C2E"/>
    <w:rsid w:val="00640189"/>
    <w:rsid w:val="006410D9"/>
    <w:rsid w:val="0064591C"/>
    <w:rsid w:val="00671912"/>
    <w:rsid w:val="00674B60"/>
    <w:rsid w:val="00690C2B"/>
    <w:rsid w:val="006A106E"/>
    <w:rsid w:val="006A202B"/>
    <w:rsid w:val="006A3A4A"/>
    <w:rsid w:val="006A4F10"/>
    <w:rsid w:val="006B3636"/>
    <w:rsid w:val="006B5990"/>
    <w:rsid w:val="006C09A8"/>
    <w:rsid w:val="006C3996"/>
    <w:rsid w:val="006C5DA7"/>
    <w:rsid w:val="006D19FA"/>
    <w:rsid w:val="006E7C00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702A7"/>
    <w:rsid w:val="00791090"/>
    <w:rsid w:val="0079507F"/>
    <w:rsid w:val="00795282"/>
    <w:rsid w:val="007A51CC"/>
    <w:rsid w:val="007C3D57"/>
    <w:rsid w:val="007D0016"/>
    <w:rsid w:val="007D0A8D"/>
    <w:rsid w:val="007E3FED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57C1"/>
    <w:rsid w:val="008C0847"/>
    <w:rsid w:val="008D1562"/>
    <w:rsid w:val="008D5014"/>
    <w:rsid w:val="008E0D14"/>
    <w:rsid w:val="008F2E5A"/>
    <w:rsid w:val="008F455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291E"/>
    <w:rsid w:val="009F2980"/>
    <w:rsid w:val="009F5519"/>
    <w:rsid w:val="00A072F4"/>
    <w:rsid w:val="00A07DA4"/>
    <w:rsid w:val="00A1127A"/>
    <w:rsid w:val="00A15B14"/>
    <w:rsid w:val="00A374B2"/>
    <w:rsid w:val="00A4792F"/>
    <w:rsid w:val="00A50C80"/>
    <w:rsid w:val="00A5596F"/>
    <w:rsid w:val="00A60069"/>
    <w:rsid w:val="00A61AD4"/>
    <w:rsid w:val="00A64053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3B1D"/>
    <w:rsid w:val="00B10A56"/>
    <w:rsid w:val="00B12A55"/>
    <w:rsid w:val="00B30639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E0BD4"/>
    <w:rsid w:val="00BE204B"/>
    <w:rsid w:val="00BF0878"/>
    <w:rsid w:val="00C018A6"/>
    <w:rsid w:val="00C06A7C"/>
    <w:rsid w:val="00C10BB7"/>
    <w:rsid w:val="00C201C9"/>
    <w:rsid w:val="00C210A5"/>
    <w:rsid w:val="00C22CFD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2AB2"/>
    <w:rsid w:val="00CD6DC0"/>
    <w:rsid w:val="00CE5D18"/>
    <w:rsid w:val="00CE67F6"/>
    <w:rsid w:val="00CF46F8"/>
    <w:rsid w:val="00D05B2D"/>
    <w:rsid w:val="00D11D6A"/>
    <w:rsid w:val="00D16C11"/>
    <w:rsid w:val="00D32E03"/>
    <w:rsid w:val="00D40741"/>
    <w:rsid w:val="00D409D5"/>
    <w:rsid w:val="00D50D05"/>
    <w:rsid w:val="00D557BA"/>
    <w:rsid w:val="00D560E9"/>
    <w:rsid w:val="00D6119B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DF6B41"/>
    <w:rsid w:val="00E066B5"/>
    <w:rsid w:val="00E12AC9"/>
    <w:rsid w:val="00E12F6A"/>
    <w:rsid w:val="00E14AFC"/>
    <w:rsid w:val="00E17774"/>
    <w:rsid w:val="00E17DF8"/>
    <w:rsid w:val="00E24C7A"/>
    <w:rsid w:val="00E257B5"/>
    <w:rsid w:val="00E325B8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31F"/>
    <w:rsid w:val="00EA5C08"/>
    <w:rsid w:val="00EB3139"/>
    <w:rsid w:val="00EC0560"/>
    <w:rsid w:val="00EC1691"/>
    <w:rsid w:val="00EE4F34"/>
    <w:rsid w:val="00EF07F6"/>
    <w:rsid w:val="00EF7BFE"/>
    <w:rsid w:val="00F03AD9"/>
    <w:rsid w:val="00F07180"/>
    <w:rsid w:val="00F07329"/>
    <w:rsid w:val="00F12761"/>
    <w:rsid w:val="00F17244"/>
    <w:rsid w:val="00F176F2"/>
    <w:rsid w:val="00F25FDF"/>
    <w:rsid w:val="00F30E71"/>
    <w:rsid w:val="00F4147D"/>
    <w:rsid w:val="00F51EE8"/>
    <w:rsid w:val="00F5780E"/>
    <w:rsid w:val="00F67D9A"/>
    <w:rsid w:val="00F82B37"/>
    <w:rsid w:val="00F840EB"/>
    <w:rsid w:val="00F86123"/>
    <w:rsid w:val="00F91D0E"/>
    <w:rsid w:val="00FA69B8"/>
    <w:rsid w:val="00FB0F5B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304ADDBC4765F4372AF7B72200F49BDABF2FA13A853B1CE9C39AA1C3E21430DF8F93B2E70B9B3DB450CA9B2t4gBC" TargetMode="External"/><Relationship Id="rId13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EA03B23D73128C3CBFAB359E635B3E9AC27B0FF7BEE23671382838B3F06B365C76FF269314C65CA5380E9F7EDC358EAC32ADE7CE6223A4929EE14EEJ3t3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04ADDBC4765F4372AF6D714C5046BDA1ABF117AB58E09BC13FFD436E27165FB8A7627C34F2BEDD5B10A9B65C382954tAgF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2304ADDBC4765F4372AF6D714C5046BDA1ABF117AB58E197CE3FFD436E27165FB8A7627C34F2BEDD5B10A9B65C382954tAg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304ADDBC4765F4372AF7B72200F49BDA8F4F917A853B1CE9C39AA1C3E21430DF8F93B2E70B9B3DB450CA9B2t4gBC" TargetMode="External"/><Relationship Id="rId14" Type="http://schemas.openxmlformats.org/officeDocument/2006/relationships/hyperlink" Target="consultantplus://offline/ref=DEA03B23D73128C3CBFAB359E635B3E9AC27B0FF7BEE23671382838B3F06B365C76FF269314C65CA5380E8F2E7C358EAC32ADE7CE6223A4929EE14EEJ3t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0F65-20FA-40D6-94B9-2E844614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105</cp:revision>
  <cp:lastPrinted>2020-06-26T07:36:00Z</cp:lastPrinted>
  <dcterms:created xsi:type="dcterms:W3CDTF">2015-04-09T04:32:00Z</dcterms:created>
  <dcterms:modified xsi:type="dcterms:W3CDTF">2020-06-26T08:25:00Z</dcterms:modified>
</cp:coreProperties>
</file>