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D853F1" w:rsidRDefault="00AB0AAA" w:rsidP="00D85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AB0AAA" w:rsidRPr="002729FB" w:rsidRDefault="00D764FC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0.3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AB0AAA" w:rsidRPr="002729FB" w:rsidRDefault="00CA4776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="00FE6847">
        <w:rPr>
          <w:rFonts w:ascii="Times New Roman" w:eastAsia="Arial Unicode MS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  <w:r w:rsidR="00D3525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FE684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января </w:t>
      </w:r>
      <w:r w:rsidR="001563BD">
        <w:rPr>
          <w:rFonts w:ascii="Times New Roman" w:eastAsia="Arial Unicode MS" w:hAnsi="Times New Roman" w:cs="Times New Roman"/>
          <w:sz w:val="28"/>
          <w:szCs w:val="28"/>
          <w:lang w:eastAsia="ru-RU"/>
        </w:rPr>
        <w:t>2022</w:t>
      </w:r>
      <w:r w:rsidR="00AB0AAA"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г.          </w:t>
      </w:r>
      <w:r w:rsidR="001563B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</w:t>
      </w:r>
      <w:r w:rsidR="00FE684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AB0AAA"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="00AB0AAA"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Курагино                   </w:t>
      </w:r>
      <w:r w:rsidR="00AB0AA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</w:t>
      </w:r>
      <w:r w:rsidR="002457D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</w:t>
      </w:r>
      <w:r w:rsidR="00FE684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</w:t>
      </w:r>
      <w:r w:rsidR="00AB0AAA"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№ </w:t>
      </w:r>
      <w:r w:rsidR="00D764FC">
        <w:rPr>
          <w:rFonts w:ascii="Times New Roman" w:eastAsia="Arial Unicode MS" w:hAnsi="Times New Roman" w:cs="Times New Roman"/>
          <w:sz w:val="28"/>
          <w:szCs w:val="28"/>
          <w:lang w:eastAsia="ru-RU"/>
        </w:rPr>
        <w:t>01</w:t>
      </w:r>
      <w:bookmarkStart w:id="0" w:name="_GoBack"/>
      <w:bookmarkEnd w:id="0"/>
      <w:r w:rsidR="00AB0AAA"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AB0AAA">
        <w:rPr>
          <w:rFonts w:ascii="Times New Roman" w:eastAsia="Arial Unicode MS" w:hAnsi="Times New Roman" w:cs="Times New Roman"/>
          <w:sz w:val="28"/>
          <w:szCs w:val="28"/>
          <w:lang w:eastAsia="ru-RU"/>
        </w:rPr>
        <w:t>п</w:t>
      </w:r>
    </w:p>
    <w:p w:rsidR="00AB0AAA" w:rsidRPr="002729FB" w:rsidRDefault="00AB0AAA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D1737" w:rsidRDefault="00AD1737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621AB" w:rsidRDefault="00806D91" w:rsidP="00B621AB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в </w:t>
      </w:r>
      <w:r w:rsidR="00BE53A2">
        <w:rPr>
          <w:rFonts w:ascii="Times New Roman" w:hAnsi="Times New Roman" w:cs="Times New Roman"/>
          <w:sz w:val="28"/>
          <w:szCs w:val="28"/>
          <w:lang w:eastAsia="ar-SA"/>
        </w:rPr>
        <w:t>постановление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поселка Курагино Курагинского района Красноярско</w:t>
      </w:r>
      <w:r w:rsidR="002457D1">
        <w:rPr>
          <w:rFonts w:ascii="Times New Roman" w:hAnsi="Times New Roman" w:cs="Times New Roman"/>
          <w:sz w:val="28"/>
          <w:szCs w:val="28"/>
          <w:lang w:eastAsia="ar-SA"/>
        </w:rPr>
        <w:t>го края от 26.11.2021 № 237-п «</w:t>
      </w:r>
      <w:r w:rsidR="00CA4776" w:rsidRPr="004D6006">
        <w:rPr>
          <w:rFonts w:ascii="Times New Roman" w:hAnsi="Times New Roman" w:cs="Times New Roman"/>
          <w:sz w:val="28"/>
          <w:szCs w:val="28"/>
          <w:lang w:eastAsia="ar-SA"/>
        </w:rPr>
        <w:t xml:space="preserve">О принятии решения </w:t>
      </w:r>
      <w:r w:rsidR="00CA4776" w:rsidRPr="00CA4776">
        <w:rPr>
          <w:rFonts w:ascii="Times New Roman" w:hAnsi="Times New Roman" w:cs="Times New Roman"/>
          <w:sz w:val="28"/>
          <w:szCs w:val="28"/>
          <w:lang w:eastAsia="ar-SA"/>
        </w:rPr>
        <w:t>о заключении</w:t>
      </w:r>
      <w:r w:rsidR="00CA4776" w:rsidRPr="004D6006">
        <w:rPr>
          <w:rFonts w:ascii="Times New Roman" w:hAnsi="Times New Roman" w:cs="Times New Roman"/>
          <w:sz w:val="28"/>
          <w:szCs w:val="28"/>
          <w:lang w:eastAsia="ar-SA"/>
        </w:rPr>
        <w:t xml:space="preserve"> концессионного соглашения </w:t>
      </w:r>
      <w:r w:rsidR="00B621AB" w:rsidRPr="00B621AB">
        <w:rPr>
          <w:rFonts w:ascii="Times New Roman" w:hAnsi="Times New Roman" w:cs="Times New Roman"/>
          <w:sz w:val="28"/>
          <w:szCs w:val="28"/>
          <w:lang w:eastAsia="ar-SA"/>
        </w:rPr>
        <w:t>в отношении объектов теплоснабжения, отдельных объектов таких систем, находящихся в муниципальной собственности  муниципального образования поселок Курагино  Курагинского района Красноярского края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B621AB" w:rsidRDefault="00B621AB" w:rsidP="00B621AB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21AB" w:rsidRDefault="00B621AB" w:rsidP="00B621AB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A4776" w:rsidRDefault="00823333" w:rsidP="00B621AB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Pr="00823333">
        <w:rPr>
          <w:rFonts w:ascii="Times New Roman" w:hAnsi="Times New Roman" w:cs="Times New Roman"/>
          <w:sz w:val="28"/>
          <w:szCs w:val="28"/>
          <w:lang w:eastAsia="ar-SA"/>
        </w:rPr>
        <w:t xml:space="preserve"> соответствии Федеральным закон</w:t>
      </w:r>
      <w:r w:rsidR="00B621AB">
        <w:rPr>
          <w:rFonts w:ascii="Times New Roman" w:hAnsi="Times New Roman" w:cs="Times New Roman"/>
          <w:sz w:val="28"/>
          <w:szCs w:val="28"/>
          <w:lang w:eastAsia="ar-SA"/>
        </w:rPr>
        <w:t>ом</w:t>
      </w:r>
      <w:r w:rsidRPr="00823333">
        <w:rPr>
          <w:rFonts w:ascii="Times New Roman" w:hAnsi="Times New Roman" w:cs="Times New Roman"/>
          <w:sz w:val="28"/>
          <w:szCs w:val="28"/>
          <w:lang w:eastAsia="ar-SA"/>
        </w:rPr>
        <w:t xml:space="preserve"> от 21.07.2005 № 115-ФЗ</w:t>
      </w:r>
      <w:r w:rsidR="00B621AB">
        <w:rPr>
          <w:rFonts w:ascii="Times New Roman" w:hAnsi="Times New Roman" w:cs="Times New Roman"/>
          <w:sz w:val="28"/>
          <w:szCs w:val="28"/>
          <w:lang w:eastAsia="ar-SA"/>
        </w:rPr>
        <w:t xml:space="preserve"> «О концессионных соглашениях»</w:t>
      </w:r>
      <w:r w:rsidR="00CA4776" w:rsidRPr="004D6006">
        <w:rPr>
          <w:rFonts w:ascii="Times New Roman" w:hAnsi="Times New Roman" w:cs="Times New Roman"/>
          <w:sz w:val="28"/>
          <w:szCs w:val="28"/>
          <w:lang w:eastAsia="ar-SA"/>
        </w:rPr>
        <w:t xml:space="preserve">, руководствуясь Уставом </w:t>
      </w:r>
      <w:r w:rsidR="00CA4776" w:rsidRPr="004D60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proofErr w:type="gramStart"/>
      <w:r w:rsidR="00CA4776" w:rsidRPr="004D60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proofErr w:type="gramEnd"/>
      <w:r w:rsidR="00CA4776" w:rsidRPr="004D60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поселок Курагино </w:t>
      </w:r>
      <w:r w:rsidR="00CA4776" w:rsidRPr="004D60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Курагинск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CA4776" w:rsidRPr="004D60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Красноярского края</w:t>
      </w:r>
      <w:r w:rsidR="00245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B20F1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A4776" w:rsidRPr="004D6006">
        <w:rPr>
          <w:rFonts w:ascii="Times New Roman" w:hAnsi="Times New Roman" w:cs="Times New Roman"/>
          <w:sz w:val="28"/>
          <w:szCs w:val="28"/>
        </w:rPr>
        <w:t xml:space="preserve">ПОСТАНОВЛЯЮ: </w:t>
      </w:r>
      <w:r w:rsidR="00CA4776" w:rsidRPr="004D600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3555D1" w:rsidRPr="004D6006" w:rsidRDefault="000F2888" w:rsidP="0082333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806D91" w:rsidRDefault="007C3D38" w:rsidP="00806D91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806D91">
        <w:rPr>
          <w:rFonts w:ascii="Times New Roman" w:hAnsi="Times New Roman" w:cs="Times New Roman"/>
          <w:sz w:val="28"/>
          <w:szCs w:val="28"/>
          <w:lang w:eastAsia="ar-SA"/>
        </w:rPr>
        <w:t xml:space="preserve">Внести в </w:t>
      </w:r>
      <w:r w:rsidR="00BE53A2">
        <w:rPr>
          <w:rFonts w:ascii="Times New Roman" w:hAnsi="Times New Roman" w:cs="Times New Roman"/>
          <w:sz w:val="28"/>
          <w:szCs w:val="28"/>
          <w:lang w:eastAsia="ar-SA"/>
        </w:rPr>
        <w:t>постановление</w:t>
      </w:r>
      <w:r w:rsidR="00806D91" w:rsidRPr="00806D91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поселка Курагино Курагинского района Красноярского края от 26.11.2021 № 237-п «О принятии решения о заключении концессионного соглашения в отношении объектов теплоснабжения, отдельных объектов таких систем, находящихся в муниципальной собственности  муниципального образования поселок Курагино  Курагинского района Красноярского края»</w:t>
      </w:r>
      <w:r w:rsidR="00806D91">
        <w:rPr>
          <w:rFonts w:ascii="Times New Roman" w:hAnsi="Times New Roman" w:cs="Times New Roman"/>
          <w:sz w:val="28"/>
          <w:szCs w:val="28"/>
          <w:lang w:eastAsia="ar-SA"/>
        </w:rPr>
        <w:t xml:space="preserve"> (далее – постановление администрации от 26.11.2021 № 237-п)  следующие изменения:</w:t>
      </w:r>
    </w:p>
    <w:p w:rsidR="00F17850" w:rsidRDefault="00806D91" w:rsidP="00806D91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1.1. В приложении № </w:t>
      </w:r>
      <w:r w:rsidR="001445FF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806D9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 </w:t>
      </w:r>
      <w:r w:rsidRPr="00806D91">
        <w:rPr>
          <w:rFonts w:ascii="Times New Roman" w:hAnsi="Times New Roman" w:cs="Times New Roman"/>
          <w:sz w:val="28"/>
          <w:szCs w:val="28"/>
          <w:lang w:eastAsia="ar-SA"/>
        </w:rPr>
        <w:t>постановлени</w:t>
      </w:r>
      <w:r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Pr="00806D91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от 26.11.2021 </w:t>
      </w:r>
      <w:r w:rsidR="001563BD">
        <w:rPr>
          <w:rFonts w:ascii="Times New Roman" w:hAnsi="Times New Roman" w:cs="Times New Roman"/>
          <w:sz w:val="28"/>
          <w:szCs w:val="28"/>
          <w:lang w:eastAsia="ar-SA"/>
        </w:rPr>
        <w:t xml:space="preserve">             </w:t>
      </w:r>
      <w:r w:rsidRPr="00806D91">
        <w:rPr>
          <w:rFonts w:ascii="Times New Roman" w:hAnsi="Times New Roman" w:cs="Times New Roman"/>
          <w:sz w:val="28"/>
          <w:szCs w:val="28"/>
          <w:lang w:eastAsia="ar-SA"/>
        </w:rPr>
        <w:t>№ 237-п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исключить строку </w:t>
      </w:r>
      <w:r w:rsidR="001445FF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ar-SA"/>
        </w:rPr>
        <w:t>13.</w:t>
      </w:r>
    </w:p>
    <w:p w:rsidR="00F17850" w:rsidRDefault="00F17850" w:rsidP="00F17850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1.2. </w:t>
      </w:r>
      <w:r w:rsidR="00806D9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17850">
        <w:rPr>
          <w:rFonts w:ascii="Times New Roman" w:hAnsi="Times New Roman" w:cs="Times New Roman"/>
          <w:sz w:val="28"/>
          <w:szCs w:val="28"/>
          <w:lang w:eastAsia="ar-SA"/>
        </w:rPr>
        <w:t xml:space="preserve">В приложении № </w:t>
      </w: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F17850">
        <w:rPr>
          <w:rFonts w:ascii="Times New Roman" w:hAnsi="Times New Roman" w:cs="Times New Roman"/>
          <w:sz w:val="28"/>
          <w:szCs w:val="28"/>
          <w:lang w:eastAsia="ar-SA"/>
        </w:rPr>
        <w:t xml:space="preserve"> к постановлению администрации от 26.11.2021 </w:t>
      </w:r>
      <w:r w:rsidR="001563BD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</w:t>
      </w:r>
      <w:r w:rsidRPr="00F17850">
        <w:rPr>
          <w:rFonts w:ascii="Times New Roman" w:hAnsi="Times New Roman" w:cs="Times New Roman"/>
          <w:sz w:val="28"/>
          <w:szCs w:val="28"/>
          <w:lang w:eastAsia="ar-SA"/>
        </w:rPr>
        <w:t xml:space="preserve">№ 237-п </w:t>
      </w:r>
      <w:r w:rsidR="00EA493A">
        <w:rPr>
          <w:rFonts w:ascii="Times New Roman" w:hAnsi="Times New Roman" w:cs="Times New Roman"/>
          <w:sz w:val="28"/>
          <w:szCs w:val="28"/>
          <w:lang w:eastAsia="ar-SA"/>
        </w:rPr>
        <w:t>в разделе «</w:t>
      </w:r>
      <w:r w:rsidR="00EA493A" w:rsidRPr="001563BD">
        <w:rPr>
          <w:rFonts w:ascii="Times New Roman" w:hAnsi="Times New Roman" w:cs="Times New Roman"/>
          <w:sz w:val="28"/>
          <w:szCs w:val="28"/>
          <w:lang w:eastAsia="ar-SA"/>
        </w:rPr>
        <w:t>п. Курагино – контур № 2</w:t>
      </w:r>
      <w:r w:rsidR="00EA493A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  <w:r w:rsidR="00EA493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563BD" w:rsidRPr="00F17850">
        <w:rPr>
          <w:rFonts w:ascii="Times New Roman" w:hAnsi="Times New Roman" w:cs="Times New Roman"/>
          <w:sz w:val="28"/>
          <w:szCs w:val="28"/>
          <w:lang w:eastAsia="ar-SA"/>
        </w:rPr>
        <w:t xml:space="preserve">исключить </w:t>
      </w:r>
      <w:r w:rsidR="00EA493A">
        <w:rPr>
          <w:rFonts w:ascii="Times New Roman" w:hAnsi="Times New Roman" w:cs="Times New Roman"/>
          <w:sz w:val="28"/>
          <w:szCs w:val="28"/>
          <w:lang w:eastAsia="ar-SA"/>
        </w:rPr>
        <w:t xml:space="preserve">следующие строки:   </w:t>
      </w:r>
    </w:p>
    <w:p w:rsidR="00B20F11" w:rsidRPr="00F17850" w:rsidRDefault="00B20F11" w:rsidP="00F17850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850"/>
        <w:gridCol w:w="1134"/>
        <w:gridCol w:w="993"/>
        <w:gridCol w:w="1134"/>
        <w:gridCol w:w="1275"/>
        <w:gridCol w:w="851"/>
        <w:gridCol w:w="1134"/>
        <w:gridCol w:w="709"/>
      </w:tblGrid>
      <w:tr w:rsidR="00E341A5" w:rsidRPr="00E341A5" w:rsidTr="00E341A5">
        <w:trPr>
          <w:trHeight w:val="683"/>
        </w:trPr>
        <w:tc>
          <w:tcPr>
            <w:tcW w:w="959" w:type="dxa"/>
            <w:shd w:val="clear" w:color="auto" w:fill="auto"/>
          </w:tcPr>
          <w:p w:rsidR="00B20F11" w:rsidRPr="00E341A5" w:rsidRDefault="00B20F11" w:rsidP="00E341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41A5">
              <w:rPr>
                <w:rFonts w:ascii="Times New Roman" w:hAnsi="Times New Roman" w:cs="Times New Roman"/>
                <w:sz w:val="14"/>
                <w:szCs w:val="14"/>
              </w:rPr>
              <w:t>Улица</w:t>
            </w:r>
          </w:p>
        </w:tc>
        <w:tc>
          <w:tcPr>
            <w:tcW w:w="1134" w:type="dxa"/>
            <w:shd w:val="clear" w:color="auto" w:fill="auto"/>
          </w:tcPr>
          <w:p w:rsidR="00B20F11" w:rsidRPr="00E341A5" w:rsidRDefault="00B20F11" w:rsidP="00E341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41A5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</w:tcPr>
          <w:p w:rsidR="00B20F11" w:rsidRPr="00E341A5" w:rsidRDefault="00B20F11" w:rsidP="00E341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41A5">
              <w:rPr>
                <w:rFonts w:ascii="Times New Roman" w:hAnsi="Times New Roman" w:cs="Times New Roman"/>
                <w:sz w:val="14"/>
                <w:szCs w:val="14"/>
              </w:rPr>
              <w:t>Материал теплосети</w:t>
            </w:r>
          </w:p>
        </w:tc>
        <w:tc>
          <w:tcPr>
            <w:tcW w:w="1134" w:type="dxa"/>
            <w:shd w:val="clear" w:color="auto" w:fill="auto"/>
          </w:tcPr>
          <w:p w:rsidR="00B20F11" w:rsidRPr="00E341A5" w:rsidRDefault="00B20F11" w:rsidP="00E341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41A5">
              <w:rPr>
                <w:rFonts w:ascii="Times New Roman" w:hAnsi="Times New Roman" w:cs="Times New Roman"/>
                <w:sz w:val="14"/>
                <w:szCs w:val="14"/>
              </w:rPr>
              <w:t>Дата ввода в эксплуатацию</w:t>
            </w:r>
          </w:p>
        </w:tc>
        <w:tc>
          <w:tcPr>
            <w:tcW w:w="993" w:type="dxa"/>
            <w:shd w:val="clear" w:color="auto" w:fill="auto"/>
          </w:tcPr>
          <w:p w:rsidR="00B20F11" w:rsidRPr="00E341A5" w:rsidRDefault="00B20F11" w:rsidP="00E341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41A5">
              <w:rPr>
                <w:rFonts w:ascii="Times New Roman" w:hAnsi="Times New Roman" w:cs="Times New Roman"/>
                <w:sz w:val="14"/>
                <w:szCs w:val="14"/>
              </w:rPr>
              <w:t>Тип прокладки</w:t>
            </w:r>
          </w:p>
        </w:tc>
        <w:tc>
          <w:tcPr>
            <w:tcW w:w="1134" w:type="dxa"/>
            <w:shd w:val="clear" w:color="auto" w:fill="auto"/>
          </w:tcPr>
          <w:p w:rsidR="00B20F11" w:rsidRPr="00E341A5" w:rsidRDefault="00B20F11" w:rsidP="00E341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41A5">
              <w:rPr>
                <w:rFonts w:ascii="Times New Roman" w:hAnsi="Times New Roman" w:cs="Times New Roman"/>
                <w:sz w:val="14"/>
                <w:szCs w:val="14"/>
              </w:rPr>
              <w:t xml:space="preserve">Условный диаметр трубопровода, </w:t>
            </w:r>
            <w:proofErr w:type="gramStart"/>
            <w:r w:rsidRPr="00E341A5">
              <w:rPr>
                <w:rFonts w:ascii="Times New Roman" w:hAnsi="Times New Roman" w:cs="Times New Roman"/>
                <w:sz w:val="14"/>
                <w:szCs w:val="14"/>
              </w:rPr>
              <w:t>мм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B20F11" w:rsidRPr="00E341A5" w:rsidRDefault="00B20F11" w:rsidP="00E341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41A5">
              <w:rPr>
                <w:rFonts w:ascii="Times New Roman" w:hAnsi="Times New Roman" w:cs="Times New Roman"/>
                <w:sz w:val="14"/>
                <w:szCs w:val="14"/>
              </w:rPr>
              <w:t xml:space="preserve">Протяжённость трубопроводов, </w:t>
            </w:r>
            <w:proofErr w:type="gramStart"/>
            <w:r w:rsidRPr="00E341A5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B20F11" w:rsidRPr="00E341A5" w:rsidRDefault="00B20F11" w:rsidP="00E341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41A5">
              <w:rPr>
                <w:rFonts w:ascii="Times New Roman" w:hAnsi="Times New Roman" w:cs="Times New Roman"/>
                <w:sz w:val="14"/>
                <w:szCs w:val="14"/>
              </w:rPr>
              <w:t>Изоляция</w:t>
            </w:r>
          </w:p>
        </w:tc>
        <w:tc>
          <w:tcPr>
            <w:tcW w:w="1134" w:type="dxa"/>
            <w:shd w:val="clear" w:color="auto" w:fill="auto"/>
          </w:tcPr>
          <w:p w:rsidR="00B20F11" w:rsidRPr="00E341A5" w:rsidRDefault="00B20F11" w:rsidP="00E341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41A5">
              <w:rPr>
                <w:rFonts w:ascii="Times New Roman" w:hAnsi="Times New Roman" w:cs="Times New Roman"/>
                <w:sz w:val="14"/>
                <w:szCs w:val="14"/>
              </w:rPr>
              <w:t>Дата   последнего капитального ремонта</w:t>
            </w:r>
          </w:p>
        </w:tc>
        <w:tc>
          <w:tcPr>
            <w:tcW w:w="709" w:type="dxa"/>
            <w:shd w:val="clear" w:color="auto" w:fill="auto"/>
          </w:tcPr>
          <w:p w:rsidR="00B20F11" w:rsidRPr="00E341A5" w:rsidRDefault="00B20F11" w:rsidP="00E341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41A5">
              <w:rPr>
                <w:rFonts w:ascii="Times New Roman" w:hAnsi="Times New Roman" w:cs="Times New Roman"/>
                <w:sz w:val="14"/>
                <w:szCs w:val="14"/>
              </w:rPr>
              <w:t>% износа</w:t>
            </w:r>
          </w:p>
        </w:tc>
      </w:tr>
      <w:tr w:rsidR="00E341A5" w:rsidRPr="00E341A5" w:rsidTr="00E341A5">
        <w:tc>
          <w:tcPr>
            <w:tcW w:w="959" w:type="dxa"/>
            <w:shd w:val="clear" w:color="auto" w:fill="auto"/>
            <w:vAlign w:val="center"/>
          </w:tcPr>
          <w:p w:rsidR="00EA493A" w:rsidRPr="00EA493A" w:rsidRDefault="00EA493A" w:rsidP="00E341A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A493A">
              <w:rPr>
                <w:rFonts w:ascii="Times New Roman" w:hAnsi="Times New Roman" w:cs="Times New Roman"/>
                <w:sz w:val="14"/>
                <w:szCs w:val="14"/>
              </w:rPr>
              <w:t>Вокзальная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493A" w:rsidRPr="00EA493A" w:rsidRDefault="00EA493A" w:rsidP="00E3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493A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proofErr w:type="gramStart"/>
            <w:r w:rsidRPr="00EA493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proofErr w:type="gramEnd"/>
            <w:r w:rsidRPr="00EA493A">
              <w:rPr>
                <w:rFonts w:ascii="Times New Roman" w:hAnsi="Times New Roman" w:cs="Times New Roman"/>
                <w:sz w:val="14"/>
                <w:szCs w:val="14"/>
              </w:rPr>
              <w:t xml:space="preserve"> - ТК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493A" w:rsidRPr="00EA493A" w:rsidRDefault="00EA493A" w:rsidP="00E341A5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EA493A">
              <w:rPr>
                <w:rFonts w:ascii="Times New Roman" w:hAnsi="Times New Roman" w:cs="Times New Roman"/>
                <w:sz w:val="14"/>
                <w:szCs w:val="14"/>
              </w:rPr>
              <w:t>металл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493A" w:rsidRPr="00EA493A" w:rsidRDefault="00EA493A" w:rsidP="00E341A5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EA493A">
              <w:rPr>
                <w:rFonts w:ascii="Times New Roman" w:hAnsi="Times New Roman" w:cs="Times New Roman"/>
                <w:sz w:val="14"/>
                <w:szCs w:val="14"/>
              </w:rPr>
              <w:t>1965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493A" w:rsidRPr="00EA493A" w:rsidRDefault="00EA493A" w:rsidP="00E341A5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EA493A">
              <w:rPr>
                <w:rFonts w:ascii="Times New Roman" w:hAnsi="Times New Roman" w:cs="Times New Roman"/>
                <w:sz w:val="14"/>
                <w:szCs w:val="14"/>
              </w:rPr>
              <w:t>в непроходных каналах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493A" w:rsidRPr="00EA493A" w:rsidRDefault="00EA493A" w:rsidP="00E3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493A">
              <w:rPr>
                <w:rFonts w:ascii="Times New Roman" w:hAnsi="Times New Roman" w:cs="Times New Roman"/>
                <w:sz w:val="14"/>
                <w:szCs w:val="14"/>
              </w:rPr>
              <w:t>159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493A" w:rsidRPr="00EA493A" w:rsidRDefault="00EA493A" w:rsidP="00E3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493A">
              <w:rPr>
                <w:rFonts w:ascii="Times New Roman" w:hAnsi="Times New Roman" w:cs="Times New Roman"/>
                <w:sz w:val="14"/>
                <w:szCs w:val="14"/>
              </w:rPr>
              <w:t>421,45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493A" w:rsidRPr="00EA493A" w:rsidRDefault="00EA493A" w:rsidP="00E341A5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EA493A">
              <w:rPr>
                <w:rFonts w:ascii="Times New Roman" w:hAnsi="Times New Roman" w:cs="Times New Roman"/>
                <w:sz w:val="14"/>
                <w:szCs w:val="14"/>
              </w:rPr>
              <w:t>Мин. вата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493A" w:rsidRPr="00EA493A" w:rsidRDefault="00EA493A" w:rsidP="00E3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493A">
              <w:rPr>
                <w:rFonts w:ascii="Times New Roman" w:hAnsi="Times New Roman" w:cs="Times New Roman"/>
                <w:sz w:val="14"/>
                <w:szCs w:val="14"/>
              </w:rPr>
              <w:t>2011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493A" w:rsidRPr="00EA493A" w:rsidRDefault="00EA493A" w:rsidP="00E3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493A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</w:tr>
      <w:tr w:rsidR="00E341A5" w:rsidRPr="00E341A5" w:rsidTr="00E341A5">
        <w:tc>
          <w:tcPr>
            <w:tcW w:w="959" w:type="dxa"/>
            <w:shd w:val="clear" w:color="auto" w:fill="auto"/>
            <w:vAlign w:val="center"/>
          </w:tcPr>
          <w:p w:rsidR="00B20F11" w:rsidRPr="00B20F11" w:rsidRDefault="00B20F11" w:rsidP="00E341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20F11">
              <w:rPr>
                <w:rFonts w:ascii="Times New Roman" w:hAnsi="Times New Roman" w:cs="Times New Roman"/>
                <w:sz w:val="14"/>
                <w:szCs w:val="14"/>
              </w:rPr>
              <w:t>Железнодорожная</w:t>
            </w:r>
          </w:p>
          <w:p w:rsidR="00B20F11" w:rsidRPr="00EA493A" w:rsidRDefault="00B20F11" w:rsidP="00E3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0F11" w:rsidRPr="00E341A5" w:rsidRDefault="00B20F11" w:rsidP="00E341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41A5">
              <w:rPr>
                <w:rFonts w:ascii="Times New Roman" w:hAnsi="Times New Roman" w:cs="Times New Roman"/>
                <w:sz w:val="14"/>
                <w:szCs w:val="14"/>
              </w:rPr>
              <w:t>ТК – К45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0F11" w:rsidRPr="00E341A5" w:rsidRDefault="00B20F11" w:rsidP="00E341A5">
            <w:pPr>
              <w:jc w:val="center"/>
              <w:rPr>
                <w:sz w:val="14"/>
                <w:szCs w:val="14"/>
              </w:rPr>
            </w:pPr>
            <w:r w:rsidRPr="00E341A5">
              <w:rPr>
                <w:rFonts w:ascii="Times New Roman" w:hAnsi="Times New Roman" w:cs="Times New Roman"/>
                <w:sz w:val="14"/>
                <w:szCs w:val="14"/>
              </w:rPr>
              <w:t>металл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F11" w:rsidRPr="00E341A5" w:rsidRDefault="00B20F11" w:rsidP="00E341A5">
            <w:pPr>
              <w:jc w:val="center"/>
              <w:rPr>
                <w:sz w:val="14"/>
                <w:szCs w:val="14"/>
              </w:rPr>
            </w:pPr>
            <w:r w:rsidRPr="00E341A5">
              <w:rPr>
                <w:rFonts w:ascii="Times New Roman" w:hAnsi="Times New Roman" w:cs="Times New Roman"/>
                <w:sz w:val="14"/>
                <w:szCs w:val="14"/>
              </w:rPr>
              <w:t>1967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0F11" w:rsidRPr="00E341A5" w:rsidRDefault="00B20F11" w:rsidP="00E341A5">
            <w:pPr>
              <w:jc w:val="center"/>
              <w:rPr>
                <w:sz w:val="14"/>
                <w:szCs w:val="14"/>
              </w:rPr>
            </w:pPr>
            <w:r w:rsidRPr="00E341A5">
              <w:rPr>
                <w:rFonts w:ascii="Times New Roman" w:hAnsi="Times New Roman" w:cs="Times New Roman"/>
                <w:sz w:val="14"/>
                <w:szCs w:val="14"/>
              </w:rPr>
              <w:t>в непроходных каналах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F11" w:rsidRPr="00E341A5" w:rsidRDefault="00B20F11" w:rsidP="00E341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41A5">
              <w:rPr>
                <w:rFonts w:ascii="Times New Roman" w:hAnsi="Times New Roman" w:cs="Times New Roman"/>
                <w:sz w:val="14"/>
                <w:szCs w:val="14"/>
              </w:rPr>
              <w:t>125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0F11" w:rsidRPr="00E341A5" w:rsidRDefault="00B20F11" w:rsidP="00E341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41A5">
              <w:rPr>
                <w:rFonts w:ascii="Times New Roman" w:hAnsi="Times New Roman" w:cs="Times New Roman"/>
                <w:sz w:val="14"/>
                <w:szCs w:val="14"/>
              </w:rPr>
              <w:t>154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F11" w:rsidRPr="00E341A5" w:rsidRDefault="00B20F11" w:rsidP="00E341A5">
            <w:pPr>
              <w:jc w:val="center"/>
              <w:rPr>
                <w:sz w:val="14"/>
                <w:szCs w:val="14"/>
              </w:rPr>
            </w:pPr>
            <w:r w:rsidRPr="00E341A5">
              <w:rPr>
                <w:rFonts w:ascii="Times New Roman" w:hAnsi="Times New Roman" w:cs="Times New Roman"/>
                <w:sz w:val="14"/>
                <w:szCs w:val="14"/>
              </w:rPr>
              <w:t>Мин. вата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F11" w:rsidRPr="00E341A5" w:rsidRDefault="00B20F11" w:rsidP="00E341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41A5">
              <w:rPr>
                <w:rFonts w:ascii="Times New Roman" w:hAnsi="Times New Roman" w:cs="Times New Roman"/>
                <w:sz w:val="14"/>
                <w:szCs w:val="14"/>
              </w:rPr>
              <w:t>2011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F11" w:rsidRPr="00E341A5" w:rsidRDefault="00B20F11" w:rsidP="00E341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41A5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</w:tr>
    </w:tbl>
    <w:p w:rsidR="00806D91" w:rsidRPr="00B20F11" w:rsidRDefault="00806D91" w:rsidP="00B20F11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sz w:val="14"/>
          <w:szCs w:val="14"/>
          <w:lang w:eastAsia="ar-SA"/>
        </w:rPr>
      </w:pPr>
    </w:p>
    <w:p w:rsidR="00571577" w:rsidRPr="00571577" w:rsidRDefault="00571577" w:rsidP="00806D91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A4776" w:rsidRPr="004D6006" w:rsidRDefault="00B20F11" w:rsidP="00CA4776">
      <w:pPr>
        <w:tabs>
          <w:tab w:val="left" w:pos="142"/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4776" w:rsidRPr="004D6006">
        <w:rPr>
          <w:rFonts w:ascii="Times New Roman" w:hAnsi="Times New Roman" w:cs="Times New Roman"/>
          <w:sz w:val="28"/>
          <w:szCs w:val="28"/>
        </w:rPr>
        <w:t xml:space="preserve">. </w:t>
      </w:r>
      <w:r w:rsidR="002457D1" w:rsidRPr="002457D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подписания и подлежит               официальному опубликованию в </w:t>
      </w:r>
      <w:proofErr w:type="spellStart"/>
      <w:r w:rsidR="002457D1" w:rsidRPr="002457D1">
        <w:rPr>
          <w:rFonts w:ascii="Times New Roman" w:hAnsi="Times New Roman" w:cs="Times New Roman"/>
          <w:sz w:val="28"/>
          <w:szCs w:val="28"/>
        </w:rPr>
        <w:t>Курагинской</w:t>
      </w:r>
      <w:proofErr w:type="spellEnd"/>
      <w:r w:rsidR="002457D1" w:rsidRPr="002457D1">
        <w:rPr>
          <w:rFonts w:ascii="Times New Roman" w:hAnsi="Times New Roman" w:cs="Times New Roman"/>
          <w:sz w:val="28"/>
          <w:szCs w:val="28"/>
        </w:rPr>
        <w:t xml:space="preserve"> общественно-политической газете «</w:t>
      </w:r>
      <w:proofErr w:type="spellStart"/>
      <w:r w:rsidR="002457D1" w:rsidRPr="002457D1">
        <w:rPr>
          <w:rFonts w:ascii="Times New Roman" w:hAnsi="Times New Roman" w:cs="Times New Roman"/>
          <w:sz w:val="28"/>
          <w:szCs w:val="28"/>
        </w:rPr>
        <w:t>Тубинские</w:t>
      </w:r>
      <w:proofErr w:type="spellEnd"/>
      <w:r w:rsidR="002457D1" w:rsidRPr="002457D1">
        <w:rPr>
          <w:rFonts w:ascii="Times New Roman" w:hAnsi="Times New Roman" w:cs="Times New Roman"/>
          <w:sz w:val="28"/>
          <w:szCs w:val="28"/>
        </w:rPr>
        <w:t xml:space="preserve"> Вести», а так же  подлежит размещению  на официальном  сайт по адресу http://www.admkurag.ru/ в информационно-телекоммуникационной сети «Интернет».</w:t>
      </w:r>
    </w:p>
    <w:p w:rsidR="00CA4776" w:rsidRPr="004D6006" w:rsidRDefault="00B20F11" w:rsidP="00CA4776">
      <w:pPr>
        <w:tabs>
          <w:tab w:val="left" w:pos="142"/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4776" w:rsidRPr="004D6006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E57B1B" w:rsidRDefault="00E57B1B" w:rsidP="00CA4776">
      <w:pPr>
        <w:pStyle w:val="ConsPlusNormal"/>
        <w:tabs>
          <w:tab w:val="left" w:pos="0"/>
          <w:tab w:val="left" w:pos="1276"/>
        </w:tabs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D592F" w:rsidRDefault="003D592F" w:rsidP="00E57B1B">
      <w:pPr>
        <w:pStyle w:val="ConsPlusNormal"/>
        <w:tabs>
          <w:tab w:val="left" w:pos="0"/>
          <w:tab w:val="left" w:pos="1276"/>
        </w:tabs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121BD" w:rsidRPr="00457EAF" w:rsidRDefault="004121BD" w:rsidP="004121BD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57EA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E57B1B" w:rsidRDefault="004121BD" w:rsidP="004121BD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57EAF">
        <w:rPr>
          <w:rFonts w:ascii="Times New Roman" w:eastAsia="Arial Unicode MS" w:hAnsi="Times New Roman" w:cs="Times New Roman"/>
          <w:sz w:val="28"/>
          <w:szCs w:val="28"/>
        </w:rPr>
        <w:t>поселок Курагино                                                                                        С.А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Кнауб</w:t>
      </w:r>
      <w:proofErr w:type="spellEnd"/>
    </w:p>
    <w:p w:rsidR="002457D1" w:rsidRDefault="002457D1" w:rsidP="004121BD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2457D1" w:rsidRPr="00E57B1B" w:rsidRDefault="002457D1" w:rsidP="004121BD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sectPr w:rsidR="002457D1" w:rsidRPr="00E57B1B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633"/>
    <w:multiLevelType w:val="hybridMultilevel"/>
    <w:tmpl w:val="5C26A47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90A0E"/>
    <w:multiLevelType w:val="hybridMultilevel"/>
    <w:tmpl w:val="726E50EC"/>
    <w:lvl w:ilvl="0" w:tplc="A71C841A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9">
    <w:nsid w:val="39604D5D"/>
    <w:multiLevelType w:val="hybridMultilevel"/>
    <w:tmpl w:val="569C3890"/>
    <w:lvl w:ilvl="0" w:tplc="04190011">
      <w:start w:val="1"/>
      <w:numFmt w:val="decimal"/>
      <w:lvlText w:val="%1)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0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5">
    <w:nsid w:val="768C1D82"/>
    <w:multiLevelType w:val="hybridMultilevel"/>
    <w:tmpl w:val="288AA58A"/>
    <w:lvl w:ilvl="0" w:tplc="3E9A1BDC">
      <w:start w:val="1"/>
      <w:numFmt w:val="decimal"/>
      <w:lvlText w:val="%1."/>
      <w:lvlJc w:val="left"/>
      <w:pPr>
        <w:ind w:left="186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2"/>
  </w:num>
  <w:num w:numId="2">
    <w:abstractNumId w:val="3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16"/>
  </w:num>
  <w:num w:numId="8">
    <w:abstractNumId w:val="7"/>
  </w:num>
  <w:num w:numId="9">
    <w:abstractNumId w:val="11"/>
  </w:num>
  <w:num w:numId="10">
    <w:abstractNumId w:val="13"/>
  </w:num>
  <w:num w:numId="11">
    <w:abstractNumId w:val="5"/>
  </w:num>
  <w:num w:numId="12">
    <w:abstractNumId w:val="8"/>
  </w:num>
  <w:num w:numId="13">
    <w:abstractNumId w:val="14"/>
  </w:num>
  <w:num w:numId="14">
    <w:abstractNumId w:val="10"/>
  </w:num>
  <w:num w:numId="15">
    <w:abstractNumId w:val="9"/>
  </w:num>
  <w:num w:numId="16">
    <w:abstractNumId w:val="0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56FD"/>
    <w:rsid w:val="0002156A"/>
    <w:rsid w:val="0002253D"/>
    <w:rsid w:val="00022DAF"/>
    <w:rsid w:val="000260C6"/>
    <w:rsid w:val="000350D9"/>
    <w:rsid w:val="00042412"/>
    <w:rsid w:val="000461B1"/>
    <w:rsid w:val="000530E8"/>
    <w:rsid w:val="00065AAE"/>
    <w:rsid w:val="00066DBB"/>
    <w:rsid w:val="00071615"/>
    <w:rsid w:val="00096157"/>
    <w:rsid w:val="000A2232"/>
    <w:rsid w:val="000A7924"/>
    <w:rsid w:val="000D0E52"/>
    <w:rsid w:val="000D4D99"/>
    <w:rsid w:val="000D4E1C"/>
    <w:rsid w:val="000D7658"/>
    <w:rsid w:val="000E4B69"/>
    <w:rsid w:val="000E602B"/>
    <w:rsid w:val="000F2888"/>
    <w:rsid w:val="000F3753"/>
    <w:rsid w:val="000F548A"/>
    <w:rsid w:val="001013DF"/>
    <w:rsid w:val="00110103"/>
    <w:rsid w:val="00120CFA"/>
    <w:rsid w:val="00124109"/>
    <w:rsid w:val="0012670C"/>
    <w:rsid w:val="001445FF"/>
    <w:rsid w:val="001563BD"/>
    <w:rsid w:val="00173983"/>
    <w:rsid w:val="00187896"/>
    <w:rsid w:val="001B390C"/>
    <w:rsid w:val="001C13ED"/>
    <w:rsid w:val="001C3F5D"/>
    <w:rsid w:val="001E125B"/>
    <w:rsid w:val="001E2700"/>
    <w:rsid w:val="001F3BC3"/>
    <w:rsid w:val="001F3D2E"/>
    <w:rsid w:val="001F451E"/>
    <w:rsid w:val="001F4527"/>
    <w:rsid w:val="001F678B"/>
    <w:rsid w:val="00205615"/>
    <w:rsid w:val="00207F61"/>
    <w:rsid w:val="00211237"/>
    <w:rsid w:val="00217592"/>
    <w:rsid w:val="00224A4E"/>
    <w:rsid w:val="00230EE6"/>
    <w:rsid w:val="002348C1"/>
    <w:rsid w:val="00234C19"/>
    <w:rsid w:val="00236494"/>
    <w:rsid w:val="002457D1"/>
    <w:rsid w:val="0025194F"/>
    <w:rsid w:val="00252DC8"/>
    <w:rsid w:val="0025399E"/>
    <w:rsid w:val="002658FF"/>
    <w:rsid w:val="0026709B"/>
    <w:rsid w:val="002729FB"/>
    <w:rsid w:val="0028706A"/>
    <w:rsid w:val="00287226"/>
    <w:rsid w:val="002A2995"/>
    <w:rsid w:val="002A5EC0"/>
    <w:rsid w:val="002A6599"/>
    <w:rsid w:val="002B2CEB"/>
    <w:rsid w:val="002B44AB"/>
    <w:rsid w:val="002B4C47"/>
    <w:rsid w:val="002B539A"/>
    <w:rsid w:val="002D20AC"/>
    <w:rsid w:val="002D4CD4"/>
    <w:rsid w:val="002E2909"/>
    <w:rsid w:val="002F27BC"/>
    <w:rsid w:val="002F6FF0"/>
    <w:rsid w:val="0030344E"/>
    <w:rsid w:val="00313E2B"/>
    <w:rsid w:val="00316A6D"/>
    <w:rsid w:val="00333E87"/>
    <w:rsid w:val="00337E08"/>
    <w:rsid w:val="003401EF"/>
    <w:rsid w:val="00341971"/>
    <w:rsid w:val="003451AF"/>
    <w:rsid w:val="00347A12"/>
    <w:rsid w:val="003522FC"/>
    <w:rsid w:val="0035318D"/>
    <w:rsid w:val="003555D1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D592F"/>
    <w:rsid w:val="003E0978"/>
    <w:rsid w:val="003E7699"/>
    <w:rsid w:val="003F0648"/>
    <w:rsid w:val="003F0AEC"/>
    <w:rsid w:val="003F4CCD"/>
    <w:rsid w:val="003F4F39"/>
    <w:rsid w:val="00412019"/>
    <w:rsid w:val="004121BD"/>
    <w:rsid w:val="0041723A"/>
    <w:rsid w:val="00440D8F"/>
    <w:rsid w:val="00443810"/>
    <w:rsid w:val="0044611F"/>
    <w:rsid w:val="00462483"/>
    <w:rsid w:val="0046380B"/>
    <w:rsid w:val="00473146"/>
    <w:rsid w:val="004733B4"/>
    <w:rsid w:val="004756A9"/>
    <w:rsid w:val="00480A40"/>
    <w:rsid w:val="00481E83"/>
    <w:rsid w:val="00483B2D"/>
    <w:rsid w:val="0049013F"/>
    <w:rsid w:val="004A03B7"/>
    <w:rsid w:val="004C2CC6"/>
    <w:rsid w:val="004C4BDC"/>
    <w:rsid w:val="004E0F94"/>
    <w:rsid w:val="004E3CF1"/>
    <w:rsid w:val="004F2C2A"/>
    <w:rsid w:val="004F2D28"/>
    <w:rsid w:val="004F627B"/>
    <w:rsid w:val="00501F14"/>
    <w:rsid w:val="005053EE"/>
    <w:rsid w:val="00505BE9"/>
    <w:rsid w:val="005062F9"/>
    <w:rsid w:val="00510FE5"/>
    <w:rsid w:val="0052107D"/>
    <w:rsid w:val="00537095"/>
    <w:rsid w:val="00542741"/>
    <w:rsid w:val="00557DBE"/>
    <w:rsid w:val="00571577"/>
    <w:rsid w:val="00574344"/>
    <w:rsid w:val="00574F8D"/>
    <w:rsid w:val="00581D33"/>
    <w:rsid w:val="00582BCC"/>
    <w:rsid w:val="005A019E"/>
    <w:rsid w:val="005A41A4"/>
    <w:rsid w:val="005A4EE4"/>
    <w:rsid w:val="005D1707"/>
    <w:rsid w:val="005F5F50"/>
    <w:rsid w:val="005F6407"/>
    <w:rsid w:val="00612C0E"/>
    <w:rsid w:val="0061446D"/>
    <w:rsid w:val="006160F1"/>
    <w:rsid w:val="00626EAB"/>
    <w:rsid w:val="00636C2E"/>
    <w:rsid w:val="006410D9"/>
    <w:rsid w:val="0064591C"/>
    <w:rsid w:val="00671912"/>
    <w:rsid w:val="00690C2B"/>
    <w:rsid w:val="00692A06"/>
    <w:rsid w:val="006A106E"/>
    <w:rsid w:val="006A202B"/>
    <w:rsid w:val="006A3A4A"/>
    <w:rsid w:val="006B3636"/>
    <w:rsid w:val="006B6A3F"/>
    <w:rsid w:val="006C09A8"/>
    <w:rsid w:val="006C3996"/>
    <w:rsid w:val="006C5DA7"/>
    <w:rsid w:val="006D19FA"/>
    <w:rsid w:val="006E7C00"/>
    <w:rsid w:val="006F4DBE"/>
    <w:rsid w:val="006F6CAB"/>
    <w:rsid w:val="007028AB"/>
    <w:rsid w:val="007033CE"/>
    <w:rsid w:val="00720E5A"/>
    <w:rsid w:val="00735C66"/>
    <w:rsid w:val="00740397"/>
    <w:rsid w:val="00741F30"/>
    <w:rsid w:val="007458BA"/>
    <w:rsid w:val="00751575"/>
    <w:rsid w:val="007522D0"/>
    <w:rsid w:val="00754464"/>
    <w:rsid w:val="00791090"/>
    <w:rsid w:val="0079507F"/>
    <w:rsid w:val="00795282"/>
    <w:rsid w:val="007C3D38"/>
    <w:rsid w:val="007C3D57"/>
    <w:rsid w:val="007D0016"/>
    <w:rsid w:val="007E3FED"/>
    <w:rsid w:val="007F1533"/>
    <w:rsid w:val="007F40AA"/>
    <w:rsid w:val="00806D91"/>
    <w:rsid w:val="00820379"/>
    <w:rsid w:val="00823333"/>
    <w:rsid w:val="00832485"/>
    <w:rsid w:val="00832A03"/>
    <w:rsid w:val="00844937"/>
    <w:rsid w:val="00865E02"/>
    <w:rsid w:val="00866631"/>
    <w:rsid w:val="0087493E"/>
    <w:rsid w:val="00875766"/>
    <w:rsid w:val="00880B94"/>
    <w:rsid w:val="0088684D"/>
    <w:rsid w:val="00897641"/>
    <w:rsid w:val="008A433E"/>
    <w:rsid w:val="008A5351"/>
    <w:rsid w:val="008B57C1"/>
    <w:rsid w:val="008C0847"/>
    <w:rsid w:val="008C53F4"/>
    <w:rsid w:val="008C7CA7"/>
    <w:rsid w:val="008D1562"/>
    <w:rsid w:val="008D5014"/>
    <w:rsid w:val="008E0D14"/>
    <w:rsid w:val="008F2E5A"/>
    <w:rsid w:val="008F455A"/>
    <w:rsid w:val="0090716A"/>
    <w:rsid w:val="00911250"/>
    <w:rsid w:val="00911B04"/>
    <w:rsid w:val="00913162"/>
    <w:rsid w:val="00930584"/>
    <w:rsid w:val="00930E7B"/>
    <w:rsid w:val="009635A8"/>
    <w:rsid w:val="009639D9"/>
    <w:rsid w:val="0096610D"/>
    <w:rsid w:val="00971972"/>
    <w:rsid w:val="00976B79"/>
    <w:rsid w:val="00991799"/>
    <w:rsid w:val="0099181A"/>
    <w:rsid w:val="009B6597"/>
    <w:rsid w:val="009C1B4F"/>
    <w:rsid w:val="009E1286"/>
    <w:rsid w:val="009E155C"/>
    <w:rsid w:val="009E291E"/>
    <w:rsid w:val="009E57FA"/>
    <w:rsid w:val="009F2980"/>
    <w:rsid w:val="009F5519"/>
    <w:rsid w:val="00A072F4"/>
    <w:rsid w:val="00A07DA4"/>
    <w:rsid w:val="00A1127A"/>
    <w:rsid w:val="00A15B14"/>
    <w:rsid w:val="00A374B2"/>
    <w:rsid w:val="00A5596F"/>
    <w:rsid w:val="00A60069"/>
    <w:rsid w:val="00A61AD4"/>
    <w:rsid w:val="00A64053"/>
    <w:rsid w:val="00A67C41"/>
    <w:rsid w:val="00A74A13"/>
    <w:rsid w:val="00A941A2"/>
    <w:rsid w:val="00AA3AB2"/>
    <w:rsid w:val="00AB04B1"/>
    <w:rsid w:val="00AB0AAA"/>
    <w:rsid w:val="00AD0242"/>
    <w:rsid w:val="00AD1737"/>
    <w:rsid w:val="00AE0BE5"/>
    <w:rsid w:val="00AF0CF4"/>
    <w:rsid w:val="00AF3B1D"/>
    <w:rsid w:val="00B02E64"/>
    <w:rsid w:val="00B10A56"/>
    <w:rsid w:val="00B12A55"/>
    <w:rsid w:val="00B20F11"/>
    <w:rsid w:val="00B30639"/>
    <w:rsid w:val="00B6155C"/>
    <w:rsid w:val="00B621AB"/>
    <w:rsid w:val="00B756C2"/>
    <w:rsid w:val="00B76A22"/>
    <w:rsid w:val="00B84EB9"/>
    <w:rsid w:val="00B910F2"/>
    <w:rsid w:val="00BA3247"/>
    <w:rsid w:val="00BA7A6C"/>
    <w:rsid w:val="00BB04DC"/>
    <w:rsid w:val="00BB0717"/>
    <w:rsid w:val="00BC3C08"/>
    <w:rsid w:val="00BC4491"/>
    <w:rsid w:val="00BC5BC5"/>
    <w:rsid w:val="00BE0BD4"/>
    <w:rsid w:val="00BE204B"/>
    <w:rsid w:val="00BE53A2"/>
    <w:rsid w:val="00BF0878"/>
    <w:rsid w:val="00C018A6"/>
    <w:rsid w:val="00C201C9"/>
    <w:rsid w:val="00C210A5"/>
    <w:rsid w:val="00C30075"/>
    <w:rsid w:val="00C32F57"/>
    <w:rsid w:val="00C37969"/>
    <w:rsid w:val="00C4651A"/>
    <w:rsid w:val="00C61FDF"/>
    <w:rsid w:val="00C62986"/>
    <w:rsid w:val="00C63619"/>
    <w:rsid w:val="00C87C05"/>
    <w:rsid w:val="00C94B2F"/>
    <w:rsid w:val="00CA4776"/>
    <w:rsid w:val="00CA5F77"/>
    <w:rsid w:val="00CA6C80"/>
    <w:rsid w:val="00CB01A0"/>
    <w:rsid w:val="00CB11CA"/>
    <w:rsid w:val="00CB7062"/>
    <w:rsid w:val="00CC488C"/>
    <w:rsid w:val="00CC6444"/>
    <w:rsid w:val="00CD0D31"/>
    <w:rsid w:val="00CD22F6"/>
    <w:rsid w:val="00CE5D18"/>
    <w:rsid w:val="00CE67F6"/>
    <w:rsid w:val="00CF7EB0"/>
    <w:rsid w:val="00D05B2D"/>
    <w:rsid w:val="00D11D6A"/>
    <w:rsid w:val="00D16C11"/>
    <w:rsid w:val="00D32E03"/>
    <w:rsid w:val="00D35251"/>
    <w:rsid w:val="00D40741"/>
    <w:rsid w:val="00D409D5"/>
    <w:rsid w:val="00D557BA"/>
    <w:rsid w:val="00D560E9"/>
    <w:rsid w:val="00D6119B"/>
    <w:rsid w:val="00D74B7D"/>
    <w:rsid w:val="00D764FC"/>
    <w:rsid w:val="00D853F1"/>
    <w:rsid w:val="00DA08AE"/>
    <w:rsid w:val="00DA4A35"/>
    <w:rsid w:val="00DA63BF"/>
    <w:rsid w:val="00DA6660"/>
    <w:rsid w:val="00DB4285"/>
    <w:rsid w:val="00DB66AF"/>
    <w:rsid w:val="00DB6951"/>
    <w:rsid w:val="00DD36FE"/>
    <w:rsid w:val="00DE37C2"/>
    <w:rsid w:val="00DE7295"/>
    <w:rsid w:val="00E066B5"/>
    <w:rsid w:val="00E12970"/>
    <w:rsid w:val="00E12F6A"/>
    <w:rsid w:val="00E14AFC"/>
    <w:rsid w:val="00E17774"/>
    <w:rsid w:val="00E17DF8"/>
    <w:rsid w:val="00E24C7A"/>
    <w:rsid w:val="00E341A5"/>
    <w:rsid w:val="00E45FA4"/>
    <w:rsid w:val="00E505EF"/>
    <w:rsid w:val="00E54C50"/>
    <w:rsid w:val="00E55B8C"/>
    <w:rsid w:val="00E57B1B"/>
    <w:rsid w:val="00E6601D"/>
    <w:rsid w:val="00E77F9A"/>
    <w:rsid w:val="00E80FFB"/>
    <w:rsid w:val="00E82E97"/>
    <w:rsid w:val="00E86BA6"/>
    <w:rsid w:val="00E92A2E"/>
    <w:rsid w:val="00E92C9A"/>
    <w:rsid w:val="00E9788C"/>
    <w:rsid w:val="00EA41A7"/>
    <w:rsid w:val="00EA493A"/>
    <w:rsid w:val="00EA5C08"/>
    <w:rsid w:val="00EB3139"/>
    <w:rsid w:val="00EC0560"/>
    <w:rsid w:val="00EC1691"/>
    <w:rsid w:val="00EF07F6"/>
    <w:rsid w:val="00EF7BFE"/>
    <w:rsid w:val="00F03AD9"/>
    <w:rsid w:val="00F07180"/>
    <w:rsid w:val="00F07329"/>
    <w:rsid w:val="00F17244"/>
    <w:rsid w:val="00F176F2"/>
    <w:rsid w:val="00F17850"/>
    <w:rsid w:val="00F25FDF"/>
    <w:rsid w:val="00F4147D"/>
    <w:rsid w:val="00F51EE8"/>
    <w:rsid w:val="00F630E6"/>
    <w:rsid w:val="00F67D9A"/>
    <w:rsid w:val="00F82B37"/>
    <w:rsid w:val="00F840EB"/>
    <w:rsid w:val="00F86123"/>
    <w:rsid w:val="00F91D0E"/>
    <w:rsid w:val="00FA69B8"/>
    <w:rsid w:val="00FB0F5B"/>
    <w:rsid w:val="00FD7F03"/>
    <w:rsid w:val="00FE0860"/>
    <w:rsid w:val="00FE2267"/>
    <w:rsid w:val="00FE3687"/>
    <w:rsid w:val="00FE6847"/>
    <w:rsid w:val="00FF0BBA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EA49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D1470-FB07-4DC1-99D7-492087CFD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115</cp:revision>
  <cp:lastPrinted>2022-01-10T06:23:00Z</cp:lastPrinted>
  <dcterms:created xsi:type="dcterms:W3CDTF">2015-04-09T04:32:00Z</dcterms:created>
  <dcterms:modified xsi:type="dcterms:W3CDTF">2022-01-10T06:30:00Z</dcterms:modified>
</cp:coreProperties>
</file>